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EB" w:rsidRPr="00AA2B6F" w:rsidRDefault="004D25EB" w:rsidP="00EE059C">
      <w:pPr>
        <w:ind w:right="-907"/>
        <w:outlineLvl w:val="0"/>
        <w:rPr>
          <w:b/>
          <w:i/>
          <w:sz w:val="18"/>
          <w:szCs w:val="18"/>
        </w:rPr>
      </w:pPr>
      <w:r w:rsidRPr="00AA2B6F">
        <w:rPr>
          <w:b/>
          <w:i/>
          <w:sz w:val="18"/>
          <w:szCs w:val="18"/>
        </w:rPr>
        <w:t xml:space="preserve">Издается с ноября 2010 года </w:t>
      </w:r>
    </w:p>
    <w:p w:rsidR="004D25EB" w:rsidRPr="00AA2B6F" w:rsidRDefault="004D25EB" w:rsidP="00EE059C">
      <w:pPr>
        <w:outlineLvl w:val="0"/>
        <w:rPr>
          <w:b/>
          <w:sz w:val="18"/>
          <w:szCs w:val="18"/>
        </w:rPr>
      </w:pPr>
      <w:r w:rsidRPr="00AA2B6F">
        <w:rPr>
          <w:b/>
          <w:sz w:val="18"/>
          <w:szCs w:val="18"/>
        </w:rPr>
        <w:t xml:space="preserve">____________________________________________________________________________________                                                        </w:t>
      </w:r>
    </w:p>
    <w:p w:rsidR="004D25EB" w:rsidRPr="00AA2B6F" w:rsidRDefault="004D25EB" w:rsidP="00EE059C">
      <w:pPr>
        <w:jc w:val="right"/>
        <w:outlineLvl w:val="0"/>
        <w:rPr>
          <w:i/>
          <w:sz w:val="18"/>
          <w:szCs w:val="18"/>
        </w:rPr>
      </w:pPr>
      <w:r w:rsidRPr="00AA2B6F">
        <w:rPr>
          <w:i/>
          <w:sz w:val="18"/>
          <w:szCs w:val="18"/>
        </w:rPr>
        <w:t>Информационный бюллетень</w:t>
      </w:r>
    </w:p>
    <w:p w:rsidR="004D25EB" w:rsidRPr="00AA2B6F" w:rsidRDefault="004D25EB" w:rsidP="00EE059C">
      <w:pPr>
        <w:tabs>
          <w:tab w:val="left" w:pos="5400"/>
        </w:tabs>
        <w:jc w:val="right"/>
        <w:rPr>
          <w:sz w:val="18"/>
          <w:szCs w:val="18"/>
        </w:rPr>
      </w:pPr>
    </w:p>
    <w:p w:rsidR="004D25EB" w:rsidRPr="00AA2B6F" w:rsidRDefault="004D25EB" w:rsidP="00EE059C">
      <w:pPr>
        <w:tabs>
          <w:tab w:val="left" w:pos="5400"/>
        </w:tabs>
        <w:rPr>
          <w:sz w:val="18"/>
          <w:szCs w:val="18"/>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18pt;margin-top:9pt;width:486pt;height:1in;z-index:251659264"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8" type="#_x0000_t170" style="position:absolute;margin-left:18pt;margin-top:9pt;width:486pt;height:1in;z-index:251658240"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9" type="#_x0000_t170" style="position:absolute;margin-left:18pt;margin-top:9pt;width:486pt;height:1in;z-index:251657216"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30" type="#_x0000_t170" style="position:absolute;margin-left:17.85pt;margin-top:9pt;width:486pt;height:1in;z-index:251656192" adj="1191" fillcolor="black" strokeweight="1pt">
            <v:fill color2="gray"/>
            <v:shadow on="t" type="perspective" color="#875b0d" opacity="45875f" origin=",.5" matrix=",,,.5,,-4768371582e-16"/>
            <v:textpath style="font-family:&quot;Garamond&quot;;v-text-kern:t" trim="t" fitpath="t" string="Дмитриевский вестник"/>
          </v:shape>
        </w:pict>
      </w:r>
    </w:p>
    <w:p w:rsidR="004D25EB" w:rsidRPr="00AA2B6F" w:rsidRDefault="004D25EB" w:rsidP="00EE059C">
      <w:pPr>
        <w:rPr>
          <w:b/>
          <w:sz w:val="18"/>
          <w:szCs w:val="18"/>
        </w:rPr>
      </w:pPr>
    </w:p>
    <w:p w:rsidR="004D25EB" w:rsidRPr="00AA2B6F" w:rsidRDefault="004D25EB" w:rsidP="00EE059C">
      <w:pPr>
        <w:rPr>
          <w:b/>
          <w:sz w:val="18"/>
          <w:szCs w:val="18"/>
        </w:rPr>
      </w:pPr>
    </w:p>
    <w:p w:rsidR="004D25EB" w:rsidRPr="00AA2B6F" w:rsidRDefault="004D25EB" w:rsidP="00EE059C">
      <w:pPr>
        <w:rPr>
          <w:b/>
          <w:sz w:val="18"/>
          <w:szCs w:val="18"/>
        </w:rPr>
      </w:pPr>
    </w:p>
    <w:p w:rsidR="004D25EB" w:rsidRPr="00AA2B6F" w:rsidRDefault="004D25EB" w:rsidP="00EE059C">
      <w:pPr>
        <w:rPr>
          <w:b/>
          <w:sz w:val="18"/>
          <w:szCs w:val="18"/>
        </w:rPr>
      </w:pPr>
    </w:p>
    <w:p w:rsidR="004D25EB" w:rsidRPr="00AA2B6F" w:rsidRDefault="004D25EB" w:rsidP="00EE059C">
      <w:pPr>
        <w:rPr>
          <w:b/>
          <w:sz w:val="18"/>
          <w:szCs w:val="18"/>
        </w:rPr>
      </w:pPr>
    </w:p>
    <w:p w:rsidR="004D25EB" w:rsidRPr="00AA2B6F" w:rsidRDefault="004D25EB" w:rsidP="00EE059C">
      <w:pPr>
        <w:outlineLvl w:val="0"/>
        <w:rPr>
          <w:b/>
          <w:sz w:val="18"/>
          <w:szCs w:val="18"/>
        </w:rPr>
      </w:pPr>
    </w:p>
    <w:p w:rsidR="004D25EB" w:rsidRPr="00AA2B6F" w:rsidRDefault="004D25EB" w:rsidP="00EE059C">
      <w:pPr>
        <w:outlineLvl w:val="0"/>
        <w:rPr>
          <w:b/>
          <w:sz w:val="18"/>
          <w:szCs w:val="18"/>
        </w:rPr>
      </w:pPr>
    </w:p>
    <w:p w:rsidR="004D25EB" w:rsidRPr="00AA2B6F" w:rsidRDefault="004D25EB" w:rsidP="00EE059C">
      <w:pPr>
        <w:outlineLvl w:val="0"/>
        <w:rPr>
          <w:b/>
          <w:sz w:val="18"/>
          <w:szCs w:val="18"/>
        </w:rPr>
      </w:pPr>
    </w:p>
    <w:p w:rsidR="004D25EB" w:rsidRPr="00AA2B6F" w:rsidRDefault="004D25EB" w:rsidP="00EE059C">
      <w:pPr>
        <w:outlineLvl w:val="0"/>
        <w:rPr>
          <w:b/>
          <w:sz w:val="18"/>
          <w:szCs w:val="18"/>
        </w:rPr>
      </w:pPr>
    </w:p>
    <w:p w:rsidR="004D25EB" w:rsidRDefault="004D25EB" w:rsidP="00EE059C">
      <w:pPr>
        <w:outlineLvl w:val="0"/>
        <w:rPr>
          <w:b/>
          <w:sz w:val="18"/>
          <w:szCs w:val="18"/>
        </w:rPr>
      </w:pPr>
      <w:r w:rsidRPr="00AA2B6F">
        <w:rPr>
          <w:b/>
          <w:sz w:val="18"/>
          <w:szCs w:val="18"/>
        </w:rPr>
        <w:t xml:space="preserve">Учредители: Совет депутатов Дмитриевского                                       </w:t>
      </w:r>
      <w:r>
        <w:rPr>
          <w:b/>
          <w:sz w:val="18"/>
          <w:szCs w:val="18"/>
        </w:rPr>
        <w:t xml:space="preserve">    </w:t>
      </w:r>
      <w:r w:rsidRPr="00AA2B6F">
        <w:rPr>
          <w:b/>
          <w:sz w:val="18"/>
          <w:szCs w:val="18"/>
        </w:rPr>
        <w:t xml:space="preserve">   Издание  </w:t>
      </w:r>
      <w:r>
        <w:rPr>
          <w:b/>
          <w:sz w:val="18"/>
          <w:szCs w:val="18"/>
        </w:rPr>
        <w:t>выходит по мере</w:t>
      </w:r>
    </w:p>
    <w:p w:rsidR="004D25EB" w:rsidRPr="00AA2B6F" w:rsidRDefault="004D25EB" w:rsidP="00EE059C">
      <w:pPr>
        <w:outlineLvl w:val="0"/>
        <w:rPr>
          <w:b/>
          <w:sz w:val="18"/>
          <w:szCs w:val="18"/>
        </w:rPr>
      </w:pPr>
      <w:r>
        <w:rPr>
          <w:b/>
          <w:sz w:val="18"/>
          <w:szCs w:val="18"/>
        </w:rPr>
        <w:t xml:space="preserve">сельского </w:t>
      </w:r>
      <w:r w:rsidRPr="00AA2B6F">
        <w:rPr>
          <w:b/>
          <w:sz w:val="18"/>
          <w:szCs w:val="18"/>
        </w:rPr>
        <w:t>поселения Галичского муниципального</w:t>
      </w:r>
      <w:r w:rsidRPr="00785E69">
        <w:rPr>
          <w:b/>
          <w:sz w:val="18"/>
          <w:szCs w:val="18"/>
        </w:rPr>
        <w:t xml:space="preserve"> </w:t>
      </w:r>
      <w:r>
        <w:rPr>
          <w:b/>
          <w:sz w:val="18"/>
          <w:szCs w:val="18"/>
        </w:rPr>
        <w:t xml:space="preserve">                                     </w:t>
      </w:r>
      <w:r w:rsidRPr="00AA2B6F">
        <w:rPr>
          <w:b/>
          <w:sz w:val="18"/>
          <w:szCs w:val="18"/>
        </w:rPr>
        <w:t>необходимости</w:t>
      </w:r>
    </w:p>
    <w:p w:rsidR="004D25EB" w:rsidRPr="00AA2B6F" w:rsidRDefault="004D25EB" w:rsidP="00EE059C">
      <w:pPr>
        <w:outlineLvl w:val="0"/>
        <w:rPr>
          <w:b/>
          <w:sz w:val="18"/>
          <w:szCs w:val="18"/>
        </w:rPr>
      </w:pPr>
      <w:r w:rsidRPr="00AA2B6F">
        <w:rPr>
          <w:b/>
          <w:sz w:val="18"/>
          <w:szCs w:val="18"/>
        </w:rPr>
        <w:t>района Костромской области</w:t>
      </w:r>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9"/>
      </w:tblGrid>
      <w:tr w:rsidR="004D25EB" w:rsidRPr="00AA2B6F" w:rsidTr="00E16304">
        <w:trPr>
          <w:trHeight w:val="925"/>
        </w:trPr>
        <w:tc>
          <w:tcPr>
            <w:tcW w:w="3759" w:type="dxa"/>
          </w:tcPr>
          <w:p w:rsidR="004D25EB" w:rsidRPr="00AA2B6F" w:rsidRDefault="004D25EB" w:rsidP="00E16304">
            <w:pPr>
              <w:outlineLvl w:val="0"/>
              <w:rPr>
                <w:b/>
                <w:sz w:val="18"/>
                <w:szCs w:val="18"/>
              </w:rPr>
            </w:pPr>
          </w:p>
          <w:p w:rsidR="004D25EB" w:rsidRPr="00AA2B6F" w:rsidRDefault="004D25EB" w:rsidP="00E16304">
            <w:pPr>
              <w:jc w:val="center"/>
              <w:outlineLvl w:val="0"/>
              <w:rPr>
                <w:b/>
                <w:sz w:val="18"/>
                <w:szCs w:val="18"/>
              </w:rPr>
            </w:pPr>
            <w:r w:rsidRPr="00AA2B6F">
              <w:rPr>
                <w:b/>
                <w:sz w:val="18"/>
                <w:szCs w:val="18"/>
              </w:rPr>
              <w:t xml:space="preserve">№ </w:t>
            </w:r>
            <w:r>
              <w:rPr>
                <w:b/>
                <w:sz w:val="18"/>
                <w:szCs w:val="18"/>
              </w:rPr>
              <w:t xml:space="preserve">14 </w:t>
            </w:r>
            <w:r w:rsidRPr="00AA2B6F">
              <w:rPr>
                <w:b/>
                <w:sz w:val="18"/>
                <w:szCs w:val="18"/>
              </w:rPr>
              <w:t>(</w:t>
            </w:r>
            <w:r>
              <w:rPr>
                <w:b/>
                <w:sz w:val="18"/>
                <w:szCs w:val="18"/>
              </w:rPr>
              <w:t>178)</w:t>
            </w:r>
          </w:p>
          <w:p w:rsidR="004D25EB" w:rsidRDefault="004D25EB" w:rsidP="00E16304">
            <w:pPr>
              <w:jc w:val="center"/>
              <w:outlineLvl w:val="0"/>
              <w:rPr>
                <w:b/>
                <w:sz w:val="18"/>
                <w:szCs w:val="18"/>
              </w:rPr>
            </w:pPr>
            <w:r>
              <w:rPr>
                <w:b/>
                <w:sz w:val="18"/>
                <w:szCs w:val="18"/>
              </w:rPr>
              <w:t>17 июля 2017 года</w:t>
            </w:r>
          </w:p>
          <w:p w:rsidR="004D25EB" w:rsidRPr="00AA2B6F" w:rsidRDefault="004D25EB" w:rsidP="00187C14">
            <w:pPr>
              <w:outlineLvl w:val="0"/>
              <w:rPr>
                <w:b/>
                <w:sz w:val="18"/>
                <w:szCs w:val="18"/>
              </w:rPr>
            </w:pPr>
          </w:p>
        </w:tc>
      </w:tr>
    </w:tbl>
    <w:p w:rsidR="004D25EB" w:rsidRPr="00AA2B6F" w:rsidRDefault="004D25EB" w:rsidP="00EE059C">
      <w:pPr>
        <w:outlineLvl w:val="0"/>
        <w:rPr>
          <w:b/>
          <w:sz w:val="18"/>
          <w:szCs w:val="18"/>
        </w:rPr>
      </w:pPr>
      <w:r w:rsidRPr="00AA2B6F">
        <w:rPr>
          <w:b/>
          <w:sz w:val="18"/>
          <w:szCs w:val="18"/>
        </w:rPr>
        <w:t xml:space="preserve">Администрация Дмитриевского сельского </w:t>
      </w:r>
    </w:p>
    <w:p w:rsidR="004D25EB" w:rsidRPr="00AA2B6F" w:rsidRDefault="004D25EB" w:rsidP="00EE059C">
      <w:pPr>
        <w:outlineLvl w:val="0"/>
        <w:rPr>
          <w:b/>
          <w:sz w:val="18"/>
          <w:szCs w:val="18"/>
        </w:rPr>
      </w:pPr>
      <w:r w:rsidRPr="00AA2B6F">
        <w:rPr>
          <w:b/>
          <w:sz w:val="18"/>
          <w:szCs w:val="18"/>
        </w:rPr>
        <w:t>поселения Галичского муниципального района</w:t>
      </w:r>
      <w:r>
        <w:rPr>
          <w:b/>
          <w:sz w:val="18"/>
          <w:szCs w:val="18"/>
        </w:rPr>
        <w:t xml:space="preserve"> </w:t>
      </w:r>
    </w:p>
    <w:p w:rsidR="004D25EB" w:rsidRPr="00AA2B6F" w:rsidRDefault="004D25EB" w:rsidP="00EE059C">
      <w:pPr>
        <w:outlineLvl w:val="0"/>
        <w:rPr>
          <w:b/>
          <w:sz w:val="18"/>
          <w:szCs w:val="18"/>
        </w:rPr>
      </w:pPr>
      <w:r w:rsidRPr="00AA2B6F">
        <w:rPr>
          <w:b/>
          <w:sz w:val="18"/>
          <w:szCs w:val="18"/>
        </w:rPr>
        <w:t>Костромской области</w:t>
      </w:r>
    </w:p>
    <w:p w:rsidR="004D25EB" w:rsidRPr="00AA2B6F" w:rsidRDefault="004D25EB" w:rsidP="00EE059C">
      <w:pPr>
        <w:outlineLvl w:val="0"/>
        <w:rPr>
          <w:b/>
          <w:sz w:val="18"/>
          <w:szCs w:val="18"/>
        </w:rPr>
      </w:pPr>
    </w:p>
    <w:tbl>
      <w:tblPr>
        <w:tblpPr w:leftFromText="180" w:rightFromText="180" w:vertAnchor="text" w:horzAnchor="margin" w:tblpXSpec="center" w:tblpY="655"/>
        <w:tblW w:w="10335" w:type="dxa"/>
        <w:tblBorders>
          <w:top w:val="single" w:sz="4" w:space="0" w:color="auto"/>
          <w:left w:val="single" w:sz="4" w:space="0" w:color="auto"/>
          <w:bottom w:val="single" w:sz="4" w:space="0" w:color="auto"/>
          <w:right w:val="single" w:sz="4" w:space="0" w:color="auto"/>
        </w:tblBorders>
        <w:tblLook w:val="0000"/>
      </w:tblPr>
      <w:tblGrid>
        <w:gridCol w:w="10335"/>
      </w:tblGrid>
      <w:tr w:rsidR="004D25EB" w:rsidRPr="00AA2B6F" w:rsidTr="00380B8C">
        <w:trPr>
          <w:trHeight w:val="1075"/>
        </w:trPr>
        <w:tc>
          <w:tcPr>
            <w:tcW w:w="10335" w:type="dxa"/>
            <w:tcBorders>
              <w:top w:val="single" w:sz="4" w:space="0" w:color="auto"/>
              <w:bottom w:val="single" w:sz="4" w:space="0" w:color="auto"/>
            </w:tcBorders>
          </w:tcPr>
          <w:p w:rsidR="004D25EB" w:rsidRDefault="004D25EB" w:rsidP="00CF5BE2">
            <w:pPr>
              <w:rPr>
                <w:b/>
                <w:i/>
                <w:sz w:val="18"/>
                <w:szCs w:val="18"/>
              </w:rPr>
            </w:pPr>
          </w:p>
          <w:p w:rsidR="004D25EB" w:rsidRDefault="004D25EB" w:rsidP="00074C56">
            <w:pPr>
              <w:jc w:val="center"/>
              <w:rPr>
                <w:b/>
                <w:sz w:val="18"/>
                <w:szCs w:val="18"/>
              </w:rPr>
            </w:pPr>
            <w:r w:rsidRPr="00AA2B6F">
              <w:rPr>
                <w:b/>
                <w:i/>
                <w:sz w:val="18"/>
                <w:szCs w:val="18"/>
              </w:rPr>
              <w:t>СЕГОДНЯ В НОМЕРЕ</w:t>
            </w:r>
            <w:r w:rsidRPr="00AA2B6F">
              <w:rPr>
                <w:b/>
                <w:sz w:val="18"/>
                <w:szCs w:val="18"/>
              </w:rPr>
              <w:t>:</w:t>
            </w:r>
          </w:p>
          <w:p w:rsidR="004D25EB" w:rsidRPr="00711F70" w:rsidRDefault="004D25EB" w:rsidP="00711F70">
            <w:pPr>
              <w:jc w:val="both"/>
              <w:rPr>
                <w:sz w:val="20"/>
                <w:szCs w:val="20"/>
              </w:rPr>
            </w:pPr>
          </w:p>
          <w:p w:rsidR="004D25EB" w:rsidRPr="00380B8C" w:rsidRDefault="004D25EB" w:rsidP="004223E3">
            <w:pPr>
              <w:jc w:val="both"/>
              <w:rPr>
                <w:sz w:val="20"/>
                <w:szCs w:val="20"/>
              </w:rPr>
            </w:pPr>
            <w:r w:rsidRPr="00380B8C">
              <w:rPr>
                <w:sz w:val="20"/>
                <w:szCs w:val="20"/>
              </w:rPr>
              <w:t>Извещения департамента имущественных и земельных отношений Костромской области о проведении аукционов</w:t>
            </w:r>
          </w:p>
        </w:tc>
      </w:tr>
    </w:tbl>
    <w:p w:rsidR="004D25EB" w:rsidRPr="00AA2B6F" w:rsidRDefault="004D25EB" w:rsidP="00EE059C">
      <w:pPr>
        <w:outlineLvl w:val="0"/>
        <w:rPr>
          <w:b/>
          <w:sz w:val="18"/>
          <w:szCs w:val="18"/>
        </w:rPr>
      </w:pPr>
    </w:p>
    <w:p w:rsidR="004D25EB" w:rsidRPr="00187C14" w:rsidRDefault="004D25EB" w:rsidP="00187C14"/>
    <w:p w:rsidR="004D25EB" w:rsidRPr="00FE2536" w:rsidRDefault="004D25EB" w:rsidP="00FE2536">
      <w:pPr>
        <w:pStyle w:val="ConsNonformat"/>
        <w:widowControl/>
        <w:rPr>
          <w:rFonts w:ascii="Times New Roman" w:hAnsi="Times New Roman" w:cs="Times New Roman"/>
          <w:sz w:val="18"/>
          <w:szCs w:val="18"/>
        </w:rPr>
      </w:pPr>
    </w:p>
    <w:p w:rsidR="004D25EB" w:rsidRPr="00C851E4" w:rsidRDefault="004D25EB" w:rsidP="004223E3">
      <w:pPr>
        <w:ind w:left="5670"/>
        <w:jc w:val="center"/>
        <w:rPr>
          <w:sz w:val="16"/>
          <w:szCs w:val="16"/>
        </w:rPr>
      </w:pPr>
      <w:r w:rsidRPr="00C851E4">
        <w:rPr>
          <w:sz w:val="16"/>
          <w:szCs w:val="16"/>
        </w:rPr>
        <w:t>Приложение</w:t>
      </w:r>
    </w:p>
    <w:p w:rsidR="004D25EB" w:rsidRPr="00C851E4" w:rsidRDefault="004D25EB" w:rsidP="004223E3">
      <w:pPr>
        <w:ind w:left="5670"/>
        <w:jc w:val="center"/>
        <w:rPr>
          <w:sz w:val="16"/>
          <w:szCs w:val="16"/>
        </w:rPr>
      </w:pPr>
    </w:p>
    <w:p w:rsidR="004D25EB" w:rsidRPr="00C851E4" w:rsidRDefault="004D25EB" w:rsidP="004223E3">
      <w:pPr>
        <w:ind w:left="5670"/>
        <w:jc w:val="center"/>
        <w:rPr>
          <w:sz w:val="16"/>
          <w:szCs w:val="16"/>
        </w:rPr>
      </w:pPr>
      <w:r w:rsidRPr="00C851E4">
        <w:rPr>
          <w:sz w:val="16"/>
          <w:szCs w:val="16"/>
        </w:rPr>
        <w:t>УТВЕРЖДЕНО</w:t>
      </w:r>
    </w:p>
    <w:p w:rsidR="004D25EB" w:rsidRPr="00C851E4" w:rsidRDefault="004D25EB" w:rsidP="004223E3">
      <w:pPr>
        <w:ind w:left="5670"/>
        <w:jc w:val="center"/>
        <w:rPr>
          <w:sz w:val="16"/>
          <w:szCs w:val="16"/>
        </w:rPr>
      </w:pPr>
      <w:r w:rsidRPr="00C851E4">
        <w:rPr>
          <w:sz w:val="16"/>
          <w:szCs w:val="16"/>
        </w:rPr>
        <w:t>распоряжением департамента</w:t>
      </w:r>
    </w:p>
    <w:p w:rsidR="004D25EB" w:rsidRPr="00C851E4" w:rsidRDefault="004D25EB" w:rsidP="004223E3">
      <w:pPr>
        <w:ind w:left="5670"/>
        <w:jc w:val="center"/>
        <w:rPr>
          <w:sz w:val="16"/>
          <w:szCs w:val="16"/>
        </w:rPr>
      </w:pPr>
      <w:r w:rsidRPr="00C851E4">
        <w:rPr>
          <w:sz w:val="16"/>
          <w:szCs w:val="16"/>
        </w:rPr>
        <w:t>имущественных и земельных</w:t>
      </w:r>
    </w:p>
    <w:p w:rsidR="004D25EB" w:rsidRPr="00C851E4" w:rsidRDefault="004D25EB" w:rsidP="004223E3">
      <w:pPr>
        <w:ind w:left="5670"/>
        <w:jc w:val="center"/>
        <w:rPr>
          <w:sz w:val="16"/>
          <w:szCs w:val="16"/>
        </w:rPr>
      </w:pPr>
      <w:r w:rsidRPr="00C851E4">
        <w:rPr>
          <w:sz w:val="16"/>
          <w:szCs w:val="16"/>
        </w:rPr>
        <w:t>отношений Костромской области</w:t>
      </w:r>
    </w:p>
    <w:p w:rsidR="004D25EB" w:rsidRPr="00C851E4" w:rsidRDefault="004D25EB" w:rsidP="004223E3">
      <w:pPr>
        <w:ind w:left="5670"/>
        <w:jc w:val="center"/>
        <w:rPr>
          <w:sz w:val="16"/>
          <w:szCs w:val="16"/>
        </w:rPr>
      </w:pPr>
      <w:r w:rsidRPr="00C851E4">
        <w:rPr>
          <w:sz w:val="16"/>
          <w:szCs w:val="16"/>
        </w:rPr>
        <w:t xml:space="preserve">от </w:t>
      </w:r>
      <w:r>
        <w:rPr>
          <w:sz w:val="16"/>
          <w:szCs w:val="16"/>
        </w:rPr>
        <w:t xml:space="preserve">14.07.2017 </w:t>
      </w:r>
      <w:r w:rsidRPr="00C851E4">
        <w:rPr>
          <w:sz w:val="16"/>
          <w:szCs w:val="16"/>
        </w:rPr>
        <w:t xml:space="preserve"> № </w:t>
      </w:r>
      <w:r>
        <w:rPr>
          <w:sz w:val="16"/>
          <w:szCs w:val="16"/>
        </w:rPr>
        <w:t>726</w:t>
      </w:r>
    </w:p>
    <w:p w:rsidR="004D25EB" w:rsidRPr="00380B8C" w:rsidRDefault="004D25EB" w:rsidP="004223E3">
      <w:pPr>
        <w:pStyle w:val="16"/>
        <w:outlineLvl w:val="0"/>
        <w:rPr>
          <w:rFonts w:ascii="Times New Roman" w:hAnsi="Times New Roman" w:cs="Times New Roman"/>
          <w:sz w:val="22"/>
          <w:szCs w:val="22"/>
          <w:lang w:val="ru-RU"/>
        </w:rPr>
      </w:pPr>
      <w:r w:rsidRPr="00380B8C">
        <w:rPr>
          <w:rFonts w:ascii="Times New Roman" w:hAnsi="Times New Roman" w:cs="Times New Roman"/>
          <w:sz w:val="22"/>
          <w:szCs w:val="22"/>
          <w:lang w:val="ru-RU"/>
        </w:rPr>
        <w:t>ИЗВЕЩЕНИЕ</w:t>
      </w:r>
    </w:p>
    <w:p w:rsidR="004D25EB" w:rsidRPr="00380B8C" w:rsidRDefault="004D25EB" w:rsidP="004223E3">
      <w:pPr>
        <w:pStyle w:val="16"/>
        <w:outlineLvl w:val="0"/>
        <w:rPr>
          <w:rFonts w:ascii="Times New Roman" w:hAnsi="Times New Roman" w:cs="Times New Roman"/>
          <w:sz w:val="22"/>
          <w:szCs w:val="22"/>
          <w:lang w:val="ru-RU"/>
        </w:rPr>
      </w:pPr>
      <w:r w:rsidRPr="00380B8C">
        <w:rPr>
          <w:rFonts w:ascii="Times New Roman" w:hAnsi="Times New Roman" w:cs="Times New Roman"/>
          <w:sz w:val="22"/>
          <w:szCs w:val="22"/>
          <w:lang w:val="ru-RU"/>
        </w:rPr>
        <w:t>о проведении аукциона по продаже земельного участка, находящегося в собственности Костромской области</w:t>
      </w:r>
    </w:p>
    <w:p w:rsidR="004D25EB" w:rsidRPr="00380B8C" w:rsidRDefault="004D25EB" w:rsidP="004223E3">
      <w:pPr>
        <w:pStyle w:val="16"/>
        <w:outlineLvl w:val="0"/>
        <w:rPr>
          <w:rFonts w:ascii="Times New Roman" w:hAnsi="Times New Roman" w:cs="Times New Roman"/>
          <w:sz w:val="22"/>
          <w:szCs w:val="22"/>
          <w:lang w:val="ru-RU"/>
        </w:rPr>
      </w:pPr>
    </w:p>
    <w:p w:rsidR="004D25EB" w:rsidRPr="00380B8C" w:rsidRDefault="004D25EB" w:rsidP="004223E3">
      <w:pPr>
        <w:tabs>
          <w:tab w:val="left" w:pos="720"/>
        </w:tabs>
        <w:ind w:firstLine="709"/>
        <w:jc w:val="both"/>
        <w:rPr>
          <w:sz w:val="22"/>
          <w:szCs w:val="22"/>
        </w:rPr>
      </w:pPr>
      <w:r w:rsidRPr="00380B8C">
        <w:rPr>
          <w:sz w:val="22"/>
          <w:szCs w:val="22"/>
        </w:rPr>
        <w:t xml:space="preserve">Настоящее извещение, вносимые в него изменения, извещение об отказе от проведения аукциона размещаются на официальных сайтах: Российской Федерации для размещения информации о проведении торгов </w:t>
      </w:r>
      <w:r w:rsidRPr="00380B8C">
        <w:rPr>
          <w:sz w:val="22"/>
          <w:szCs w:val="22"/>
          <w:u w:val="single"/>
        </w:rPr>
        <w:t>www.torgi.gov.ru</w:t>
      </w:r>
      <w:r w:rsidRPr="00380B8C">
        <w:rPr>
          <w:sz w:val="22"/>
          <w:szCs w:val="22"/>
        </w:rPr>
        <w:t xml:space="preserve">, департамента имущественных и земельных отношений Костромской области </w:t>
      </w:r>
      <w:hyperlink r:id="rId7" w:history="1">
        <w:r w:rsidRPr="00380B8C">
          <w:rPr>
            <w:rStyle w:val="Hyperlink"/>
            <w:color w:val="auto"/>
            <w:sz w:val="22"/>
            <w:szCs w:val="22"/>
          </w:rPr>
          <w:t>www.</w:t>
        </w:r>
        <w:r w:rsidRPr="00380B8C">
          <w:rPr>
            <w:rStyle w:val="Hyperlink"/>
            <w:color w:val="auto"/>
            <w:sz w:val="22"/>
            <w:szCs w:val="22"/>
            <w:lang w:val="en-US"/>
          </w:rPr>
          <w:t>dizo</w:t>
        </w:r>
        <w:r w:rsidRPr="00380B8C">
          <w:rPr>
            <w:rStyle w:val="Hyperlink"/>
            <w:color w:val="auto"/>
            <w:sz w:val="22"/>
            <w:szCs w:val="22"/>
          </w:rPr>
          <w:t>44.ru</w:t>
        </w:r>
      </w:hyperlink>
      <w:r w:rsidRPr="00380B8C">
        <w:rPr>
          <w:sz w:val="22"/>
          <w:szCs w:val="22"/>
        </w:rPr>
        <w:t>, администрации Дмитриевского сельского поселения Галичского муниципального района Костромской области www.</w:t>
      </w:r>
      <w:r w:rsidRPr="00380B8C">
        <w:rPr>
          <w:sz w:val="22"/>
          <w:szCs w:val="22"/>
          <w:lang w:val="en-US"/>
        </w:rPr>
        <w:t>dmitr</w:t>
      </w:r>
      <w:r w:rsidRPr="00380B8C">
        <w:rPr>
          <w:sz w:val="22"/>
          <w:szCs w:val="22"/>
        </w:rPr>
        <w:t>-</w:t>
      </w:r>
      <w:r w:rsidRPr="00380B8C">
        <w:rPr>
          <w:sz w:val="22"/>
          <w:szCs w:val="22"/>
          <w:lang w:val="en-US"/>
        </w:rPr>
        <w:t>sp</w:t>
      </w:r>
      <w:r w:rsidRPr="00380B8C">
        <w:rPr>
          <w:sz w:val="22"/>
          <w:szCs w:val="22"/>
        </w:rPr>
        <w:t xml:space="preserve">.ru, в информационном бюллетене администрации Дмитриевского сельского поселения Галичского муниципального района Костромской области «Дмитриевский вестник». </w:t>
      </w:r>
    </w:p>
    <w:p w:rsidR="004D25EB" w:rsidRPr="00380B8C" w:rsidRDefault="004D25EB" w:rsidP="004223E3">
      <w:pPr>
        <w:ind w:firstLine="851"/>
        <w:jc w:val="center"/>
        <w:rPr>
          <w:sz w:val="22"/>
          <w:szCs w:val="22"/>
        </w:rPr>
      </w:pPr>
    </w:p>
    <w:p w:rsidR="004D25EB" w:rsidRPr="00380B8C" w:rsidRDefault="004D25EB" w:rsidP="004223E3">
      <w:pPr>
        <w:ind w:firstLine="851"/>
        <w:jc w:val="center"/>
        <w:rPr>
          <w:sz w:val="22"/>
          <w:szCs w:val="22"/>
        </w:rPr>
      </w:pPr>
      <w:r w:rsidRPr="00380B8C">
        <w:rPr>
          <w:sz w:val="22"/>
          <w:szCs w:val="22"/>
        </w:rPr>
        <w:t xml:space="preserve">Департамент имущественных и земельных отношений </w:t>
      </w:r>
    </w:p>
    <w:p w:rsidR="004D25EB" w:rsidRPr="00380B8C" w:rsidRDefault="004D25EB" w:rsidP="004223E3">
      <w:pPr>
        <w:ind w:firstLine="851"/>
        <w:jc w:val="center"/>
        <w:rPr>
          <w:sz w:val="22"/>
          <w:szCs w:val="22"/>
        </w:rPr>
      </w:pPr>
      <w:r w:rsidRPr="00380B8C">
        <w:rPr>
          <w:sz w:val="22"/>
          <w:szCs w:val="22"/>
        </w:rPr>
        <w:t>Костромской области</w:t>
      </w:r>
    </w:p>
    <w:p w:rsidR="004D25EB" w:rsidRPr="00380B8C" w:rsidRDefault="004D25EB" w:rsidP="004223E3">
      <w:pPr>
        <w:ind w:firstLine="540"/>
        <w:rPr>
          <w:sz w:val="22"/>
          <w:szCs w:val="22"/>
        </w:rPr>
      </w:pPr>
    </w:p>
    <w:p w:rsidR="004D25EB" w:rsidRPr="00380B8C" w:rsidRDefault="004D25EB" w:rsidP="004223E3">
      <w:pPr>
        <w:pStyle w:val="16"/>
        <w:jc w:val="both"/>
        <w:outlineLvl w:val="0"/>
        <w:rPr>
          <w:rFonts w:ascii="Times New Roman" w:hAnsi="Times New Roman" w:cs="Times New Roman"/>
          <w:sz w:val="22"/>
          <w:szCs w:val="22"/>
          <w:lang w:val="ru-RU"/>
        </w:rPr>
      </w:pPr>
      <w:r w:rsidRPr="00380B8C">
        <w:rPr>
          <w:rFonts w:ascii="Times New Roman" w:hAnsi="Times New Roman" w:cs="Times New Roman"/>
          <w:sz w:val="22"/>
          <w:szCs w:val="22"/>
          <w:lang w:val="ru-RU"/>
        </w:rPr>
        <w:t>извещает о проведении 18 августа 2017 года с 10 часов 30 минут по московскому времени по адресу: город Кострома, улица Калиновская, 38, каб. 201, аукциона по продаже земельного участка, находящегося в собственности Костромской области.</w:t>
      </w:r>
    </w:p>
    <w:p w:rsidR="004D25EB" w:rsidRPr="00380B8C" w:rsidRDefault="004D25EB" w:rsidP="004223E3">
      <w:pPr>
        <w:ind w:firstLine="851"/>
        <w:jc w:val="both"/>
        <w:rPr>
          <w:sz w:val="22"/>
          <w:szCs w:val="22"/>
        </w:rPr>
      </w:pPr>
      <w:r w:rsidRPr="00380B8C">
        <w:rPr>
          <w:sz w:val="22"/>
          <w:szCs w:val="22"/>
        </w:rPr>
        <w:t xml:space="preserve">1. Организатор аукциона: Департамент имущественных и земельных отношений Костромской области; место нахождения: 156013, Костромская область, город Кострома, улица Калиновская, 38; телефон (4942) 45-65-66, 45-20-23, e-mail: </w:t>
      </w:r>
      <w:hyperlink r:id="rId8" w:history="1">
        <w:r w:rsidRPr="00380B8C">
          <w:rPr>
            <w:rStyle w:val="Hyperlink"/>
            <w:color w:val="auto"/>
            <w:sz w:val="22"/>
            <w:szCs w:val="22"/>
            <w:lang w:val="en-US"/>
          </w:rPr>
          <w:t>dizo</w:t>
        </w:r>
        <w:r w:rsidRPr="00380B8C">
          <w:rPr>
            <w:rStyle w:val="Hyperlink"/>
            <w:color w:val="auto"/>
            <w:sz w:val="22"/>
            <w:szCs w:val="22"/>
          </w:rPr>
          <w:t>@adm44.</w:t>
        </w:r>
      </w:hyperlink>
      <w:r w:rsidRPr="00380B8C">
        <w:rPr>
          <w:sz w:val="22"/>
          <w:szCs w:val="22"/>
          <w:u w:val="single"/>
          <w:lang w:val="en-US"/>
        </w:rPr>
        <w:t>ru</w:t>
      </w:r>
      <w:r w:rsidRPr="00380B8C">
        <w:rPr>
          <w:sz w:val="22"/>
          <w:szCs w:val="22"/>
          <w:u w:val="single"/>
        </w:rPr>
        <w:t>.</w:t>
      </w:r>
      <w:r w:rsidRPr="00380B8C">
        <w:rPr>
          <w:sz w:val="22"/>
          <w:szCs w:val="22"/>
        </w:rPr>
        <w:t xml:space="preserve"> </w:t>
      </w:r>
    </w:p>
    <w:p w:rsidR="004D25EB" w:rsidRPr="00380B8C" w:rsidRDefault="004D25EB" w:rsidP="004223E3">
      <w:pPr>
        <w:ind w:firstLine="851"/>
        <w:jc w:val="both"/>
        <w:rPr>
          <w:sz w:val="22"/>
          <w:szCs w:val="22"/>
        </w:rPr>
      </w:pPr>
      <w:r w:rsidRPr="00380B8C">
        <w:rPr>
          <w:sz w:val="22"/>
          <w:szCs w:val="22"/>
        </w:rPr>
        <w:t xml:space="preserve">2. Аукцион проводится в соответствии со статьями 39.11, 39.12 Земельного кодекса Российской Федерации на основании распоряжения департамента имущественных и земельных отношений Костромской области от 14.07.2017 года № 726 «О проведении аукциона по продаже земельного участка, находящегося в собственности Костромской области». </w:t>
      </w:r>
    </w:p>
    <w:p w:rsidR="004D25EB" w:rsidRPr="00380B8C" w:rsidRDefault="004D25EB" w:rsidP="004223E3">
      <w:pPr>
        <w:ind w:firstLine="851"/>
        <w:jc w:val="both"/>
        <w:rPr>
          <w:sz w:val="22"/>
          <w:szCs w:val="22"/>
        </w:rPr>
      </w:pPr>
      <w:r w:rsidRPr="00380B8C">
        <w:rPr>
          <w:sz w:val="22"/>
          <w:szCs w:val="22"/>
        </w:rPr>
        <w:t>3. Аукцион является открытым по составу участников.</w:t>
      </w:r>
    </w:p>
    <w:p w:rsidR="004D25EB" w:rsidRPr="00380B8C" w:rsidRDefault="004D25EB" w:rsidP="004223E3">
      <w:pPr>
        <w:ind w:firstLine="851"/>
        <w:jc w:val="both"/>
        <w:rPr>
          <w:sz w:val="22"/>
          <w:szCs w:val="22"/>
        </w:rPr>
      </w:pPr>
      <w:r w:rsidRPr="00380B8C">
        <w:rPr>
          <w:sz w:val="22"/>
          <w:szCs w:val="22"/>
        </w:rPr>
        <w:t>4. Предмет аукциона: цена земельного участка, находящегося в собственности Костромской области.</w:t>
      </w:r>
    </w:p>
    <w:p w:rsidR="004D25EB" w:rsidRPr="00380B8C" w:rsidRDefault="004D25EB" w:rsidP="004223E3">
      <w:pPr>
        <w:ind w:firstLine="851"/>
        <w:jc w:val="both"/>
        <w:rPr>
          <w:sz w:val="22"/>
          <w:szCs w:val="22"/>
        </w:rPr>
      </w:pPr>
      <w:r w:rsidRPr="00380B8C">
        <w:rPr>
          <w:sz w:val="22"/>
          <w:szCs w:val="22"/>
        </w:rPr>
        <w:t xml:space="preserve">5. Критерий определения победителя аукциона: </w:t>
      </w:r>
      <w:r w:rsidRPr="00380B8C">
        <w:rPr>
          <w:sz w:val="22"/>
          <w:szCs w:val="22"/>
          <w:lang w:eastAsia="en-US"/>
        </w:rPr>
        <w:t>наибольшая цена за земельный участок</w:t>
      </w:r>
      <w:r w:rsidRPr="00380B8C">
        <w:rPr>
          <w:sz w:val="22"/>
          <w:szCs w:val="22"/>
        </w:rPr>
        <w:t>.</w:t>
      </w:r>
    </w:p>
    <w:p w:rsidR="004D25EB" w:rsidRPr="00380B8C" w:rsidRDefault="004D25EB" w:rsidP="004223E3">
      <w:pPr>
        <w:ind w:firstLine="851"/>
        <w:jc w:val="both"/>
        <w:rPr>
          <w:sz w:val="22"/>
          <w:szCs w:val="22"/>
        </w:rPr>
      </w:pPr>
      <w:r w:rsidRPr="00380B8C">
        <w:rPr>
          <w:sz w:val="22"/>
          <w:szCs w:val="22"/>
        </w:rPr>
        <w:t>6. Характеристика земельного участка, находящегося в собственности Костромской области:</w:t>
      </w:r>
    </w:p>
    <w:p w:rsidR="004D25EB" w:rsidRPr="00380B8C" w:rsidRDefault="004D25EB" w:rsidP="004223E3">
      <w:pPr>
        <w:ind w:firstLine="709"/>
        <w:jc w:val="both"/>
        <w:rPr>
          <w:sz w:val="22"/>
          <w:szCs w:val="22"/>
        </w:rPr>
      </w:pPr>
      <w:r w:rsidRPr="00380B8C">
        <w:rPr>
          <w:sz w:val="22"/>
          <w:szCs w:val="22"/>
        </w:rPr>
        <w:t>- кадастровый номер: 44:04:023307:121;</w:t>
      </w:r>
    </w:p>
    <w:p w:rsidR="004D25EB" w:rsidRPr="00380B8C" w:rsidRDefault="004D25EB" w:rsidP="004223E3">
      <w:pPr>
        <w:ind w:firstLine="709"/>
        <w:jc w:val="both"/>
        <w:rPr>
          <w:sz w:val="22"/>
          <w:szCs w:val="22"/>
        </w:rPr>
      </w:pPr>
      <w:r w:rsidRPr="00380B8C">
        <w:rPr>
          <w:sz w:val="22"/>
          <w:szCs w:val="22"/>
        </w:rPr>
        <w:t>- площадь: 6 974 кв.м.;</w:t>
      </w:r>
    </w:p>
    <w:p w:rsidR="004D25EB" w:rsidRPr="00380B8C" w:rsidRDefault="004D25EB" w:rsidP="004223E3">
      <w:pPr>
        <w:ind w:firstLine="709"/>
        <w:jc w:val="both"/>
        <w:rPr>
          <w:sz w:val="22"/>
          <w:szCs w:val="22"/>
        </w:rPr>
      </w:pPr>
      <w:r w:rsidRPr="00380B8C">
        <w:rPr>
          <w:sz w:val="22"/>
          <w:szCs w:val="22"/>
        </w:rPr>
        <w:t xml:space="preserve">- местоположение: установлено относительно ориентира, расположенного за пределами участка, ориентир д. Фоминское, участок находится примерно в </w:t>
      </w:r>
      <w:smartTag w:uri="urn:schemas-microsoft-com:office:smarttags" w:element="metricconverter">
        <w:smartTagPr>
          <w:attr w:name="ProductID" w:val="1300 м"/>
        </w:smartTagPr>
        <w:r w:rsidRPr="00380B8C">
          <w:rPr>
            <w:sz w:val="22"/>
            <w:szCs w:val="22"/>
          </w:rPr>
          <w:t>1300 м</w:t>
        </w:r>
      </w:smartTag>
      <w:r w:rsidRPr="00380B8C">
        <w:rPr>
          <w:sz w:val="22"/>
          <w:szCs w:val="22"/>
        </w:rPr>
        <w:t xml:space="preserve"> от ориентира по направлению на юго-запад, почтовый адрес ориентира: Костромская область, район Галичский;</w:t>
      </w:r>
    </w:p>
    <w:p w:rsidR="004D25EB" w:rsidRPr="00380B8C" w:rsidRDefault="004D25EB" w:rsidP="004223E3">
      <w:pPr>
        <w:ind w:firstLine="709"/>
        <w:jc w:val="both"/>
        <w:rPr>
          <w:sz w:val="22"/>
          <w:szCs w:val="22"/>
        </w:rPr>
      </w:pPr>
      <w:r w:rsidRPr="00380B8C">
        <w:rPr>
          <w:sz w:val="22"/>
          <w:szCs w:val="22"/>
        </w:rPr>
        <w:t>- категория земель: земли сельскохозяйственного назначения;</w:t>
      </w:r>
    </w:p>
    <w:p w:rsidR="004D25EB" w:rsidRPr="00380B8C" w:rsidRDefault="004D25EB" w:rsidP="004223E3">
      <w:pPr>
        <w:ind w:firstLine="709"/>
        <w:jc w:val="both"/>
        <w:rPr>
          <w:sz w:val="22"/>
          <w:szCs w:val="22"/>
        </w:rPr>
      </w:pPr>
      <w:r w:rsidRPr="00380B8C">
        <w:rPr>
          <w:sz w:val="22"/>
          <w:szCs w:val="22"/>
        </w:rPr>
        <w:t>- разрешенное использование: для сельскохозяйственного использования;</w:t>
      </w:r>
    </w:p>
    <w:p w:rsidR="004D25EB" w:rsidRPr="00380B8C" w:rsidRDefault="004D25EB" w:rsidP="004223E3">
      <w:pPr>
        <w:ind w:firstLine="709"/>
        <w:jc w:val="both"/>
        <w:rPr>
          <w:sz w:val="22"/>
          <w:szCs w:val="22"/>
        </w:rPr>
      </w:pPr>
      <w:r w:rsidRPr="00380B8C">
        <w:rPr>
          <w:sz w:val="22"/>
          <w:szCs w:val="22"/>
        </w:rPr>
        <w:t>- сведения о правах на земельный участок: право собственности Костромской области (запись регистрации в ЕГРН от 28 июня 2013 года № 44-44-01/048/2013-967);</w:t>
      </w:r>
    </w:p>
    <w:p w:rsidR="004D25EB" w:rsidRPr="00380B8C" w:rsidRDefault="004D25EB" w:rsidP="004223E3">
      <w:pPr>
        <w:ind w:firstLine="709"/>
        <w:jc w:val="both"/>
        <w:rPr>
          <w:sz w:val="22"/>
          <w:szCs w:val="22"/>
        </w:rPr>
      </w:pPr>
      <w:r w:rsidRPr="00380B8C">
        <w:rPr>
          <w:sz w:val="22"/>
          <w:szCs w:val="22"/>
        </w:rPr>
        <w:t>- сведения об ограничениях: отсутствуют;</w:t>
      </w:r>
    </w:p>
    <w:p w:rsidR="004D25EB" w:rsidRPr="00380B8C" w:rsidRDefault="004D25EB" w:rsidP="004223E3">
      <w:pPr>
        <w:ind w:firstLine="709"/>
        <w:jc w:val="both"/>
        <w:rPr>
          <w:sz w:val="22"/>
          <w:szCs w:val="22"/>
        </w:rPr>
      </w:pPr>
      <w:r w:rsidRPr="00380B8C">
        <w:rPr>
          <w:sz w:val="22"/>
          <w:szCs w:val="22"/>
        </w:rPr>
        <w:t>- сведения о границах земельного участка: границы определяются в соответствии с кадастровой выпиской о земельном участке;</w:t>
      </w:r>
    </w:p>
    <w:p w:rsidR="004D25EB" w:rsidRPr="00380B8C" w:rsidRDefault="004D25EB" w:rsidP="004223E3">
      <w:pPr>
        <w:ind w:firstLine="709"/>
        <w:jc w:val="both"/>
        <w:rPr>
          <w:sz w:val="22"/>
          <w:szCs w:val="22"/>
        </w:rPr>
      </w:pPr>
      <w:r w:rsidRPr="00380B8C">
        <w:rPr>
          <w:sz w:val="22"/>
          <w:szCs w:val="22"/>
        </w:rPr>
        <w:t>- начальная цена земельного участка: 262 000 (Двести шестьдесят две тысячи) рублей;</w:t>
      </w:r>
    </w:p>
    <w:p w:rsidR="004D25EB" w:rsidRPr="00380B8C" w:rsidRDefault="004D25EB" w:rsidP="004223E3">
      <w:pPr>
        <w:ind w:firstLine="709"/>
        <w:jc w:val="both"/>
        <w:rPr>
          <w:sz w:val="22"/>
          <w:szCs w:val="22"/>
        </w:rPr>
      </w:pPr>
      <w:r w:rsidRPr="00380B8C">
        <w:rPr>
          <w:sz w:val="22"/>
          <w:szCs w:val="22"/>
        </w:rPr>
        <w:t>- шаг аукциона: 7 800 (Семь тысяч восемьсот) рублей;</w:t>
      </w:r>
    </w:p>
    <w:p w:rsidR="004D25EB" w:rsidRPr="00380B8C" w:rsidRDefault="004D25EB" w:rsidP="004223E3">
      <w:pPr>
        <w:ind w:firstLine="709"/>
        <w:jc w:val="both"/>
        <w:rPr>
          <w:sz w:val="22"/>
          <w:szCs w:val="22"/>
        </w:rPr>
      </w:pPr>
      <w:r w:rsidRPr="00380B8C">
        <w:rPr>
          <w:sz w:val="22"/>
          <w:szCs w:val="22"/>
        </w:rPr>
        <w:t>- задаток за участие в аукционе: 26 200 (Двадцать шесть тысяч двести) рублей.</w:t>
      </w:r>
    </w:p>
    <w:p w:rsidR="004D25EB" w:rsidRPr="00380B8C" w:rsidRDefault="004D25EB" w:rsidP="004223E3">
      <w:pPr>
        <w:ind w:firstLine="851"/>
        <w:jc w:val="both"/>
        <w:rPr>
          <w:sz w:val="22"/>
          <w:szCs w:val="22"/>
        </w:rPr>
      </w:pPr>
      <w:r w:rsidRPr="00380B8C">
        <w:rPr>
          <w:sz w:val="22"/>
          <w:szCs w:val="22"/>
        </w:rPr>
        <w:t xml:space="preserve">7. Организатор аукциона отказывается от проведения аукциона </w:t>
      </w:r>
      <w:r w:rsidRPr="00380B8C">
        <w:rPr>
          <w:rStyle w:val="blk"/>
          <w:sz w:val="22"/>
          <w:szCs w:val="22"/>
        </w:rPr>
        <w:t xml:space="preserve">в случае выявления обстоятельств, предусмотренных пунктом 8 статьи 39.11 Земельного кодекса Российской Федерации. </w:t>
      </w:r>
      <w:r w:rsidRPr="00380B8C">
        <w:rPr>
          <w:sz w:val="22"/>
          <w:szCs w:val="22"/>
        </w:rPr>
        <w:t xml:space="preserve">Извещение об отказе в проведении аукциона размещается на официальном сайте торгов </w:t>
      </w:r>
      <w:r w:rsidRPr="00380B8C">
        <w:rPr>
          <w:rStyle w:val="blk"/>
          <w:sz w:val="22"/>
          <w:szCs w:val="22"/>
        </w:rPr>
        <w:t>в течение трех дней со дня принятия данного решения</w:t>
      </w:r>
      <w:r w:rsidRPr="00380B8C">
        <w:rPr>
          <w:sz w:val="22"/>
          <w:szCs w:val="22"/>
        </w:rPr>
        <w:t xml:space="preserve">. В течение трех дней с даты принятия решения </w:t>
      </w:r>
      <w:r w:rsidRPr="00380B8C">
        <w:rPr>
          <w:rStyle w:val="blk"/>
          <w:sz w:val="22"/>
          <w:szCs w:val="22"/>
        </w:rPr>
        <w:t xml:space="preserve">об отказе в проведении аукциона </w:t>
      </w:r>
      <w:r w:rsidRPr="00380B8C">
        <w:rPr>
          <w:sz w:val="22"/>
          <w:szCs w:val="22"/>
        </w:rPr>
        <w:t xml:space="preserve">организатор аукциона обязан известить </w:t>
      </w:r>
      <w:r w:rsidRPr="00380B8C">
        <w:rPr>
          <w:rStyle w:val="blk"/>
          <w:sz w:val="22"/>
          <w:szCs w:val="22"/>
        </w:rPr>
        <w:t>участников аукциона об отказе в проведении аукциона и возвратить его участникам внесенные задатки.</w:t>
      </w:r>
    </w:p>
    <w:p w:rsidR="004D25EB" w:rsidRPr="00380B8C" w:rsidRDefault="004D25EB" w:rsidP="004223E3">
      <w:pPr>
        <w:ind w:firstLine="851"/>
        <w:jc w:val="both"/>
        <w:rPr>
          <w:sz w:val="22"/>
          <w:szCs w:val="22"/>
        </w:rPr>
      </w:pPr>
      <w:r w:rsidRPr="00380B8C">
        <w:rPr>
          <w:sz w:val="22"/>
          <w:szCs w:val="22"/>
        </w:rPr>
        <w:t xml:space="preserve">8. Порядок внесения и возврата задатков: </w:t>
      </w:r>
    </w:p>
    <w:p w:rsidR="004D25EB" w:rsidRPr="00380B8C" w:rsidRDefault="004D25EB" w:rsidP="004223E3">
      <w:pPr>
        <w:ind w:firstLine="851"/>
        <w:jc w:val="both"/>
        <w:rPr>
          <w:sz w:val="22"/>
          <w:szCs w:val="22"/>
        </w:rPr>
      </w:pPr>
      <w:r w:rsidRPr="00380B8C">
        <w:rPr>
          <w:sz w:val="22"/>
          <w:szCs w:val="22"/>
        </w:rPr>
        <w:t xml:space="preserve">Задаток вносится до подачи заявки на участие в аукционе по следующим реквизитам: </w:t>
      </w:r>
    </w:p>
    <w:p w:rsidR="004D25EB" w:rsidRPr="00380B8C" w:rsidRDefault="004D25EB" w:rsidP="004223E3">
      <w:pPr>
        <w:ind w:firstLine="851"/>
        <w:jc w:val="both"/>
        <w:rPr>
          <w:sz w:val="22"/>
          <w:szCs w:val="22"/>
        </w:rPr>
      </w:pPr>
      <w:r w:rsidRPr="00380B8C">
        <w:rPr>
          <w:sz w:val="22"/>
          <w:szCs w:val="22"/>
        </w:rPr>
        <w:t>Получатель: департамент финансов Костромской области (департамент имущественных и земельных отношений Костромской области л/с 833010018) ОКТМО 34701000, ИНН 4401011825, КПП 440101001, расчётный счёт 40302810834694000074 банк получателя: Отделение Кострома г. Кострома, БИК 043469001; назначение платежа: «задаток за участие в аукционе по продаже земельного участка, имеющего местоположение: _____________________________________, кадастровый номер земельного участка ________________». Задаток должен поступить на лицевой счет организатора аукциона не позднее 10 часов 00 минут 18 августа 2017 года. Документом, подтверждающим поступление задатка, является выписка из лицевого счета организатора аукциона.</w:t>
      </w:r>
    </w:p>
    <w:p w:rsidR="004D25EB" w:rsidRPr="00380B8C" w:rsidRDefault="004D25EB" w:rsidP="004223E3">
      <w:pPr>
        <w:ind w:firstLine="851"/>
        <w:jc w:val="both"/>
        <w:rPr>
          <w:rStyle w:val="blk"/>
          <w:sz w:val="22"/>
          <w:szCs w:val="22"/>
        </w:rPr>
      </w:pPr>
      <w:r w:rsidRPr="00380B8C">
        <w:rPr>
          <w:rStyle w:val="blk"/>
          <w:sz w:val="22"/>
          <w:szCs w:val="22"/>
        </w:rPr>
        <w:t>Задаток засчитывается в счет оплаты цены за земельный участок в случаях, если:</w:t>
      </w:r>
    </w:p>
    <w:p w:rsidR="004D25EB" w:rsidRPr="00380B8C" w:rsidRDefault="004D25EB" w:rsidP="004223E3">
      <w:pPr>
        <w:ind w:firstLine="851"/>
        <w:jc w:val="both"/>
        <w:rPr>
          <w:rStyle w:val="blk"/>
          <w:sz w:val="22"/>
          <w:szCs w:val="22"/>
        </w:rPr>
      </w:pPr>
      <w:r w:rsidRPr="00380B8C">
        <w:rPr>
          <w:rStyle w:val="blk"/>
          <w:sz w:val="22"/>
          <w:szCs w:val="22"/>
        </w:rPr>
        <w:t xml:space="preserve">- задаток внесен лицом, признанным победителем аукциона, </w:t>
      </w:r>
    </w:p>
    <w:p w:rsidR="004D25EB" w:rsidRPr="00380B8C" w:rsidRDefault="004D25EB" w:rsidP="004223E3">
      <w:pPr>
        <w:ind w:firstLine="851"/>
        <w:jc w:val="both"/>
        <w:rPr>
          <w:rStyle w:val="blk"/>
          <w:sz w:val="22"/>
          <w:szCs w:val="22"/>
        </w:rPr>
      </w:pPr>
      <w:r w:rsidRPr="00380B8C">
        <w:rPr>
          <w:rStyle w:val="blk"/>
          <w:sz w:val="22"/>
          <w:szCs w:val="22"/>
        </w:rPr>
        <w:t>- задаток внесен лицом, признанным единственным участником аукциона, с которым договор купли-продажи  заключается в соответствии с пунктами 13, 14 статьи 39.12 Земельного кодекса Российской Федерации,</w:t>
      </w:r>
    </w:p>
    <w:p w:rsidR="004D25EB" w:rsidRPr="00380B8C" w:rsidRDefault="004D25EB" w:rsidP="004223E3">
      <w:pPr>
        <w:ind w:firstLine="851"/>
        <w:jc w:val="both"/>
        <w:rPr>
          <w:rStyle w:val="blk"/>
          <w:sz w:val="22"/>
          <w:szCs w:val="22"/>
        </w:rPr>
      </w:pPr>
      <w:r w:rsidRPr="00380B8C">
        <w:rPr>
          <w:rStyle w:val="blk"/>
          <w:sz w:val="22"/>
          <w:szCs w:val="22"/>
        </w:rPr>
        <w:t>- задаток внесен лицом, признанным участником аукциона, и данное лицо является единственным принявшим участие в аукционе участником,</w:t>
      </w:r>
      <w:r w:rsidRPr="00380B8C">
        <w:rPr>
          <w:sz w:val="22"/>
          <w:szCs w:val="22"/>
        </w:rPr>
        <w:t xml:space="preserve"> </w:t>
      </w:r>
      <w:r w:rsidRPr="00380B8C">
        <w:rPr>
          <w:rStyle w:val="blk"/>
          <w:sz w:val="22"/>
          <w:szCs w:val="22"/>
        </w:rPr>
        <w:t>с которым договор купли-продажи заключается в соответствии с пунктом 20 статьи 39.12 Земельного кодекса Российской Федерации.</w:t>
      </w:r>
    </w:p>
    <w:p w:rsidR="004D25EB" w:rsidRPr="00380B8C" w:rsidRDefault="004D25EB" w:rsidP="004223E3">
      <w:pPr>
        <w:ind w:firstLine="851"/>
        <w:jc w:val="both"/>
        <w:rPr>
          <w:rStyle w:val="blk"/>
          <w:sz w:val="22"/>
          <w:szCs w:val="22"/>
        </w:rPr>
      </w:pPr>
      <w:r w:rsidRPr="00380B8C">
        <w:rPr>
          <w:rStyle w:val="blk"/>
          <w:sz w:val="22"/>
          <w:szCs w:val="22"/>
        </w:rPr>
        <w:t>Задатки, внесенные этими лицами, не заключившими в установленном порядке договоры купли-продажи земельных участков вследствие уклонения от заключения указанных договоров, не возвращаются.</w:t>
      </w:r>
    </w:p>
    <w:p w:rsidR="004D25EB" w:rsidRPr="00380B8C" w:rsidRDefault="004D25EB" w:rsidP="004223E3">
      <w:pPr>
        <w:ind w:firstLine="851"/>
        <w:jc w:val="both"/>
        <w:rPr>
          <w:sz w:val="22"/>
          <w:szCs w:val="22"/>
        </w:rPr>
      </w:pPr>
      <w:r w:rsidRPr="00380B8C">
        <w:rPr>
          <w:sz w:val="22"/>
          <w:szCs w:val="22"/>
        </w:rPr>
        <w:t>Организатор аукциона обязан возвратить внесенный заявителем задаток:</w:t>
      </w:r>
    </w:p>
    <w:p w:rsidR="004D25EB" w:rsidRPr="00380B8C" w:rsidRDefault="004D25EB" w:rsidP="004223E3">
      <w:pPr>
        <w:ind w:firstLine="851"/>
        <w:jc w:val="both"/>
        <w:rPr>
          <w:sz w:val="22"/>
          <w:szCs w:val="22"/>
        </w:rPr>
      </w:pPr>
      <w:r w:rsidRPr="00380B8C">
        <w:rPr>
          <w:sz w:val="22"/>
          <w:szCs w:val="22"/>
        </w:rPr>
        <w:t>- в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4D25EB" w:rsidRPr="00380B8C" w:rsidRDefault="004D25EB" w:rsidP="004223E3">
      <w:pPr>
        <w:ind w:firstLine="851"/>
        <w:jc w:val="both"/>
        <w:rPr>
          <w:sz w:val="22"/>
          <w:szCs w:val="22"/>
        </w:rPr>
      </w:pPr>
      <w:r w:rsidRPr="00380B8C">
        <w:rPr>
          <w:sz w:val="22"/>
          <w:szCs w:val="22"/>
        </w:rPr>
        <w:t>- в течение 3 (трех) рабочих дней со дня подписания протокола о результатах аукциона лицам, участвовавшим в аукционе, но не победившим в нем;</w:t>
      </w:r>
    </w:p>
    <w:p w:rsidR="004D25EB" w:rsidRPr="00380B8C" w:rsidRDefault="004D25EB" w:rsidP="004223E3">
      <w:pPr>
        <w:ind w:firstLine="851"/>
        <w:jc w:val="both"/>
        <w:rPr>
          <w:sz w:val="22"/>
          <w:szCs w:val="22"/>
        </w:rPr>
      </w:pPr>
      <w:r w:rsidRPr="00380B8C">
        <w:rPr>
          <w:sz w:val="22"/>
          <w:szCs w:val="22"/>
        </w:rPr>
        <w:t>- в течение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4D25EB" w:rsidRPr="00380B8C" w:rsidRDefault="004D25EB" w:rsidP="004223E3">
      <w:pPr>
        <w:ind w:firstLine="851"/>
        <w:jc w:val="both"/>
        <w:rPr>
          <w:sz w:val="22"/>
          <w:szCs w:val="22"/>
        </w:rPr>
      </w:pPr>
      <w:r w:rsidRPr="00380B8C">
        <w:rPr>
          <w:sz w:val="22"/>
          <w:szCs w:val="22"/>
        </w:rPr>
        <w:t xml:space="preserve">9. Порядок приема заявок на участие в аукционе. </w:t>
      </w:r>
    </w:p>
    <w:p w:rsidR="004D25EB" w:rsidRPr="00380B8C" w:rsidRDefault="004D25EB" w:rsidP="004223E3">
      <w:pPr>
        <w:ind w:firstLine="851"/>
        <w:jc w:val="both"/>
        <w:rPr>
          <w:sz w:val="22"/>
          <w:szCs w:val="22"/>
        </w:rPr>
      </w:pPr>
      <w:r w:rsidRPr="00380B8C">
        <w:rPr>
          <w:sz w:val="22"/>
          <w:szCs w:val="22"/>
        </w:rPr>
        <w:t>Для участия в аукционе заявитель представляет организатору аукциона (лично или через своего представителя) заявку на участие в аукционе (далее заявка) по форме, приведенной в Приложении 1 к настоящему извещению, начиная с 17 июля 2017 года в рабочие дни с 9 часов 00 минут до 13 часов 00 минут и с 14 часов 00 минут до 18 часов 00 минут по московскому времени, по адресу: 156013, город Кострома, улица Калиновская, 38, департамент имущественных и земельных отношений Костромской области, кабинет 226, 227. Приём заявок прекращается 16 августа 2017 года в 18 часов 00 минут по московскому времени.</w:t>
      </w:r>
    </w:p>
    <w:p w:rsidR="004D25EB" w:rsidRPr="00380B8C" w:rsidRDefault="004D25EB" w:rsidP="004223E3">
      <w:pPr>
        <w:ind w:firstLine="851"/>
        <w:jc w:val="both"/>
        <w:rPr>
          <w:sz w:val="22"/>
          <w:szCs w:val="22"/>
        </w:rPr>
      </w:pPr>
      <w:r w:rsidRPr="00380B8C">
        <w:rPr>
          <w:sz w:val="22"/>
          <w:szCs w:val="22"/>
        </w:rPr>
        <w:t>Заявка составляется в 2 экземплярах, один из которых остается у организатора аукциона, другой - у заявителя. К заявке прилагаются следующие документы:</w:t>
      </w:r>
    </w:p>
    <w:p w:rsidR="004D25EB" w:rsidRPr="00380B8C" w:rsidRDefault="004D25EB" w:rsidP="004223E3">
      <w:pPr>
        <w:ind w:firstLine="851"/>
        <w:jc w:val="both"/>
        <w:rPr>
          <w:sz w:val="22"/>
          <w:szCs w:val="22"/>
        </w:rPr>
      </w:pPr>
      <w:r w:rsidRPr="00380B8C">
        <w:rPr>
          <w:sz w:val="22"/>
          <w:szCs w:val="22"/>
        </w:rPr>
        <w:t>1) копии документов, удостоверяющих личность (для граждан);</w:t>
      </w:r>
    </w:p>
    <w:p w:rsidR="004D25EB" w:rsidRPr="00380B8C" w:rsidRDefault="004D25EB" w:rsidP="004223E3">
      <w:pPr>
        <w:ind w:firstLine="851"/>
        <w:jc w:val="both"/>
        <w:rPr>
          <w:sz w:val="22"/>
          <w:szCs w:val="22"/>
        </w:rPr>
      </w:pPr>
      <w:r w:rsidRPr="00380B8C">
        <w:rPr>
          <w:sz w:val="22"/>
          <w:szCs w:val="22"/>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5EB" w:rsidRPr="00380B8C" w:rsidRDefault="004D25EB" w:rsidP="004223E3">
      <w:pPr>
        <w:ind w:firstLine="851"/>
        <w:jc w:val="both"/>
        <w:rPr>
          <w:sz w:val="22"/>
          <w:szCs w:val="22"/>
        </w:rPr>
      </w:pPr>
      <w:r w:rsidRPr="00380B8C">
        <w:rPr>
          <w:sz w:val="22"/>
          <w:szCs w:val="22"/>
        </w:rPr>
        <w:t xml:space="preserve">3) документы, подтверждающие внесение задатка. </w:t>
      </w:r>
    </w:p>
    <w:p w:rsidR="004D25EB" w:rsidRPr="00380B8C" w:rsidRDefault="004D25EB" w:rsidP="004223E3">
      <w:pPr>
        <w:ind w:firstLine="851"/>
        <w:jc w:val="both"/>
        <w:rPr>
          <w:sz w:val="22"/>
          <w:szCs w:val="22"/>
          <w:lang w:eastAsia="en-US"/>
        </w:rPr>
      </w:pPr>
      <w:r w:rsidRPr="00380B8C">
        <w:rPr>
          <w:sz w:val="22"/>
          <w:szCs w:val="22"/>
        </w:rPr>
        <w:t>О</w:t>
      </w:r>
      <w:r w:rsidRPr="00380B8C">
        <w:rPr>
          <w:sz w:val="22"/>
          <w:szCs w:val="22"/>
          <w:lang w:eastAsia="en-US"/>
        </w:rPr>
        <w:t>рганизатор аукциона не вправе требовать представление иных документов, за исключением документов, указанных в подпунктах 1), 2), 3) настоящего пункта.</w:t>
      </w:r>
    </w:p>
    <w:p w:rsidR="004D25EB" w:rsidRPr="00380B8C" w:rsidRDefault="004D25EB" w:rsidP="004223E3">
      <w:pPr>
        <w:ind w:firstLine="851"/>
        <w:jc w:val="both"/>
        <w:rPr>
          <w:sz w:val="22"/>
          <w:szCs w:val="22"/>
        </w:rPr>
      </w:pPr>
      <w:r w:rsidRPr="00380B8C">
        <w:rPr>
          <w:sz w:val="22"/>
          <w:szCs w:val="22"/>
          <w:lang w:eastAsia="en-US"/>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w:t>
      </w:r>
      <w:r w:rsidRPr="00380B8C">
        <w:rPr>
          <w:sz w:val="22"/>
          <w:szCs w:val="22"/>
        </w:rPr>
        <w:t>в качестве индивидуальных предпринимателей.</w:t>
      </w:r>
    </w:p>
    <w:p w:rsidR="004D25EB" w:rsidRPr="00380B8C" w:rsidRDefault="004D25EB" w:rsidP="004223E3">
      <w:pPr>
        <w:ind w:firstLine="851"/>
        <w:jc w:val="both"/>
        <w:rPr>
          <w:sz w:val="22"/>
          <w:szCs w:val="22"/>
        </w:rPr>
      </w:pPr>
      <w:r w:rsidRPr="00380B8C">
        <w:rPr>
          <w:sz w:val="22"/>
          <w:szCs w:val="22"/>
        </w:rPr>
        <w:t xml:space="preserve">Один заявитель вправе подать только одну заявку на участие в аукционе. </w:t>
      </w:r>
    </w:p>
    <w:p w:rsidR="004D25EB" w:rsidRPr="00380B8C" w:rsidRDefault="004D25EB" w:rsidP="004223E3">
      <w:pPr>
        <w:ind w:firstLine="851"/>
        <w:jc w:val="both"/>
        <w:rPr>
          <w:sz w:val="22"/>
          <w:szCs w:val="22"/>
        </w:rPr>
      </w:pPr>
      <w:r w:rsidRPr="00380B8C">
        <w:rPr>
          <w:sz w:val="22"/>
          <w:szCs w:val="22"/>
        </w:rPr>
        <w:t>10. Порядок и срок отзыва заявок.</w:t>
      </w:r>
    </w:p>
    <w:p w:rsidR="004D25EB" w:rsidRPr="00380B8C" w:rsidRDefault="004D25EB" w:rsidP="004223E3">
      <w:pPr>
        <w:ind w:firstLine="851"/>
        <w:jc w:val="both"/>
        <w:rPr>
          <w:sz w:val="22"/>
          <w:szCs w:val="22"/>
        </w:rPr>
      </w:pPr>
      <w:r w:rsidRPr="00380B8C">
        <w:rPr>
          <w:sz w:val="22"/>
          <w:szCs w:val="2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D25EB" w:rsidRPr="00380B8C" w:rsidRDefault="004D25EB" w:rsidP="004223E3">
      <w:pPr>
        <w:ind w:firstLine="851"/>
        <w:jc w:val="both"/>
        <w:rPr>
          <w:sz w:val="22"/>
          <w:szCs w:val="22"/>
        </w:rPr>
      </w:pPr>
      <w:r w:rsidRPr="00380B8C">
        <w:rPr>
          <w:sz w:val="22"/>
          <w:szCs w:val="22"/>
        </w:rPr>
        <w:t xml:space="preserve">11. Порядок определения участников аукциона. </w:t>
      </w:r>
    </w:p>
    <w:p w:rsidR="004D25EB" w:rsidRPr="00380B8C" w:rsidRDefault="004D25EB" w:rsidP="004223E3">
      <w:pPr>
        <w:ind w:firstLine="851"/>
        <w:jc w:val="both"/>
        <w:rPr>
          <w:sz w:val="22"/>
          <w:szCs w:val="22"/>
        </w:rPr>
      </w:pPr>
      <w:r w:rsidRPr="00380B8C">
        <w:rPr>
          <w:sz w:val="22"/>
          <w:szCs w:val="22"/>
        </w:rPr>
        <w:t xml:space="preserve">Заявки рассматриваются Комиссией </w:t>
      </w:r>
      <w:r w:rsidRPr="00380B8C">
        <w:rPr>
          <w:bCs/>
          <w:sz w:val="22"/>
          <w:szCs w:val="22"/>
        </w:rPr>
        <w:t>по проведению аукционов на право заключения договоров аренды земельных участков, находящихся в собственности Костромской области, и по продаже земельных участков, находящихся в собственности Костромской области (далее – Комиссия),</w:t>
      </w:r>
      <w:r w:rsidRPr="00380B8C">
        <w:rPr>
          <w:sz w:val="22"/>
          <w:szCs w:val="22"/>
        </w:rPr>
        <w:t xml:space="preserve"> 18 августа 2017 года с 10 часов 00 минут по московскому времени в месте проведения аукциона.</w:t>
      </w:r>
    </w:p>
    <w:p w:rsidR="004D25EB" w:rsidRPr="00380B8C" w:rsidRDefault="004D25EB" w:rsidP="004223E3">
      <w:pPr>
        <w:ind w:firstLine="851"/>
        <w:jc w:val="both"/>
        <w:rPr>
          <w:sz w:val="22"/>
          <w:szCs w:val="22"/>
        </w:rPr>
      </w:pPr>
      <w:r w:rsidRPr="00380B8C">
        <w:rPr>
          <w:sz w:val="22"/>
          <w:szCs w:val="22"/>
        </w:rPr>
        <w:t>На основании результатов рассмотрения заявок принимается одно из следующих решений:</w:t>
      </w:r>
    </w:p>
    <w:p w:rsidR="004D25EB" w:rsidRPr="00380B8C" w:rsidRDefault="004D25EB" w:rsidP="004223E3">
      <w:pPr>
        <w:ind w:firstLine="851"/>
        <w:jc w:val="both"/>
        <w:rPr>
          <w:sz w:val="22"/>
          <w:szCs w:val="22"/>
        </w:rPr>
      </w:pPr>
      <w:r w:rsidRPr="00380B8C">
        <w:rPr>
          <w:sz w:val="22"/>
          <w:szCs w:val="22"/>
        </w:rPr>
        <w:t>- о допуске к участию в аукционе заявителя и о признании заявителя участником аукциона;</w:t>
      </w:r>
    </w:p>
    <w:p w:rsidR="004D25EB" w:rsidRPr="00380B8C" w:rsidRDefault="004D25EB" w:rsidP="004223E3">
      <w:pPr>
        <w:ind w:firstLine="851"/>
        <w:jc w:val="both"/>
        <w:rPr>
          <w:sz w:val="22"/>
          <w:szCs w:val="22"/>
        </w:rPr>
      </w:pPr>
      <w:r w:rsidRPr="00380B8C">
        <w:rPr>
          <w:sz w:val="22"/>
          <w:szCs w:val="22"/>
        </w:rPr>
        <w:t xml:space="preserve">- об отказе заявителю в допуске к участию в аукционе, </w:t>
      </w:r>
    </w:p>
    <w:p w:rsidR="004D25EB" w:rsidRPr="00380B8C" w:rsidRDefault="004D25EB" w:rsidP="004223E3">
      <w:pPr>
        <w:ind w:firstLine="851"/>
        <w:jc w:val="both"/>
        <w:rPr>
          <w:sz w:val="22"/>
          <w:szCs w:val="22"/>
        </w:rPr>
      </w:pPr>
      <w:r w:rsidRPr="00380B8C">
        <w:rPr>
          <w:sz w:val="22"/>
          <w:szCs w:val="22"/>
        </w:rPr>
        <w:t>которые оформляются протоколом рассмотрения заявок на участие в аукционе.</w:t>
      </w:r>
    </w:p>
    <w:p w:rsidR="004D25EB" w:rsidRPr="00380B8C" w:rsidRDefault="004D25EB" w:rsidP="004223E3">
      <w:pPr>
        <w:ind w:firstLine="851"/>
        <w:jc w:val="both"/>
        <w:rPr>
          <w:sz w:val="22"/>
          <w:szCs w:val="22"/>
        </w:rPr>
      </w:pPr>
      <w:r w:rsidRPr="00380B8C">
        <w:rPr>
          <w:sz w:val="22"/>
          <w:szCs w:val="22"/>
        </w:rPr>
        <w:t>Заявитель не допускается к участию в аукционе в следующих случаях:</w:t>
      </w:r>
    </w:p>
    <w:p w:rsidR="004D25EB" w:rsidRPr="00380B8C" w:rsidRDefault="004D25EB" w:rsidP="004223E3">
      <w:pPr>
        <w:ind w:firstLine="851"/>
        <w:jc w:val="both"/>
        <w:rPr>
          <w:sz w:val="22"/>
          <w:szCs w:val="22"/>
        </w:rPr>
      </w:pPr>
      <w:r w:rsidRPr="00380B8C">
        <w:rPr>
          <w:sz w:val="22"/>
          <w:szCs w:val="22"/>
        </w:rPr>
        <w:t>- непредставление необходимых для участия в аукционе документов или представление недостоверных сведений;</w:t>
      </w:r>
    </w:p>
    <w:p w:rsidR="004D25EB" w:rsidRPr="00380B8C" w:rsidRDefault="004D25EB" w:rsidP="004223E3">
      <w:pPr>
        <w:ind w:firstLine="851"/>
        <w:jc w:val="both"/>
        <w:rPr>
          <w:sz w:val="22"/>
          <w:szCs w:val="22"/>
        </w:rPr>
      </w:pPr>
      <w:r w:rsidRPr="00380B8C">
        <w:rPr>
          <w:sz w:val="22"/>
          <w:szCs w:val="22"/>
        </w:rPr>
        <w:t>- непоступление задатка на дату рассмотрения заявок на участие в аукционе;</w:t>
      </w:r>
    </w:p>
    <w:p w:rsidR="004D25EB" w:rsidRPr="00380B8C" w:rsidRDefault="004D25EB" w:rsidP="004223E3">
      <w:pPr>
        <w:ind w:firstLine="851"/>
        <w:jc w:val="both"/>
        <w:rPr>
          <w:sz w:val="22"/>
          <w:szCs w:val="22"/>
        </w:rPr>
      </w:pPr>
      <w:r w:rsidRPr="00380B8C">
        <w:rPr>
          <w:sz w:val="22"/>
          <w:szCs w:val="22"/>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собственность;</w:t>
      </w:r>
    </w:p>
    <w:p w:rsidR="004D25EB" w:rsidRPr="00380B8C" w:rsidRDefault="004D25EB" w:rsidP="004223E3">
      <w:pPr>
        <w:ind w:firstLine="851"/>
        <w:jc w:val="both"/>
        <w:rPr>
          <w:sz w:val="22"/>
          <w:szCs w:val="22"/>
        </w:rPr>
      </w:pPr>
      <w:r w:rsidRPr="00380B8C">
        <w:rPr>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D25EB" w:rsidRPr="00380B8C" w:rsidRDefault="004D25EB" w:rsidP="004223E3">
      <w:pPr>
        <w:ind w:firstLine="851"/>
        <w:jc w:val="both"/>
        <w:rPr>
          <w:sz w:val="22"/>
          <w:szCs w:val="22"/>
        </w:rPr>
      </w:pPr>
      <w:r w:rsidRPr="00380B8C">
        <w:rPr>
          <w:sz w:val="22"/>
          <w:szCs w:val="22"/>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D25EB" w:rsidRPr="00380B8C" w:rsidRDefault="004D25EB" w:rsidP="004223E3">
      <w:pPr>
        <w:ind w:firstLine="851"/>
        <w:jc w:val="both"/>
        <w:rPr>
          <w:sz w:val="22"/>
          <w:szCs w:val="22"/>
        </w:rPr>
      </w:pPr>
      <w:r w:rsidRPr="00380B8C">
        <w:rPr>
          <w:sz w:val="22"/>
          <w:szCs w:val="22"/>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4D25EB" w:rsidRPr="00380B8C" w:rsidRDefault="004D25EB" w:rsidP="004223E3">
      <w:pPr>
        <w:ind w:firstLine="851"/>
        <w:jc w:val="both"/>
        <w:rPr>
          <w:sz w:val="22"/>
          <w:szCs w:val="22"/>
        </w:rPr>
      </w:pPr>
      <w:r w:rsidRPr="00380B8C">
        <w:rPr>
          <w:sz w:val="22"/>
          <w:szCs w:val="22"/>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4D25EB" w:rsidRPr="00380B8C" w:rsidRDefault="004D25EB" w:rsidP="004223E3">
      <w:pPr>
        <w:ind w:firstLine="851"/>
        <w:jc w:val="both"/>
        <w:rPr>
          <w:sz w:val="22"/>
          <w:szCs w:val="22"/>
        </w:rPr>
      </w:pPr>
      <w:r w:rsidRPr="00380B8C">
        <w:rPr>
          <w:sz w:val="22"/>
          <w:szCs w:val="22"/>
        </w:rPr>
        <w:t xml:space="preserve">12. Порядок проведения аукциона и определения победителя. </w:t>
      </w:r>
    </w:p>
    <w:p w:rsidR="004D25EB" w:rsidRPr="00380B8C" w:rsidRDefault="004D25EB" w:rsidP="004223E3">
      <w:pPr>
        <w:ind w:firstLine="851"/>
        <w:jc w:val="both"/>
        <w:rPr>
          <w:sz w:val="22"/>
          <w:szCs w:val="22"/>
        </w:rPr>
      </w:pPr>
      <w:r w:rsidRPr="00380B8C">
        <w:rPr>
          <w:sz w:val="22"/>
          <w:szCs w:val="22"/>
        </w:rPr>
        <w:t xml:space="preserve">Аукцион проводится Комиссией в присутствии участников аукциона (их представителей) 18 августа 2017 года с 10 часов 30 минут по московскому времени по адресу: 156013, город Кострома, улица Калиновская, 38, кабинет 201. В аукционе могут участвовать только заявители, признанные участниками аукциона. </w:t>
      </w:r>
    </w:p>
    <w:p w:rsidR="004D25EB" w:rsidRPr="00380B8C" w:rsidRDefault="004D25EB" w:rsidP="004223E3">
      <w:pPr>
        <w:ind w:firstLine="851"/>
        <w:jc w:val="both"/>
        <w:rPr>
          <w:sz w:val="22"/>
          <w:szCs w:val="22"/>
        </w:rPr>
      </w:pPr>
      <w:r w:rsidRPr="00380B8C">
        <w:rPr>
          <w:sz w:val="22"/>
          <w:szCs w:val="22"/>
        </w:rPr>
        <w:t>Аукцион проводится в следующем порядке:</w:t>
      </w:r>
    </w:p>
    <w:p w:rsidR="004D25EB" w:rsidRPr="00380B8C" w:rsidRDefault="004D25EB" w:rsidP="004223E3">
      <w:pPr>
        <w:ind w:firstLine="851"/>
        <w:jc w:val="both"/>
        <w:rPr>
          <w:sz w:val="22"/>
          <w:szCs w:val="22"/>
        </w:rPr>
      </w:pPr>
      <w:r w:rsidRPr="00380B8C">
        <w:rPr>
          <w:sz w:val="22"/>
          <w:szCs w:val="22"/>
        </w:rPr>
        <w:t>а) аукцион ведет аукционист;</w:t>
      </w:r>
    </w:p>
    <w:p w:rsidR="004D25EB" w:rsidRPr="00380B8C" w:rsidRDefault="004D25EB" w:rsidP="004223E3">
      <w:pPr>
        <w:ind w:firstLine="851"/>
        <w:jc w:val="both"/>
        <w:rPr>
          <w:sz w:val="22"/>
          <w:szCs w:val="22"/>
        </w:rPr>
      </w:pPr>
      <w:r w:rsidRPr="00380B8C">
        <w:rPr>
          <w:sz w:val="22"/>
          <w:szCs w:val="22"/>
        </w:rPr>
        <w:t>б) аукцион начинается с оглашения аукционистом наименования земельного участка, его основных характеристик и начальной цены предмета аукциона, «шага аукциона» и порядка проведения аукциона;</w:t>
      </w:r>
    </w:p>
    <w:p w:rsidR="004D25EB" w:rsidRPr="00380B8C" w:rsidRDefault="004D25EB" w:rsidP="004223E3">
      <w:pPr>
        <w:ind w:firstLine="851"/>
        <w:jc w:val="both"/>
        <w:rPr>
          <w:sz w:val="22"/>
          <w:szCs w:val="22"/>
        </w:rPr>
      </w:pPr>
      <w:r w:rsidRPr="00380B8C">
        <w:rPr>
          <w:sz w:val="22"/>
          <w:szCs w:val="22"/>
        </w:rPr>
        <w:t>в)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земельного участка в случае, если готовы заключить договор в соответствии с этой ценой;</w:t>
      </w:r>
    </w:p>
    <w:p w:rsidR="004D25EB" w:rsidRPr="00380B8C" w:rsidRDefault="004D25EB" w:rsidP="004223E3">
      <w:pPr>
        <w:ind w:firstLine="851"/>
        <w:jc w:val="both"/>
        <w:rPr>
          <w:sz w:val="22"/>
          <w:szCs w:val="22"/>
        </w:rPr>
      </w:pPr>
      <w:r w:rsidRPr="00380B8C">
        <w:rPr>
          <w:sz w:val="22"/>
          <w:szCs w:val="22"/>
        </w:rPr>
        <w:t>г) каждую последующую цену земельного участка аукционист назначает путем увеличения текущей цены на «шаг аукциона». После объявления очередной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земельного участка в соответствии с «шагом аукциона»;</w:t>
      </w:r>
    </w:p>
    <w:p w:rsidR="004D25EB" w:rsidRPr="00380B8C" w:rsidRDefault="004D25EB" w:rsidP="004223E3">
      <w:pPr>
        <w:ind w:firstLine="851"/>
        <w:jc w:val="both"/>
        <w:rPr>
          <w:sz w:val="22"/>
          <w:szCs w:val="22"/>
        </w:rPr>
      </w:pPr>
      <w:r w:rsidRPr="00380B8C">
        <w:rPr>
          <w:sz w:val="22"/>
          <w:szCs w:val="22"/>
        </w:rPr>
        <w:t>д) при отсутствии участников аукциона, готовых заключить договор в соответствии с названной аукционистом ценой земельного участка, аукционист повторяет эту цену 3 раза. Если после троекратного объявления очередной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D25EB" w:rsidRPr="00380B8C" w:rsidRDefault="004D25EB" w:rsidP="004223E3">
      <w:pPr>
        <w:ind w:firstLine="851"/>
        <w:jc w:val="both"/>
        <w:rPr>
          <w:sz w:val="22"/>
          <w:szCs w:val="22"/>
        </w:rPr>
      </w:pPr>
      <w:r w:rsidRPr="00380B8C">
        <w:rPr>
          <w:sz w:val="22"/>
          <w:szCs w:val="22"/>
        </w:rPr>
        <w:t xml:space="preserve">е) после завершения аукциона аукционист объявляет о продаже земельного участка, называет цену земельного участка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трех экземплярах, один из которых передается победителю аукциона,  второй остается у организатора аукциона, третий – для органа, осуществляющего государственную регистрацию прав на недвижимое имущество и сделок с ним. </w:t>
      </w:r>
    </w:p>
    <w:p w:rsidR="004D25EB" w:rsidRPr="00380B8C" w:rsidRDefault="004D25EB" w:rsidP="004223E3">
      <w:pPr>
        <w:ind w:firstLine="851"/>
        <w:jc w:val="both"/>
        <w:rPr>
          <w:sz w:val="22"/>
          <w:szCs w:val="22"/>
        </w:rPr>
      </w:pPr>
      <w:r w:rsidRPr="00380B8C">
        <w:rPr>
          <w:rStyle w:val="blk"/>
          <w:sz w:val="22"/>
          <w:szCs w:val="22"/>
        </w:rPr>
        <w:t xml:space="preserve">Протокол о результатах аукциона в течение одного рабочего дня со дня подписания данного протокола размещается на официальном сайте </w:t>
      </w:r>
      <w:r w:rsidRPr="00380B8C">
        <w:rPr>
          <w:sz w:val="22"/>
          <w:szCs w:val="22"/>
        </w:rPr>
        <w:t xml:space="preserve">Российской Федерации для размещения информации о проведении торгов </w:t>
      </w:r>
      <w:r w:rsidRPr="00380B8C">
        <w:rPr>
          <w:sz w:val="22"/>
          <w:szCs w:val="22"/>
          <w:u w:val="single"/>
        </w:rPr>
        <w:t>www.torgi.gov.ru</w:t>
      </w:r>
      <w:r w:rsidRPr="00380B8C">
        <w:rPr>
          <w:rStyle w:val="blk"/>
          <w:sz w:val="22"/>
          <w:szCs w:val="22"/>
        </w:rPr>
        <w:t>.</w:t>
      </w:r>
      <w:r w:rsidRPr="00380B8C">
        <w:rPr>
          <w:sz w:val="22"/>
          <w:szCs w:val="22"/>
        </w:rPr>
        <w:t xml:space="preserve"> </w:t>
      </w:r>
    </w:p>
    <w:p w:rsidR="004D25EB" w:rsidRPr="00380B8C" w:rsidRDefault="004D25EB" w:rsidP="004223E3">
      <w:pPr>
        <w:ind w:firstLine="851"/>
        <w:jc w:val="both"/>
        <w:rPr>
          <w:sz w:val="22"/>
          <w:szCs w:val="22"/>
        </w:rPr>
      </w:pPr>
      <w:r w:rsidRPr="00380B8C">
        <w:rPr>
          <w:sz w:val="22"/>
          <w:szCs w:val="22"/>
        </w:rPr>
        <w:t>13. Порядок заключения договора купли - продажи земельного участка (проект договора купли - продажи земельного участка содержится в приложении 2 к настоящему извещению).</w:t>
      </w:r>
    </w:p>
    <w:p w:rsidR="004D25EB" w:rsidRPr="00380B8C" w:rsidRDefault="004D25EB" w:rsidP="004223E3">
      <w:pPr>
        <w:ind w:firstLine="851"/>
        <w:jc w:val="both"/>
        <w:rPr>
          <w:rStyle w:val="blk"/>
          <w:sz w:val="22"/>
          <w:szCs w:val="22"/>
        </w:rPr>
      </w:pPr>
      <w:r w:rsidRPr="00380B8C">
        <w:rPr>
          <w:rStyle w:val="blk"/>
          <w:sz w:val="22"/>
          <w:szCs w:val="22"/>
        </w:rPr>
        <w:t xml:space="preserve">В случае, если аукцион признан несостоявшимся и только один заявитель признан участником аукциона, если по окончании срока подачи заявок подана только одна заявка и заявитель, подавший указанную заявку, соответствуют всем требованиям и указанным в извещении о проведении аукциона условиям аукциона, департамент имущественных и земельных отношений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 - продажи земельного участка. При этом цена продажи земельного участка определяется в размере равном начальной цене предмета аукциона. </w:t>
      </w:r>
    </w:p>
    <w:p w:rsidR="004D25EB" w:rsidRPr="00380B8C" w:rsidRDefault="004D25EB" w:rsidP="004223E3">
      <w:pPr>
        <w:ind w:firstLine="851"/>
        <w:jc w:val="both"/>
        <w:rPr>
          <w:sz w:val="22"/>
          <w:szCs w:val="22"/>
        </w:rPr>
      </w:pPr>
      <w:r w:rsidRPr="00380B8C">
        <w:rPr>
          <w:rStyle w:val="blk"/>
          <w:sz w:val="22"/>
          <w:szCs w:val="22"/>
        </w:rPr>
        <w:t xml:space="preserve">В десятидневный срок со дня составления протокола о результатах аукциона департамент имущественных и земельных отношений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земельного участка. При этом </w:t>
      </w:r>
      <w:r w:rsidRPr="00380B8C">
        <w:rPr>
          <w:sz w:val="22"/>
          <w:szCs w:val="22"/>
        </w:rPr>
        <w:t>цена продажи земельного участка определяется в размере</w:t>
      </w:r>
      <w:r w:rsidRPr="00380B8C">
        <w:rPr>
          <w:rStyle w:val="blk"/>
          <w:sz w:val="22"/>
          <w:szCs w:val="22"/>
        </w:rPr>
        <w:t>,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380B8C">
        <w:rPr>
          <w:sz w:val="22"/>
          <w:szCs w:val="22"/>
        </w:rPr>
        <w:t xml:space="preserve"> Российской Федерации для размещения информации о проведении торгов </w:t>
      </w:r>
      <w:r w:rsidRPr="00380B8C">
        <w:rPr>
          <w:sz w:val="22"/>
          <w:szCs w:val="22"/>
          <w:u w:val="single"/>
        </w:rPr>
        <w:t>www.torgi.gov.ru</w:t>
      </w:r>
      <w:r w:rsidRPr="00380B8C">
        <w:rPr>
          <w:rStyle w:val="blk"/>
          <w:sz w:val="22"/>
          <w:szCs w:val="22"/>
        </w:rPr>
        <w:t>.</w:t>
      </w:r>
      <w:r w:rsidRPr="00380B8C">
        <w:rPr>
          <w:sz w:val="22"/>
          <w:szCs w:val="22"/>
        </w:rPr>
        <w:t xml:space="preserve"> </w:t>
      </w:r>
    </w:p>
    <w:p w:rsidR="004D25EB" w:rsidRPr="00380B8C" w:rsidRDefault="004D25EB" w:rsidP="004223E3">
      <w:pPr>
        <w:ind w:firstLine="851"/>
        <w:jc w:val="both"/>
        <w:rPr>
          <w:sz w:val="22"/>
          <w:szCs w:val="22"/>
        </w:rPr>
      </w:pPr>
      <w:r w:rsidRPr="00380B8C">
        <w:rPr>
          <w:rStyle w:val="blk"/>
          <w:sz w:val="22"/>
          <w:szCs w:val="22"/>
        </w:rPr>
        <w:t>Если договор купли - 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департамент имущественных и земельных отношений Костромской области, департамент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380B8C">
        <w:rPr>
          <w:sz w:val="22"/>
          <w:szCs w:val="22"/>
        </w:rPr>
        <w:t xml:space="preserve"> </w:t>
      </w:r>
    </w:p>
    <w:p w:rsidR="004D25EB" w:rsidRPr="00380B8C" w:rsidRDefault="004D25EB" w:rsidP="004223E3">
      <w:pPr>
        <w:ind w:firstLine="851"/>
        <w:jc w:val="both"/>
        <w:rPr>
          <w:sz w:val="22"/>
          <w:szCs w:val="22"/>
        </w:rPr>
      </w:pPr>
      <w:r w:rsidRPr="00380B8C">
        <w:rPr>
          <w:sz w:val="22"/>
          <w:szCs w:val="22"/>
        </w:rPr>
        <w:t>14. Аукцион признается не состоявшимся в случаях, если:</w:t>
      </w:r>
    </w:p>
    <w:p w:rsidR="004D25EB" w:rsidRPr="00380B8C" w:rsidRDefault="004D25EB" w:rsidP="004223E3">
      <w:pPr>
        <w:ind w:firstLine="851"/>
        <w:jc w:val="both"/>
        <w:rPr>
          <w:rStyle w:val="blk"/>
          <w:sz w:val="22"/>
          <w:szCs w:val="22"/>
        </w:rPr>
      </w:pPr>
      <w:r w:rsidRPr="00380B8C">
        <w:rPr>
          <w:sz w:val="22"/>
          <w:szCs w:val="22"/>
        </w:rPr>
        <w:t xml:space="preserve">- </w:t>
      </w:r>
      <w:r w:rsidRPr="00380B8C">
        <w:rPr>
          <w:rStyle w:val="blk"/>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D25EB" w:rsidRPr="00380B8C" w:rsidRDefault="004D25EB" w:rsidP="004223E3">
      <w:pPr>
        <w:ind w:firstLine="851"/>
        <w:jc w:val="both"/>
        <w:rPr>
          <w:sz w:val="22"/>
          <w:szCs w:val="22"/>
        </w:rPr>
      </w:pPr>
      <w:r w:rsidRPr="00380B8C">
        <w:rPr>
          <w:rStyle w:val="blk"/>
          <w:sz w:val="22"/>
          <w:szCs w:val="22"/>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D25EB" w:rsidRPr="00380B8C" w:rsidRDefault="004D25EB" w:rsidP="004223E3">
      <w:pPr>
        <w:ind w:firstLine="851"/>
        <w:jc w:val="both"/>
        <w:rPr>
          <w:sz w:val="22"/>
          <w:szCs w:val="22"/>
        </w:rPr>
      </w:pPr>
      <w:r w:rsidRPr="00380B8C">
        <w:rPr>
          <w:sz w:val="22"/>
          <w:szCs w:val="22"/>
        </w:rPr>
        <w:t xml:space="preserve">- </w:t>
      </w:r>
      <w:r w:rsidRPr="00380B8C">
        <w:rPr>
          <w:rStyle w:val="blk"/>
          <w:sz w:val="22"/>
          <w:szCs w:val="22"/>
        </w:rPr>
        <w:t>в аукционе участвовал только один участник,</w:t>
      </w:r>
    </w:p>
    <w:p w:rsidR="004D25EB" w:rsidRPr="00380B8C" w:rsidRDefault="004D25EB" w:rsidP="004223E3">
      <w:pPr>
        <w:ind w:firstLine="851"/>
        <w:jc w:val="both"/>
        <w:rPr>
          <w:sz w:val="22"/>
          <w:szCs w:val="22"/>
        </w:rPr>
      </w:pPr>
      <w:r w:rsidRPr="00380B8C">
        <w:rPr>
          <w:sz w:val="22"/>
          <w:szCs w:val="22"/>
        </w:rPr>
        <w:t>-</w:t>
      </w:r>
      <w:r w:rsidRPr="00380B8C">
        <w:rPr>
          <w:rStyle w:val="blk"/>
          <w:sz w:val="22"/>
          <w:szCs w:val="22"/>
        </w:rPr>
        <w:t xml:space="preserve"> при проведении аукциона не присутствовал ни один из участников аукциона,</w:t>
      </w:r>
    </w:p>
    <w:p w:rsidR="004D25EB" w:rsidRPr="00380B8C" w:rsidRDefault="004D25EB" w:rsidP="004223E3">
      <w:pPr>
        <w:ind w:firstLine="851"/>
        <w:jc w:val="both"/>
        <w:rPr>
          <w:sz w:val="22"/>
          <w:szCs w:val="22"/>
        </w:rPr>
      </w:pPr>
      <w:r w:rsidRPr="00380B8C">
        <w:rPr>
          <w:sz w:val="22"/>
          <w:szCs w:val="22"/>
        </w:rPr>
        <w:t>-</w:t>
      </w:r>
      <w:r w:rsidRPr="00380B8C">
        <w:rPr>
          <w:rStyle w:val="blk"/>
          <w:sz w:val="22"/>
          <w:szCs w:val="22"/>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D25EB" w:rsidRPr="00380B8C" w:rsidRDefault="004D25EB" w:rsidP="004223E3">
      <w:pPr>
        <w:ind w:firstLine="851"/>
        <w:jc w:val="both"/>
        <w:rPr>
          <w:sz w:val="22"/>
          <w:szCs w:val="22"/>
        </w:rPr>
      </w:pPr>
      <w:r w:rsidRPr="00380B8C">
        <w:rPr>
          <w:sz w:val="22"/>
          <w:szCs w:val="22"/>
        </w:rPr>
        <w:t>15. Осмотр земельного участка осуществляется заявителями самостоятельно по месту его нахождения.</w:t>
      </w:r>
    </w:p>
    <w:p w:rsidR="004D25EB" w:rsidRPr="00380B8C" w:rsidRDefault="004D25EB" w:rsidP="004223E3">
      <w:pPr>
        <w:ind w:firstLine="851"/>
        <w:jc w:val="both"/>
        <w:rPr>
          <w:sz w:val="22"/>
          <w:szCs w:val="22"/>
        </w:rPr>
      </w:pPr>
      <w:r w:rsidRPr="00380B8C">
        <w:rPr>
          <w:sz w:val="22"/>
          <w:szCs w:val="22"/>
        </w:rPr>
        <w:t>16. Подробно с информацией о земельном участке, находящемся в собственности Костромской области, указанном в пункте 4 настоящего извещения можно ознакомиться в месте приема заявок в течение срока приема заявок.</w:t>
      </w:r>
    </w:p>
    <w:p w:rsidR="004D25EB" w:rsidRPr="00380B8C" w:rsidRDefault="004D25EB" w:rsidP="004223E3">
      <w:pPr>
        <w:ind w:firstLine="851"/>
        <w:rPr>
          <w:sz w:val="22"/>
          <w:szCs w:val="22"/>
        </w:rPr>
      </w:pPr>
    </w:p>
    <w:p w:rsidR="004D25EB" w:rsidRPr="00380B8C" w:rsidRDefault="004D25EB" w:rsidP="004223E3">
      <w:pPr>
        <w:jc w:val="center"/>
        <w:rPr>
          <w:sz w:val="22"/>
          <w:szCs w:val="22"/>
        </w:rPr>
      </w:pPr>
    </w:p>
    <w:p w:rsidR="004D25EB" w:rsidRPr="00CC4755" w:rsidRDefault="004D25EB" w:rsidP="00CC4755">
      <w:pPr>
        <w:jc w:val="center"/>
        <w:rPr>
          <w:sz w:val="22"/>
          <w:szCs w:val="22"/>
        </w:rPr>
      </w:pPr>
      <w:r w:rsidRPr="00380B8C">
        <w:rPr>
          <w:sz w:val="22"/>
          <w:szCs w:val="22"/>
        </w:rPr>
        <w:t>_____________________________</w:t>
      </w:r>
    </w:p>
    <w:p w:rsidR="004D25EB" w:rsidRDefault="004D25EB" w:rsidP="00380B8C"/>
    <w:p w:rsidR="004D25EB" w:rsidRPr="004133C3" w:rsidRDefault="004D25EB" w:rsidP="004223E3">
      <w:pPr>
        <w:ind w:left="6804"/>
        <w:jc w:val="center"/>
        <w:rPr>
          <w:sz w:val="16"/>
          <w:szCs w:val="16"/>
        </w:rPr>
      </w:pPr>
      <w:r w:rsidRPr="004133C3">
        <w:rPr>
          <w:sz w:val="16"/>
          <w:szCs w:val="16"/>
        </w:rPr>
        <w:t>Приложение 1</w:t>
      </w:r>
    </w:p>
    <w:p w:rsidR="004D25EB" w:rsidRPr="004133C3" w:rsidRDefault="004D25EB" w:rsidP="004223E3">
      <w:pPr>
        <w:ind w:left="6237"/>
        <w:jc w:val="center"/>
        <w:rPr>
          <w:sz w:val="16"/>
          <w:szCs w:val="16"/>
        </w:rPr>
      </w:pPr>
      <w:r w:rsidRPr="004133C3">
        <w:rPr>
          <w:sz w:val="16"/>
          <w:szCs w:val="16"/>
        </w:rPr>
        <w:t xml:space="preserve">к извещению о проведении аукциона </w:t>
      </w:r>
      <w:r>
        <w:rPr>
          <w:sz w:val="16"/>
          <w:szCs w:val="16"/>
        </w:rPr>
        <w:t>по продаже</w:t>
      </w:r>
      <w:r w:rsidRPr="004133C3">
        <w:rPr>
          <w:sz w:val="16"/>
          <w:szCs w:val="16"/>
        </w:rPr>
        <w:t xml:space="preserve"> земельн</w:t>
      </w:r>
      <w:r>
        <w:rPr>
          <w:sz w:val="16"/>
          <w:szCs w:val="16"/>
        </w:rPr>
        <w:t>ого</w:t>
      </w:r>
      <w:r w:rsidRPr="004133C3">
        <w:rPr>
          <w:sz w:val="16"/>
          <w:szCs w:val="16"/>
        </w:rPr>
        <w:t xml:space="preserve"> участк</w:t>
      </w:r>
      <w:r>
        <w:rPr>
          <w:sz w:val="16"/>
          <w:szCs w:val="16"/>
        </w:rPr>
        <w:t>а</w:t>
      </w:r>
      <w:r w:rsidRPr="004133C3">
        <w:rPr>
          <w:sz w:val="16"/>
          <w:szCs w:val="16"/>
        </w:rPr>
        <w:t>, находящ</w:t>
      </w:r>
      <w:r>
        <w:rPr>
          <w:sz w:val="16"/>
          <w:szCs w:val="16"/>
        </w:rPr>
        <w:t>егося</w:t>
      </w:r>
      <w:r w:rsidRPr="004133C3">
        <w:rPr>
          <w:sz w:val="16"/>
          <w:szCs w:val="16"/>
        </w:rPr>
        <w:t xml:space="preserve"> в собственности Костромской области</w:t>
      </w:r>
    </w:p>
    <w:p w:rsidR="004D25EB" w:rsidRDefault="004D25EB" w:rsidP="004223E3">
      <w:pPr>
        <w:ind w:left="6372" w:firstLine="7"/>
        <w:jc w:val="center"/>
      </w:pPr>
    </w:p>
    <w:p w:rsidR="004D25EB" w:rsidRPr="001C6445" w:rsidRDefault="004D25EB" w:rsidP="004223E3">
      <w:pPr>
        <w:ind w:left="6372" w:firstLine="7"/>
        <w:jc w:val="center"/>
      </w:pPr>
      <w:r w:rsidRPr="001C6445">
        <w:t xml:space="preserve">В </w:t>
      </w:r>
      <w:r>
        <w:rPr>
          <w:rStyle w:val="blk"/>
        </w:rPr>
        <w:t>департамент имущественных и земельных отношений Костромской области</w:t>
      </w:r>
      <w:r w:rsidRPr="001C6445">
        <w:t xml:space="preserve"> (организатору аукциона)</w:t>
      </w:r>
    </w:p>
    <w:p w:rsidR="004D25EB" w:rsidRPr="001C6445" w:rsidRDefault="004D25EB" w:rsidP="004223E3">
      <w:pPr>
        <w:ind w:firstLine="851"/>
        <w:jc w:val="center"/>
      </w:pPr>
    </w:p>
    <w:p w:rsidR="004D25EB" w:rsidRPr="00CC4755" w:rsidRDefault="004D25EB" w:rsidP="004223E3">
      <w:pPr>
        <w:ind w:firstLine="851"/>
        <w:jc w:val="center"/>
        <w:rPr>
          <w:sz w:val="22"/>
          <w:szCs w:val="22"/>
        </w:rPr>
      </w:pPr>
      <w:r w:rsidRPr="00CC4755">
        <w:rPr>
          <w:sz w:val="22"/>
          <w:szCs w:val="22"/>
        </w:rPr>
        <w:t>ЗАЯВКА НА УЧАСТИЕ В АУКЦИОНЕ</w:t>
      </w:r>
    </w:p>
    <w:p w:rsidR="004D25EB" w:rsidRPr="00CC4755" w:rsidRDefault="004D25EB" w:rsidP="004223E3">
      <w:pPr>
        <w:ind w:firstLine="709"/>
        <w:jc w:val="center"/>
        <w:rPr>
          <w:sz w:val="22"/>
          <w:szCs w:val="22"/>
        </w:rPr>
      </w:pPr>
      <w:r w:rsidRPr="00CC4755">
        <w:rPr>
          <w:sz w:val="22"/>
          <w:szCs w:val="22"/>
        </w:rPr>
        <w:t xml:space="preserve">по продаже земельного участка, расположенного по адресу: ______________________________________________________________________________________,  </w:t>
      </w:r>
    </w:p>
    <w:p w:rsidR="004D25EB" w:rsidRPr="00CC4755" w:rsidRDefault="004D25EB" w:rsidP="004223E3">
      <w:pPr>
        <w:ind w:firstLine="709"/>
        <w:jc w:val="center"/>
        <w:rPr>
          <w:sz w:val="22"/>
          <w:szCs w:val="22"/>
        </w:rPr>
      </w:pPr>
      <w:r w:rsidRPr="00CC4755">
        <w:rPr>
          <w:sz w:val="22"/>
          <w:szCs w:val="22"/>
        </w:rPr>
        <w:t>назначенном на __________________________.</w:t>
      </w:r>
    </w:p>
    <w:p w:rsidR="004D25EB" w:rsidRPr="00CC4755" w:rsidRDefault="004D25EB" w:rsidP="004223E3">
      <w:pPr>
        <w:ind w:firstLine="709"/>
        <w:rPr>
          <w:sz w:val="22"/>
          <w:szCs w:val="22"/>
        </w:rPr>
      </w:pPr>
      <w:r w:rsidRPr="00CC4755">
        <w:rPr>
          <w:sz w:val="22"/>
          <w:szCs w:val="22"/>
        </w:rPr>
        <w:t xml:space="preserve">                                                                                                                 (дата аукциона)</w:t>
      </w:r>
    </w:p>
    <w:p w:rsidR="004D25EB" w:rsidRPr="00CC4755" w:rsidRDefault="004D25EB" w:rsidP="004223E3">
      <w:pPr>
        <w:widowControl w:val="0"/>
        <w:numPr>
          <w:ilvl w:val="0"/>
          <w:numId w:val="24"/>
        </w:numPr>
        <w:autoSpaceDE w:val="0"/>
        <w:autoSpaceDN w:val="0"/>
        <w:adjustRightInd w:val="0"/>
        <w:ind w:left="0" w:firstLine="709"/>
        <w:jc w:val="both"/>
        <w:rPr>
          <w:sz w:val="22"/>
          <w:szCs w:val="22"/>
        </w:rPr>
      </w:pPr>
      <w:r w:rsidRPr="00CC4755">
        <w:rPr>
          <w:sz w:val="22"/>
          <w:szCs w:val="22"/>
        </w:rPr>
        <w:t>_____________________________________________________________________________________</w:t>
      </w:r>
    </w:p>
    <w:p w:rsidR="004D25EB" w:rsidRPr="00CC4755" w:rsidRDefault="004D25EB" w:rsidP="004223E3">
      <w:pPr>
        <w:ind w:firstLine="709"/>
        <w:rPr>
          <w:sz w:val="22"/>
          <w:szCs w:val="22"/>
        </w:rPr>
      </w:pPr>
    </w:p>
    <w:p w:rsidR="004D25EB" w:rsidRPr="00CC4755" w:rsidRDefault="004D25EB" w:rsidP="004223E3">
      <w:pPr>
        <w:ind w:firstLine="709"/>
        <w:rPr>
          <w:sz w:val="22"/>
          <w:szCs w:val="22"/>
        </w:rPr>
      </w:pPr>
      <w:r w:rsidRPr="00CC4755">
        <w:rPr>
          <w:sz w:val="22"/>
          <w:szCs w:val="22"/>
        </w:rPr>
        <w:t>____________________________________________________________________________________________</w:t>
      </w:r>
    </w:p>
    <w:p w:rsidR="004D25EB" w:rsidRPr="00CC4755" w:rsidRDefault="004D25EB" w:rsidP="004223E3">
      <w:pPr>
        <w:ind w:firstLine="709"/>
        <w:jc w:val="center"/>
        <w:rPr>
          <w:sz w:val="22"/>
          <w:szCs w:val="22"/>
        </w:rPr>
      </w:pPr>
      <w:r w:rsidRPr="00CC4755">
        <w:rPr>
          <w:sz w:val="22"/>
          <w:szCs w:val="22"/>
        </w:rPr>
        <w:t>(полностью фамилия, имя, отчество физического лица, фирменное наименование (наименование) юридического лица)</w:t>
      </w:r>
    </w:p>
    <w:p w:rsidR="004D25EB" w:rsidRPr="00CC4755" w:rsidRDefault="004D25EB" w:rsidP="004223E3">
      <w:pPr>
        <w:ind w:firstLine="709"/>
        <w:jc w:val="center"/>
        <w:rPr>
          <w:sz w:val="22"/>
          <w:szCs w:val="22"/>
        </w:rPr>
      </w:pPr>
    </w:p>
    <w:p w:rsidR="004D25EB" w:rsidRPr="00CC4755" w:rsidRDefault="004D25EB" w:rsidP="004223E3">
      <w:pPr>
        <w:ind w:firstLine="709"/>
        <w:rPr>
          <w:sz w:val="22"/>
          <w:szCs w:val="22"/>
        </w:rPr>
      </w:pPr>
      <w:r w:rsidRPr="00CC4755">
        <w:rPr>
          <w:sz w:val="22"/>
          <w:szCs w:val="22"/>
        </w:rPr>
        <w:t>2. Паспорт ______________ выдан</w:t>
      </w:r>
      <w:r w:rsidRPr="00CC4755">
        <w:rPr>
          <w:sz w:val="22"/>
          <w:szCs w:val="22"/>
        </w:rPr>
        <w:tab/>
        <w:t>__________________</w:t>
      </w:r>
      <w:r w:rsidRPr="00CC4755">
        <w:rPr>
          <w:sz w:val="22"/>
          <w:szCs w:val="22"/>
        </w:rPr>
        <w:tab/>
        <w:t>___________________________________</w:t>
      </w:r>
    </w:p>
    <w:p w:rsidR="004D25EB" w:rsidRPr="00CC4755" w:rsidRDefault="004D25EB" w:rsidP="004223E3">
      <w:pPr>
        <w:ind w:firstLine="709"/>
        <w:rPr>
          <w:sz w:val="22"/>
          <w:szCs w:val="22"/>
        </w:rPr>
      </w:pPr>
      <w:r w:rsidRPr="00CC4755">
        <w:rPr>
          <w:sz w:val="22"/>
          <w:szCs w:val="22"/>
        </w:rPr>
        <w:tab/>
        <w:t xml:space="preserve">           (серия, номер)</w:t>
      </w:r>
      <w:r w:rsidRPr="00CC4755">
        <w:rPr>
          <w:sz w:val="22"/>
          <w:szCs w:val="22"/>
        </w:rPr>
        <w:tab/>
      </w:r>
      <w:r w:rsidRPr="00CC4755">
        <w:rPr>
          <w:sz w:val="22"/>
          <w:szCs w:val="22"/>
        </w:rPr>
        <w:tab/>
        <w:t xml:space="preserve">          (дата выдачи)</w:t>
      </w:r>
      <w:r w:rsidRPr="00CC4755">
        <w:rPr>
          <w:sz w:val="22"/>
          <w:szCs w:val="22"/>
        </w:rPr>
        <w:tab/>
      </w:r>
      <w:r w:rsidRPr="00CC4755">
        <w:rPr>
          <w:sz w:val="22"/>
          <w:szCs w:val="22"/>
        </w:rPr>
        <w:tab/>
      </w:r>
      <w:r w:rsidRPr="00CC4755">
        <w:rPr>
          <w:sz w:val="22"/>
          <w:szCs w:val="22"/>
        </w:rPr>
        <w:tab/>
        <w:t xml:space="preserve">              (кем выдан)</w:t>
      </w:r>
    </w:p>
    <w:p w:rsidR="004D25EB" w:rsidRPr="00CC4755" w:rsidRDefault="004D25EB" w:rsidP="004223E3">
      <w:pPr>
        <w:ind w:firstLine="709"/>
        <w:rPr>
          <w:sz w:val="22"/>
          <w:szCs w:val="22"/>
        </w:rPr>
      </w:pPr>
      <w:r w:rsidRPr="00CC4755">
        <w:rPr>
          <w:sz w:val="22"/>
          <w:szCs w:val="22"/>
        </w:rPr>
        <w:t>______________________________________________________________________________________</w:t>
      </w:r>
    </w:p>
    <w:p w:rsidR="004D25EB" w:rsidRPr="00CC4755" w:rsidRDefault="004D25EB" w:rsidP="00380B8C">
      <w:pPr>
        <w:rPr>
          <w:sz w:val="22"/>
          <w:szCs w:val="22"/>
        </w:rPr>
      </w:pPr>
      <w:r w:rsidRPr="00CC4755">
        <w:rPr>
          <w:sz w:val="22"/>
          <w:szCs w:val="22"/>
        </w:rPr>
        <w:t xml:space="preserve"> (код подразделения)</w:t>
      </w:r>
    </w:p>
    <w:p w:rsidR="004D25EB" w:rsidRPr="00CC4755" w:rsidRDefault="004D25EB" w:rsidP="004223E3">
      <w:pPr>
        <w:widowControl w:val="0"/>
        <w:numPr>
          <w:ilvl w:val="0"/>
          <w:numId w:val="25"/>
        </w:numPr>
        <w:autoSpaceDE w:val="0"/>
        <w:autoSpaceDN w:val="0"/>
        <w:adjustRightInd w:val="0"/>
        <w:ind w:left="0" w:firstLine="709"/>
        <w:jc w:val="both"/>
        <w:rPr>
          <w:sz w:val="22"/>
          <w:szCs w:val="22"/>
        </w:rPr>
      </w:pPr>
      <w:r w:rsidRPr="00CC4755">
        <w:rPr>
          <w:sz w:val="22"/>
          <w:szCs w:val="22"/>
        </w:rPr>
        <w:t>___________________</w:t>
      </w:r>
      <w:r w:rsidRPr="00CC4755">
        <w:rPr>
          <w:sz w:val="22"/>
          <w:szCs w:val="22"/>
        </w:rPr>
        <w:tab/>
      </w:r>
      <w:r w:rsidRPr="00CC4755">
        <w:rPr>
          <w:sz w:val="22"/>
          <w:szCs w:val="22"/>
        </w:rPr>
        <w:tab/>
        <w:t>______________________________</w:t>
      </w:r>
    </w:p>
    <w:p w:rsidR="004D25EB" w:rsidRPr="00CC4755" w:rsidRDefault="004D25EB" w:rsidP="004223E3">
      <w:pPr>
        <w:ind w:firstLine="709"/>
        <w:rPr>
          <w:sz w:val="22"/>
          <w:szCs w:val="22"/>
        </w:rPr>
      </w:pPr>
      <w:r w:rsidRPr="00CC4755">
        <w:rPr>
          <w:sz w:val="22"/>
          <w:szCs w:val="22"/>
        </w:rPr>
        <w:t xml:space="preserve">                                 (ИНН)</w:t>
      </w:r>
      <w:r w:rsidRPr="00CC4755">
        <w:rPr>
          <w:sz w:val="22"/>
          <w:szCs w:val="22"/>
        </w:rPr>
        <w:tab/>
      </w:r>
      <w:r w:rsidRPr="00CC4755">
        <w:rPr>
          <w:sz w:val="22"/>
          <w:szCs w:val="22"/>
        </w:rPr>
        <w:tab/>
        <w:t xml:space="preserve"> </w:t>
      </w:r>
      <w:r w:rsidRPr="00CC4755">
        <w:rPr>
          <w:sz w:val="22"/>
          <w:szCs w:val="22"/>
        </w:rPr>
        <w:tab/>
      </w:r>
      <w:r w:rsidRPr="00CC4755">
        <w:rPr>
          <w:sz w:val="22"/>
          <w:szCs w:val="22"/>
        </w:rPr>
        <w:tab/>
        <w:t xml:space="preserve">    (ОГРН, ОГРНИП)</w:t>
      </w:r>
    </w:p>
    <w:p w:rsidR="004D25EB" w:rsidRPr="00CC4755" w:rsidRDefault="004D25EB" w:rsidP="004223E3">
      <w:pPr>
        <w:widowControl w:val="0"/>
        <w:numPr>
          <w:ilvl w:val="0"/>
          <w:numId w:val="25"/>
        </w:numPr>
        <w:autoSpaceDE w:val="0"/>
        <w:autoSpaceDN w:val="0"/>
        <w:adjustRightInd w:val="0"/>
        <w:ind w:left="0" w:firstLine="709"/>
        <w:jc w:val="both"/>
        <w:rPr>
          <w:sz w:val="22"/>
          <w:szCs w:val="22"/>
        </w:rPr>
      </w:pPr>
      <w:r w:rsidRPr="00CC4755">
        <w:rPr>
          <w:sz w:val="22"/>
          <w:szCs w:val="22"/>
        </w:rPr>
        <w:t xml:space="preserve">_____________________________________________________________________________________ </w:t>
      </w:r>
    </w:p>
    <w:p w:rsidR="004D25EB" w:rsidRPr="00CC4755" w:rsidRDefault="004D25EB" w:rsidP="004223E3">
      <w:pPr>
        <w:ind w:firstLine="709"/>
        <w:rPr>
          <w:sz w:val="22"/>
          <w:szCs w:val="22"/>
        </w:rPr>
      </w:pPr>
    </w:p>
    <w:p w:rsidR="004D25EB" w:rsidRPr="00CC4755" w:rsidRDefault="004D25EB" w:rsidP="004223E3">
      <w:pPr>
        <w:ind w:firstLine="709"/>
        <w:rPr>
          <w:sz w:val="22"/>
          <w:szCs w:val="22"/>
        </w:rPr>
      </w:pPr>
      <w:r w:rsidRPr="00CC4755">
        <w:rPr>
          <w:sz w:val="22"/>
          <w:szCs w:val="22"/>
        </w:rPr>
        <w:t>____________________________________________________________________________________________</w:t>
      </w:r>
    </w:p>
    <w:p w:rsidR="004D25EB" w:rsidRPr="00CC4755" w:rsidRDefault="004D25EB" w:rsidP="004223E3">
      <w:pPr>
        <w:ind w:firstLine="709"/>
        <w:jc w:val="center"/>
        <w:rPr>
          <w:sz w:val="22"/>
          <w:szCs w:val="22"/>
        </w:rPr>
      </w:pPr>
      <w:r w:rsidRPr="00CC4755">
        <w:rPr>
          <w:sz w:val="22"/>
          <w:szCs w:val="22"/>
        </w:rPr>
        <w:t>(адрес регистрации по месту жительства физического лица, место нахождения юридического лица – претендента)</w:t>
      </w:r>
    </w:p>
    <w:p w:rsidR="004D25EB" w:rsidRPr="00CC4755" w:rsidRDefault="004D25EB" w:rsidP="004223E3">
      <w:pPr>
        <w:ind w:firstLine="709"/>
        <w:rPr>
          <w:sz w:val="22"/>
          <w:szCs w:val="22"/>
        </w:rPr>
      </w:pPr>
    </w:p>
    <w:p w:rsidR="004D25EB" w:rsidRPr="00CC4755" w:rsidRDefault="004D25EB" w:rsidP="004223E3">
      <w:pPr>
        <w:ind w:firstLine="709"/>
        <w:rPr>
          <w:sz w:val="22"/>
          <w:szCs w:val="22"/>
        </w:rPr>
      </w:pPr>
      <w:r w:rsidRPr="00CC4755">
        <w:rPr>
          <w:sz w:val="22"/>
          <w:szCs w:val="22"/>
        </w:rPr>
        <w:t>5. Почтовый адрес:___________________________________________________________________________</w:t>
      </w:r>
    </w:p>
    <w:p w:rsidR="004D25EB" w:rsidRPr="00CC4755" w:rsidRDefault="004D25EB" w:rsidP="004223E3">
      <w:pPr>
        <w:ind w:firstLine="709"/>
        <w:rPr>
          <w:sz w:val="22"/>
          <w:szCs w:val="22"/>
        </w:rPr>
      </w:pPr>
      <w:r w:rsidRPr="00CC4755">
        <w:rPr>
          <w:sz w:val="22"/>
          <w:szCs w:val="22"/>
        </w:rPr>
        <w:t>6. Телефон ______________________________________________________________________________</w:t>
      </w:r>
    </w:p>
    <w:p w:rsidR="004D25EB" w:rsidRPr="00CC4755" w:rsidRDefault="004D25EB" w:rsidP="00380B8C">
      <w:pPr>
        <w:ind w:firstLine="709"/>
        <w:jc w:val="both"/>
        <w:rPr>
          <w:sz w:val="22"/>
          <w:szCs w:val="22"/>
        </w:rPr>
      </w:pPr>
      <w:r w:rsidRPr="00CC4755">
        <w:rPr>
          <w:sz w:val="22"/>
          <w:szCs w:val="22"/>
        </w:rPr>
        <w:t>7. Ознакомившись с извещением о проведении аукциона по продаже земельного участка, находящегося в собственности Костромской области, включая проект договора купли - продажи земельного участка, выражаю намерение участвовать в аукционе по продаже земельного участка с кадастровым номером _________________________, имеющего местоположение: __________________________________________________________________________________________________.</w:t>
      </w:r>
    </w:p>
    <w:p w:rsidR="004D25EB" w:rsidRPr="00CC4755" w:rsidRDefault="004D25EB" w:rsidP="004223E3">
      <w:pPr>
        <w:ind w:firstLine="709"/>
        <w:rPr>
          <w:sz w:val="22"/>
          <w:szCs w:val="22"/>
        </w:rPr>
      </w:pPr>
      <w:r w:rsidRPr="00CC4755">
        <w:rPr>
          <w:sz w:val="22"/>
          <w:szCs w:val="22"/>
        </w:rPr>
        <w:t>8. Обязуюсь соблюдать условия, указанные в извещении.</w:t>
      </w:r>
    </w:p>
    <w:p w:rsidR="004D25EB" w:rsidRPr="00CC4755" w:rsidRDefault="004D25EB" w:rsidP="004223E3">
      <w:pPr>
        <w:ind w:firstLine="709"/>
        <w:rPr>
          <w:sz w:val="22"/>
          <w:szCs w:val="22"/>
        </w:rPr>
      </w:pPr>
      <w:r w:rsidRPr="00CC4755">
        <w:rPr>
          <w:sz w:val="22"/>
          <w:szCs w:val="22"/>
        </w:rPr>
        <w:t>9. В случае признания победителем аукциона обязуюсь заключить договор купли - продажи земельного участка в установленный срок.</w:t>
      </w:r>
    </w:p>
    <w:p w:rsidR="004D25EB" w:rsidRPr="00CC4755" w:rsidRDefault="004D25EB" w:rsidP="004223E3">
      <w:pPr>
        <w:ind w:firstLine="709"/>
        <w:rPr>
          <w:sz w:val="22"/>
          <w:szCs w:val="22"/>
        </w:rPr>
      </w:pPr>
      <w:r w:rsidRPr="00CC4755">
        <w:rPr>
          <w:sz w:val="22"/>
          <w:szCs w:val="22"/>
        </w:rPr>
        <w:t>10. Банковские реквизиты для возврата задатка:</w:t>
      </w:r>
    </w:p>
    <w:p w:rsidR="004D25EB" w:rsidRPr="00CC4755" w:rsidRDefault="004D25EB" w:rsidP="004223E3">
      <w:pPr>
        <w:rPr>
          <w:sz w:val="22"/>
          <w:szCs w:val="22"/>
        </w:rPr>
      </w:pPr>
      <w:r w:rsidRPr="00CC4755">
        <w:rPr>
          <w:sz w:val="22"/>
          <w:szCs w:val="22"/>
        </w:rPr>
        <w:t>Банк ______________________________________________________________________________________________</w:t>
      </w:r>
    </w:p>
    <w:p w:rsidR="004D25EB" w:rsidRPr="00CC4755" w:rsidRDefault="004D25EB" w:rsidP="004223E3">
      <w:pPr>
        <w:rPr>
          <w:sz w:val="22"/>
          <w:szCs w:val="22"/>
        </w:rPr>
      </w:pPr>
      <w:r w:rsidRPr="00CC4755">
        <w:rPr>
          <w:sz w:val="22"/>
          <w:szCs w:val="22"/>
        </w:rPr>
        <w:t>Расчётный счёт _______________________________ Корреспондентский счёт _______________________________</w:t>
      </w:r>
    </w:p>
    <w:p w:rsidR="004D25EB" w:rsidRPr="00CC4755" w:rsidRDefault="004D25EB" w:rsidP="004223E3">
      <w:pPr>
        <w:rPr>
          <w:sz w:val="22"/>
          <w:szCs w:val="22"/>
        </w:rPr>
      </w:pPr>
      <w:r w:rsidRPr="00CC4755">
        <w:rPr>
          <w:sz w:val="22"/>
          <w:szCs w:val="22"/>
        </w:rPr>
        <w:t>БИК_________________________________________ Лицевой счёт _________________________________________</w:t>
      </w:r>
    </w:p>
    <w:p w:rsidR="004D25EB" w:rsidRPr="00CC4755" w:rsidRDefault="004D25EB" w:rsidP="004223E3">
      <w:pPr>
        <w:rPr>
          <w:sz w:val="22"/>
          <w:szCs w:val="22"/>
        </w:rPr>
      </w:pPr>
      <w:r w:rsidRPr="00CC4755">
        <w:rPr>
          <w:sz w:val="22"/>
          <w:szCs w:val="22"/>
        </w:rPr>
        <w:t>Ф. И. О. (наименование) получателя ___________________________________________________________________</w:t>
      </w:r>
    </w:p>
    <w:p w:rsidR="004D25EB" w:rsidRPr="00CC4755" w:rsidRDefault="004D25EB" w:rsidP="00380B8C">
      <w:pPr>
        <w:ind w:firstLine="709"/>
        <w:jc w:val="both"/>
        <w:rPr>
          <w:sz w:val="22"/>
          <w:szCs w:val="22"/>
        </w:rPr>
      </w:pPr>
      <w:r w:rsidRPr="00CC4755">
        <w:rPr>
          <w:sz w:val="22"/>
          <w:szCs w:val="22"/>
        </w:rPr>
        <w:t xml:space="preserve">11. В соответствии со статьей 9 Федерального закона от 27.07.2006 № 152-ФЗ «О персональных данных» даю департаменту имущественных и земельных отношений Костромской области согласие на автоматизированную или без использования средств автоматизации обработку содержащихся в настоящей заявке персональных данных с целью организации и проведения аукциона по продаже земельного участка, находящегося в собственности Костромской области, а именно на совершение действий, предусмотренных пунктом 3 статьи 3 Федерального закона от 27.07.2006 № 152-ФЗ «О персональных данных». </w:t>
      </w:r>
    </w:p>
    <w:p w:rsidR="004D25EB" w:rsidRPr="00CC4755" w:rsidRDefault="004D25EB" w:rsidP="00380B8C">
      <w:pPr>
        <w:ind w:firstLine="709"/>
        <w:jc w:val="both"/>
        <w:rPr>
          <w:sz w:val="22"/>
          <w:szCs w:val="22"/>
        </w:rPr>
      </w:pPr>
      <w:r w:rsidRPr="00CC4755">
        <w:rPr>
          <w:sz w:val="22"/>
          <w:szCs w:val="22"/>
        </w:rPr>
        <w:t>Настоящее согласие дается на период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D25EB" w:rsidRPr="00CC4755" w:rsidRDefault="004D25EB" w:rsidP="00380B8C">
      <w:pPr>
        <w:ind w:firstLine="709"/>
        <w:jc w:val="both"/>
        <w:rPr>
          <w:sz w:val="22"/>
          <w:szCs w:val="22"/>
        </w:rPr>
      </w:pPr>
      <w:r w:rsidRPr="00CC4755">
        <w:rPr>
          <w:sz w:val="22"/>
          <w:szCs w:val="22"/>
        </w:rPr>
        <w:t>Я ознакомлен(а), что согласие на обработку персональных данных может быть отозвано на основании письменного заявления в произвольной форме.</w:t>
      </w:r>
    </w:p>
    <w:p w:rsidR="004D25EB" w:rsidRPr="00CC4755" w:rsidRDefault="004D25EB" w:rsidP="004223E3">
      <w:pPr>
        <w:ind w:firstLine="709"/>
        <w:rPr>
          <w:sz w:val="22"/>
          <w:szCs w:val="22"/>
        </w:rPr>
      </w:pPr>
    </w:p>
    <w:p w:rsidR="004D25EB" w:rsidRPr="00CC4755" w:rsidRDefault="004D25EB" w:rsidP="004223E3">
      <w:pPr>
        <w:rPr>
          <w:sz w:val="22"/>
          <w:szCs w:val="22"/>
        </w:rPr>
      </w:pPr>
      <w:r w:rsidRPr="00CC4755">
        <w:rPr>
          <w:sz w:val="22"/>
          <w:szCs w:val="22"/>
        </w:rPr>
        <w:t>__________________________________________________________________________________________________ (ФИО )                                                                                           (подпись)                                                                            (дата)</w:t>
      </w:r>
    </w:p>
    <w:p w:rsidR="004D25EB" w:rsidRPr="00CC4755" w:rsidRDefault="004D25EB" w:rsidP="004223E3">
      <w:pPr>
        <w:rPr>
          <w:sz w:val="22"/>
          <w:szCs w:val="22"/>
        </w:rPr>
      </w:pPr>
    </w:p>
    <w:p w:rsidR="004D25EB" w:rsidRPr="00CC4755" w:rsidRDefault="004D25EB" w:rsidP="004223E3">
      <w:pPr>
        <w:rPr>
          <w:sz w:val="22"/>
          <w:szCs w:val="22"/>
        </w:rPr>
      </w:pPr>
      <w:r w:rsidRPr="00CC4755">
        <w:rPr>
          <w:sz w:val="22"/>
          <w:szCs w:val="22"/>
        </w:rPr>
        <w:t>Заявка принята организатором аукциона «___» _______ 2017 года в ___ часов ___ минут</w:t>
      </w:r>
      <w:r>
        <w:t xml:space="preserve"> </w:t>
      </w:r>
      <w:r w:rsidRPr="00CC4755">
        <w:rPr>
          <w:sz w:val="22"/>
          <w:szCs w:val="22"/>
        </w:rPr>
        <w:t>регистрационный № ____</w:t>
      </w:r>
    </w:p>
    <w:p w:rsidR="004D25EB" w:rsidRPr="00CC4755" w:rsidRDefault="004D25EB" w:rsidP="004223E3">
      <w:pPr>
        <w:ind w:firstLine="709"/>
        <w:rPr>
          <w:sz w:val="22"/>
          <w:szCs w:val="22"/>
        </w:rPr>
      </w:pPr>
    </w:p>
    <w:p w:rsidR="004D25EB" w:rsidRPr="00CC4755" w:rsidRDefault="004D25EB" w:rsidP="004223E3">
      <w:pPr>
        <w:ind w:firstLine="709"/>
        <w:rPr>
          <w:sz w:val="22"/>
          <w:szCs w:val="22"/>
        </w:rPr>
      </w:pPr>
      <w:r w:rsidRPr="00CC4755">
        <w:rPr>
          <w:sz w:val="22"/>
          <w:szCs w:val="22"/>
        </w:rPr>
        <w:t>Уполномоченное организатором аукциона лицо, принявшее заявку: _____________________________________________________________</w:t>
      </w:r>
      <w:r>
        <w:rPr>
          <w:sz w:val="22"/>
          <w:szCs w:val="22"/>
        </w:rPr>
        <w:t>_____________________________</w:t>
      </w:r>
      <w:r w:rsidRPr="00CC4755">
        <w:rPr>
          <w:sz w:val="22"/>
          <w:szCs w:val="22"/>
        </w:rPr>
        <w:t xml:space="preserve"> </w:t>
      </w:r>
    </w:p>
    <w:p w:rsidR="004D25EB" w:rsidRPr="00CC4755" w:rsidRDefault="004D25EB" w:rsidP="004223E3">
      <w:pPr>
        <w:ind w:firstLine="709"/>
        <w:rPr>
          <w:sz w:val="22"/>
          <w:szCs w:val="22"/>
        </w:rPr>
      </w:pPr>
      <w:r w:rsidRPr="00CC4755">
        <w:rPr>
          <w:sz w:val="22"/>
          <w:szCs w:val="22"/>
        </w:rPr>
        <w:t>(подпись)                                                                   (фамилия, имя, отчество)</w:t>
      </w:r>
    </w:p>
    <w:p w:rsidR="004D25EB" w:rsidRPr="00CC4755" w:rsidRDefault="004D25EB" w:rsidP="004223E3">
      <w:pPr>
        <w:ind w:firstLine="709"/>
        <w:rPr>
          <w:sz w:val="22"/>
          <w:szCs w:val="22"/>
        </w:rPr>
      </w:pPr>
    </w:p>
    <w:p w:rsidR="004D25EB" w:rsidRPr="00CC4755" w:rsidRDefault="004D25EB" w:rsidP="004223E3">
      <w:pPr>
        <w:ind w:firstLine="709"/>
        <w:rPr>
          <w:sz w:val="22"/>
          <w:szCs w:val="22"/>
        </w:rPr>
      </w:pPr>
    </w:p>
    <w:p w:rsidR="004D25EB" w:rsidRPr="00CC4755" w:rsidRDefault="004D25EB" w:rsidP="00380B8C">
      <w:pPr>
        <w:jc w:val="center"/>
        <w:rPr>
          <w:sz w:val="22"/>
          <w:szCs w:val="22"/>
        </w:rPr>
      </w:pPr>
      <w:r w:rsidRPr="00CC4755">
        <w:rPr>
          <w:sz w:val="22"/>
          <w:szCs w:val="22"/>
        </w:rPr>
        <w:t>_______________________________________________________________</w:t>
      </w:r>
    </w:p>
    <w:p w:rsidR="004D25EB" w:rsidRPr="00CC4755" w:rsidRDefault="004D25EB" w:rsidP="004223E3">
      <w:pPr>
        <w:ind w:left="7655"/>
        <w:rPr>
          <w:sz w:val="22"/>
          <w:szCs w:val="22"/>
        </w:rPr>
      </w:pPr>
    </w:p>
    <w:p w:rsidR="004D25EB" w:rsidRDefault="004D25EB" w:rsidP="004223E3">
      <w:pPr>
        <w:ind w:left="7088"/>
        <w:jc w:val="center"/>
        <w:rPr>
          <w:sz w:val="14"/>
          <w:szCs w:val="16"/>
        </w:rPr>
      </w:pPr>
    </w:p>
    <w:p w:rsidR="004D25EB" w:rsidRDefault="004D25EB" w:rsidP="004223E3">
      <w:pPr>
        <w:ind w:left="7088"/>
        <w:jc w:val="center"/>
        <w:rPr>
          <w:sz w:val="14"/>
          <w:szCs w:val="16"/>
        </w:rPr>
      </w:pPr>
    </w:p>
    <w:p w:rsidR="004D25EB" w:rsidRPr="001C36D9" w:rsidRDefault="004D25EB" w:rsidP="00380B8C">
      <w:pPr>
        <w:ind w:left="6240"/>
        <w:jc w:val="center"/>
        <w:rPr>
          <w:sz w:val="14"/>
          <w:szCs w:val="16"/>
        </w:rPr>
      </w:pPr>
      <w:r w:rsidRPr="001C36D9">
        <w:rPr>
          <w:sz w:val="14"/>
          <w:szCs w:val="16"/>
        </w:rPr>
        <w:t>Приложение 2</w:t>
      </w:r>
    </w:p>
    <w:p w:rsidR="004D25EB" w:rsidRDefault="004D25EB" w:rsidP="00380B8C">
      <w:pPr>
        <w:ind w:left="6237"/>
        <w:jc w:val="center"/>
        <w:rPr>
          <w:sz w:val="16"/>
          <w:szCs w:val="16"/>
        </w:rPr>
      </w:pPr>
      <w:r w:rsidRPr="001C36D9">
        <w:rPr>
          <w:sz w:val="14"/>
          <w:szCs w:val="16"/>
        </w:rPr>
        <w:t xml:space="preserve">к извещению о проведении аукциона </w:t>
      </w:r>
      <w:r>
        <w:rPr>
          <w:sz w:val="14"/>
          <w:szCs w:val="16"/>
        </w:rPr>
        <w:t>по продаже з</w:t>
      </w:r>
      <w:r w:rsidRPr="001C36D9">
        <w:rPr>
          <w:sz w:val="14"/>
          <w:szCs w:val="16"/>
        </w:rPr>
        <w:t>емельн</w:t>
      </w:r>
      <w:r>
        <w:rPr>
          <w:sz w:val="14"/>
          <w:szCs w:val="16"/>
        </w:rPr>
        <w:t>ого</w:t>
      </w:r>
      <w:r w:rsidRPr="001C36D9">
        <w:rPr>
          <w:sz w:val="14"/>
          <w:szCs w:val="16"/>
        </w:rPr>
        <w:t xml:space="preserve"> участк</w:t>
      </w:r>
      <w:r>
        <w:rPr>
          <w:sz w:val="14"/>
          <w:szCs w:val="16"/>
        </w:rPr>
        <w:t>а</w:t>
      </w:r>
      <w:r w:rsidRPr="001C36D9">
        <w:rPr>
          <w:sz w:val="14"/>
          <w:szCs w:val="16"/>
        </w:rPr>
        <w:t>, находящ</w:t>
      </w:r>
      <w:r>
        <w:rPr>
          <w:sz w:val="14"/>
          <w:szCs w:val="16"/>
        </w:rPr>
        <w:t>егося</w:t>
      </w:r>
      <w:r w:rsidRPr="001C36D9">
        <w:rPr>
          <w:sz w:val="14"/>
          <w:szCs w:val="16"/>
        </w:rPr>
        <w:t xml:space="preserve"> в собственности</w:t>
      </w:r>
      <w:r>
        <w:rPr>
          <w:sz w:val="14"/>
          <w:szCs w:val="16"/>
        </w:rPr>
        <w:t xml:space="preserve"> </w:t>
      </w:r>
      <w:r w:rsidRPr="001C36D9">
        <w:rPr>
          <w:sz w:val="14"/>
          <w:szCs w:val="16"/>
        </w:rPr>
        <w:t>Костромской области</w:t>
      </w:r>
    </w:p>
    <w:p w:rsidR="004D25EB" w:rsidRDefault="004D25EB" w:rsidP="00380B8C">
      <w:pPr>
        <w:ind w:left="6237"/>
        <w:jc w:val="center"/>
        <w:rPr>
          <w:sz w:val="16"/>
          <w:szCs w:val="16"/>
        </w:rPr>
      </w:pPr>
    </w:p>
    <w:p w:rsidR="004D25EB" w:rsidRDefault="004D25EB" w:rsidP="00380B8C">
      <w:pPr>
        <w:ind w:left="6237"/>
        <w:jc w:val="center"/>
        <w:rPr>
          <w:sz w:val="16"/>
          <w:szCs w:val="16"/>
        </w:rPr>
      </w:pPr>
      <w:r>
        <w:rPr>
          <w:sz w:val="16"/>
          <w:szCs w:val="16"/>
        </w:rPr>
        <w:t>ПРОЕКТ</w:t>
      </w:r>
    </w:p>
    <w:p w:rsidR="004D25EB" w:rsidRDefault="004D25EB" w:rsidP="004223E3">
      <w:pPr>
        <w:ind w:left="6237"/>
        <w:jc w:val="center"/>
        <w:rPr>
          <w:sz w:val="16"/>
          <w:szCs w:val="16"/>
        </w:rPr>
      </w:pPr>
    </w:p>
    <w:p w:rsidR="004D25EB" w:rsidRDefault="004D25EB" w:rsidP="004223E3">
      <w:pPr>
        <w:ind w:left="6237"/>
        <w:jc w:val="center"/>
        <w:rPr>
          <w:sz w:val="16"/>
          <w:szCs w:val="16"/>
        </w:rPr>
      </w:pPr>
    </w:p>
    <w:p w:rsidR="004D25EB" w:rsidRDefault="004D25EB" w:rsidP="004223E3">
      <w:pPr>
        <w:ind w:left="6237"/>
        <w:jc w:val="center"/>
        <w:rPr>
          <w:sz w:val="16"/>
          <w:szCs w:val="16"/>
        </w:rPr>
      </w:pPr>
    </w:p>
    <w:p w:rsidR="004D25EB" w:rsidRPr="00380B8C" w:rsidRDefault="004D25EB" w:rsidP="004223E3">
      <w:pPr>
        <w:jc w:val="center"/>
        <w:rPr>
          <w:sz w:val="22"/>
          <w:szCs w:val="22"/>
        </w:rPr>
      </w:pPr>
      <w:r w:rsidRPr="00380B8C">
        <w:rPr>
          <w:sz w:val="22"/>
          <w:szCs w:val="22"/>
        </w:rPr>
        <w:t>ДОГОВОР № __________</w:t>
      </w:r>
    </w:p>
    <w:p w:rsidR="004D25EB" w:rsidRPr="00380B8C" w:rsidRDefault="004D25EB" w:rsidP="004223E3">
      <w:pPr>
        <w:jc w:val="center"/>
        <w:rPr>
          <w:sz w:val="22"/>
          <w:szCs w:val="22"/>
        </w:rPr>
      </w:pPr>
      <w:r w:rsidRPr="00380B8C">
        <w:rPr>
          <w:sz w:val="22"/>
          <w:szCs w:val="22"/>
        </w:rPr>
        <w:t>купли-продажи земельного участка</w:t>
      </w:r>
    </w:p>
    <w:p w:rsidR="004D25EB" w:rsidRPr="00380B8C" w:rsidRDefault="004D25EB" w:rsidP="004223E3">
      <w:pPr>
        <w:ind w:firstLine="851"/>
        <w:rPr>
          <w:sz w:val="22"/>
          <w:szCs w:val="22"/>
        </w:rPr>
      </w:pPr>
    </w:p>
    <w:p w:rsidR="004D25EB" w:rsidRPr="00380B8C" w:rsidRDefault="004D25EB" w:rsidP="004223E3">
      <w:pPr>
        <w:rPr>
          <w:sz w:val="22"/>
          <w:szCs w:val="22"/>
        </w:rPr>
      </w:pPr>
      <w:r w:rsidRPr="00380B8C">
        <w:rPr>
          <w:sz w:val="22"/>
          <w:szCs w:val="22"/>
        </w:rPr>
        <w:t>г. Кострома</w:t>
      </w:r>
      <w:r w:rsidRPr="00380B8C">
        <w:rPr>
          <w:sz w:val="22"/>
          <w:szCs w:val="22"/>
        </w:rPr>
        <w:tab/>
        <w:t xml:space="preserve">   </w:t>
      </w:r>
      <w:r w:rsidRPr="00380B8C">
        <w:rPr>
          <w:sz w:val="22"/>
          <w:szCs w:val="22"/>
        </w:rPr>
        <w:tab/>
      </w:r>
      <w:r w:rsidRPr="00380B8C">
        <w:rPr>
          <w:sz w:val="22"/>
          <w:szCs w:val="22"/>
        </w:rPr>
        <w:tab/>
      </w:r>
      <w:r w:rsidRPr="00380B8C">
        <w:rPr>
          <w:sz w:val="22"/>
          <w:szCs w:val="22"/>
        </w:rPr>
        <w:tab/>
        <w:t xml:space="preserve">                                                                «___» __________2017г.</w:t>
      </w:r>
    </w:p>
    <w:p w:rsidR="004D25EB" w:rsidRPr="00380B8C" w:rsidRDefault="004D25EB" w:rsidP="004223E3">
      <w:pPr>
        <w:ind w:firstLine="851"/>
        <w:rPr>
          <w:sz w:val="22"/>
          <w:szCs w:val="22"/>
        </w:rPr>
      </w:pPr>
    </w:p>
    <w:p w:rsidR="004D25EB" w:rsidRPr="00380B8C" w:rsidRDefault="004D25EB" w:rsidP="00380B8C">
      <w:pPr>
        <w:ind w:firstLine="709"/>
        <w:jc w:val="both"/>
        <w:rPr>
          <w:sz w:val="22"/>
          <w:szCs w:val="22"/>
        </w:rPr>
      </w:pPr>
      <w:r w:rsidRPr="00380B8C">
        <w:rPr>
          <w:sz w:val="22"/>
          <w:szCs w:val="22"/>
        </w:rPr>
        <w:t>Департамент имущественных и земельных отношений Костромской области, в лице директора департамента Гальцева Дениса Владимировича, действующего на основании Положения о департаменте имущественных и земельных отношений Костромской области, утвержденного постановлением губернатора Костромской области от 29.05.2015 № 96, именуемый в дальнейшем «Продавец», с одной стороны, и _________________, именуемый (ая) в дальнейшем «Покупатель», с другой стороны, совместно именуемые «Стороны», на основании _______________________________________________________, заключили настоящий договор (далее – Договор) о нижеследующем.</w:t>
      </w:r>
    </w:p>
    <w:p w:rsidR="004D25EB" w:rsidRPr="00380B8C" w:rsidRDefault="004D25EB" w:rsidP="004223E3">
      <w:pPr>
        <w:ind w:firstLine="851"/>
        <w:jc w:val="center"/>
        <w:rPr>
          <w:sz w:val="22"/>
          <w:szCs w:val="22"/>
        </w:rPr>
      </w:pPr>
    </w:p>
    <w:p w:rsidR="004D25EB" w:rsidRPr="00380B8C" w:rsidRDefault="004D25EB" w:rsidP="004223E3">
      <w:pPr>
        <w:jc w:val="center"/>
        <w:rPr>
          <w:sz w:val="22"/>
          <w:szCs w:val="22"/>
        </w:rPr>
      </w:pPr>
      <w:r w:rsidRPr="00380B8C">
        <w:rPr>
          <w:sz w:val="22"/>
          <w:szCs w:val="22"/>
        </w:rPr>
        <w:t>1. ПРЕДМЕТ ДОГОВОРА</w:t>
      </w:r>
    </w:p>
    <w:p w:rsidR="004D25EB" w:rsidRPr="00380B8C" w:rsidRDefault="004D25EB" w:rsidP="00380B8C">
      <w:pPr>
        <w:ind w:firstLine="709"/>
        <w:jc w:val="both"/>
        <w:rPr>
          <w:spacing w:val="-9"/>
          <w:sz w:val="22"/>
          <w:szCs w:val="22"/>
        </w:rPr>
      </w:pPr>
      <w:r w:rsidRPr="00380B8C">
        <w:rPr>
          <w:sz w:val="22"/>
          <w:szCs w:val="22"/>
        </w:rPr>
        <w:t>1.1.</w:t>
      </w:r>
      <w:r w:rsidRPr="00380B8C">
        <w:rPr>
          <w:sz w:val="22"/>
          <w:szCs w:val="22"/>
        </w:rPr>
        <w:tab/>
        <w:t xml:space="preserve">Продавец передает в собственность Покупателя, </w:t>
      </w:r>
      <w:r w:rsidRPr="00380B8C">
        <w:rPr>
          <w:spacing w:val="-9"/>
          <w:sz w:val="22"/>
          <w:szCs w:val="22"/>
        </w:rPr>
        <w:t>а Покупатель принимает и уплачивает по цене и на условиях Договора земельный участок, указанный в пункте 1.2. Договора.</w:t>
      </w:r>
    </w:p>
    <w:p w:rsidR="004D25EB" w:rsidRPr="00380B8C" w:rsidRDefault="004D25EB" w:rsidP="00380B8C">
      <w:pPr>
        <w:ind w:firstLine="709"/>
        <w:jc w:val="both"/>
        <w:rPr>
          <w:sz w:val="22"/>
          <w:szCs w:val="22"/>
        </w:rPr>
      </w:pPr>
      <w:r w:rsidRPr="00380B8C">
        <w:rPr>
          <w:sz w:val="22"/>
          <w:szCs w:val="22"/>
        </w:rPr>
        <w:t>1.2.</w:t>
      </w:r>
      <w:r w:rsidRPr="00380B8C">
        <w:rPr>
          <w:sz w:val="22"/>
          <w:szCs w:val="22"/>
        </w:rPr>
        <w:tab/>
      </w:r>
      <w:r w:rsidRPr="00380B8C">
        <w:rPr>
          <w:spacing w:val="-9"/>
          <w:sz w:val="22"/>
          <w:szCs w:val="22"/>
        </w:rPr>
        <w:t xml:space="preserve">Сведения о земельном участке, являющемся предметом Договора </w:t>
      </w:r>
      <w:r w:rsidRPr="00380B8C">
        <w:rPr>
          <w:bCs/>
          <w:iCs/>
          <w:spacing w:val="-6"/>
          <w:sz w:val="22"/>
          <w:szCs w:val="22"/>
        </w:rPr>
        <w:t xml:space="preserve">(далее </w:t>
      </w:r>
      <w:r w:rsidRPr="00380B8C">
        <w:rPr>
          <w:sz w:val="22"/>
          <w:szCs w:val="22"/>
        </w:rPr>
        <w:t>– Участок)</w:t>
      </w:r>
      <w:r w:rsidRPr="00380B8C">
        <w:rPr>
          <w:spacing w:val="-9"/>
          <w:sz w:val="22"/>
          <w:szCs w:val="22"/>
        </w:rPr>
        <w:t>:</w:t>
      </w:r>
    </w:p>
    <w:p w:rsidR="004D25EB" w:rsidRPr="00380B8C" w:rsidRDefault="004D25EB" w:rsidP="00380B8C">
      <w:pPr>
        <w:ind w:firstLine="709"/>
        <w:jc w:val="both"/>
        <w:rPr>
          <w:bCs/>
          <w:i/>
          <w:iCs/>
          <w:sz w:val="22"/>
          <w:szCs w:val="22"/>
        </w:rPr>
      </w:pPr>
      <w:r w:rsidRPr="00380B8C">
        <w:rPr>
          <w:spacing w:val="-4"/>
          <w:sz w:val="22"/>
          <w:szCs w:val="22"/>
        </w:rPr>
        <w:t xml:space="preserve">местоположение: </w:t>
      </w:r>
      <w:r w:rsidRPr="00380B8C">
        <w:rPr>
          <w:bCs/>
          <w:iCs/>
          <w:spacing w:val="-4"/>
          <w:sz w:val="22"/>
          <w:szCs w:val="22"/>
        </w:rPr>
        <w:t>Костромская область, ______________;</w:t>
      </w:r>
    </w:p>
    <w:p w:rsidR="004D25EB" w:rsidRPr="00380B8C" w:rsidRDefault="004D25EB" w:rsidP="00380B8C">
      <w:pPr>
        <w:ind w:firstLine="709"/>
        <w:jc w:val="both"/>
        <w:rPr>
          <w:sz w:val="22"/>
          <w:szCs w:val="22"/>
        </w:rPr>
      </w:pPr>
      <w:r w:rsidRPr="00380B8C">
        <w:rPr>
          <w:sz w:val="22"/>
          <w:szCs w:val="22"/>
        </w:rPr>
        <w:t xml:space="preserve">площадь: _______ </w:t>
      </w:r>
      <w:r w:rsidRPr="00380B8C">
        <w:rPr>
          <w:bCs/>
          <w:iCs/>
          <w:sz w:val="22"/>
          <w:szCs w:val="22"/>
        </w:rPr>
        <w:t>кв.м.;</w:t>
      </w:r>
    </w:p>
    <w:p w:rsidR="004D25EB" w:rsidRPr="00380B8C" w:rsidRDefault="004D25EB" w:rsidP="00380B8C">
      <w:pPr>
        <w:ind w:firstLine="709"/>
        <w:jc w:val="both"/>
        <w:rPr>
          <w:sz w:val="22"/>
          <w:szCs w:val="22"/>
        </w:rPr>
      </w:pPr>
      <w:r w:rsidRPr="00380B8C">
        <w:rPr>
          <w:sz w:val="22"/>
          <w:szCs w:val="22"/>
        </w:rPr>
        <w:t>кадастровый номер: _____________</w:t>
      </w:r>
      <w:r w:rsidRPr="00380B8C">
        <w:rPr>
          <w:bCs/>
          <w:iCs/>
          <w:sz w:val="22"/>
          <w:szCs w:val="22"/>
        </w:rPr>
        <w:t>;</w:t>
      </w:r>
    </w:p>
    <w:p w:rsidR="004D25EB" w:rsidRPr="00380B8C" w:rsidRDefault="004D25EB" w:rsidP="00380B8C">
      <w:pPr>
        <w:ind w:firstLine="709"/>
        <w:jc w:val="both"/>
        <w:rPr>
          <w:iCs/>
          <w:sz w:val="22"/>
          <w:szCs w:val="22"/>
        </w:rPr>
      </w:pPr>
      <w:r w:rsidRPr="00380B8C">
        <w:rPr>
          <w:spacing w:val="-5"/>
          <w:sz w:val="22"/>
          <w:szCs w:val="22"/>
        </w:rPr>
        <w:t xml:space="preserve">категория земель: </w:t>
      </w:r>
      <w:r w:rsidRPr="00380B8C">
        <w:rPr>
          <w:bCs/>
          <w:iCs/>
          <w:spacing w:val="-5"/>
          <w:sz w:val="22"/>
          <w:szCs w:val="22"/>
        </w:rPr>
        <w:t>земли сельскохозяйственного населения;</w:t>
      </w:r>
    </w:p>
    <w:p w:rsidR="004D25EB" w:rsidRPr="00380B8C" w:rsidRDefault="004D25EB" w:rsidP="00380B8C">
      <w:pPr>
        <w:ind w:firstLine="709"/>
        <w:jc w:val="both"/>
        <w:rPr>
          <w:sz w:val="22"/>
          <w:szCs w:val="22"/>
        </w:rPr>
      </w:pPr>
      <w:r w:rsidRPr="00380B8C">
        <w:rPr>
          <w:spacing w:val="-6"/>
          <w:sz w:val="22"/>
          <w:szCs w:val="22"/>
        </w:rPr>
        <w:t>разрешенное использование: для сельскохозяйственного использования</w:t>
      </w:r>
      <w:r w:rsidRPr="00380B8C">
        <w:rPr>
          <w:sz w:val="22"/>
          <w:szCs w:val="22"/>
        </w:rPr>
        <w:t>;</w:t>
      </w:r>
    </w:p>
    <w:p w:rsidR="004D25EB" w:rsidRPr="00380B8C" w:rsidRDefault="004D25EB" w:rsidP="00380B8C">
      <w:pPr>
        <w:ind w:firstLine="709"/>
        <w:jc w:val="both"/>
        <w:rPr>
          <w:sz w:val="22"/>
          <w:szCs w:val="22"/>
        </w:rPr>
      </w:pPr>
      <w:r w:rsidRPr="00380B8C">
        <w:rPr>
          <w:sz w:val="22"/>
          <w:szCs w:val="22"/>
        </w:rPr>
        <w:t xml:space="preserve">ограничения: ____________. </w:t>
      </w:r>
    </w:p>
    <w:p w:rsidR="004D25EB" w:rsidRPr="00380B8C" w:rsidRDefault="004D25EB" w:rsidP="00380B8C">
      <w:pPr>
        <w:ind w:firstLine="709"/>
        <w:jc w:val="both"/>
        <w:rPr>
          <w:sz w:val="22"/>
          <w:szCs w:val="22"/>
        </w:rPr>
      </w:pPr>
      <w:r w:rsidRPr="00380B8C">
        <w:rPr>
          <w:sz w:val="22"/>
          <w:szCs w:val="22"/>
        </w:rPr>
        <w:t>1.3. Границы Участка определяются в соответствии с кадастровой выпиской о земельном участке от _____  № _________.</w:t>
      </w:r>
    </w:p>
    <w:p w:rsidR="004D25EB" w:rsidRPr="00380B8C" w:rsidRDefault="004D25EB" w:rsidP="00380B8C">
      <w:pPr>
        <w:ind w:firstLine="709"/>
        <w:jc w:val="both"/>
        <w:rPr>
          <w:sz w:val="22"/>
          <w:szCs w:val="22"/>
        </w:rPr>
      </w:pPr>
      <w:r w:rsidRPr="00380B8C">
        <w:rPr>
          <w:sz w:val="22"/>
          <w:szCs w:val="22"/>
        </w:rPr>
        <w:t>1.4. Участок принадлежит на праве собственности ______________, о чем в Едином государственном реестре прав на недвижимое имущество __________ сделана запись № ___________.</w:t>
      </w:r>
    </w:p>
    <w:p w:rsidR="004D25EB" w:rsidRPr="00380B8C" w:rsidRDefault="004D25EB" w:rsidP="004223E3">
      <w:pPr>
        <w:ind w:firstLine="851"/>
        <w:jc w:val="center"/>
        <w:rPr>
          <w:sz w:val="22"/>
          <w:szCs w:val="22"/>
        </w:rPr>
      </w:pPr>
    </w:p>
    <w:p w:rsidR="004D25EB" w:rsidRPr="00380B8C" w:rsidRDefault="004D25EB" w:rsidP="004223E3">
      <w:pPr>
        <w:jc w:val="center"/>
        <w:rPr>
          <w:sz w:val="22"/>
          <w:szCs w:val="22"/>
        </w:rPr>
      </w:pPr>
      <w:r w:rsidRPr="00380B8C">
        <w:rPr>
          <w:sz w:val="22"/>
          <w:szCs w:val="22"/>
        </w:rPr>
        <w:t>2. ЦЕНА ДОГОВОРА И ПОРЯДОК ОПЛАТЫ</w:t>
      </w:r>
    </w:p>
    <w:p w:rsidR="004D25EB" w:rsidRPr="00380B8C" w:rsidRDefault="004D25EB" w:rsidP="00380B8C">
      <w:pPr>
        <w:ind w:firstLine="709"/>
        <w:jc w:val="both"/>
        <w:rPr>
          <w:sz w:val="22"/>
          <w:szCs w:val="22"/>
        </w:rPr>
      </w:pPr>
      <w:r w:rsidRPr="00380B8C">
        <w:rPr>
          <w:sz w:val="22"/>
          <w:szCs w:val="22"/>
        </w:rPr>
        <w:t>2.1. В соответствии с протоколом ______________ от ___________ № ______ покупная цена Участка составляет __________ (________________________) рублей (НДС не облагается).</w:t>
      </w:r>
    </w:p>
    <w:p w:rsidR="004D25EB" w:rsidRPr="00380B8C" w:rsidRDefault="004D25EB" w:rsidP="00380B8C">
      <w:pPr>
        <w:ind w:firstLine="709"/>
        <w:jc w:val="both"/>
        <w:rPr>
          <w:sz w:val="22"/>
          <w:szCs w:val="22"/>
        </w:rPr>
      </w:pPr>
      <w:r w:rsidRPr="00380B8C">
        <w:rPr>
          <w:sz w:val="22"/>
          <w:szCs w:val="22"/>
        </w:rPr>
        <w:t xml:space="preserve">2.2. Задаток в размере _________ (_____________________) рублей, перечисленный Покупателем </w:t>
      </w:r>
      <w:r w:rsidRPr="00380B8C">
        <w:rPr>
          <w:spacing w:val="-5"/>
          <w:sz w:val="22"/>
          <w:szCs w:val="22"/>
        </w:rPr>
        <w:t>по платежному поручению № ____ от __________</w:t>
      </w:r>
      <w:r w:rsidRPr="00380B8C">
        <w:rPr>
          <w:sz w:val="22"/>
          <w:szCs w:val="22"/>
        </w:rPr>
        <w:t>, засчитывается в счет оплаты покупной цены Участка.</w:t>
      </w:r>
    </w:p>
    <w:p w:rsidR="004D25EB" w:rsidRPr="00380B8C" w:rsidRDefault="004D25EB" w:rsidP="00380B8C">
      <w:pPr>
        <w:ind w:firstLine="709"/>
        <w:jc w:val="both"/>
        <w:rPr>
          <w:sz w:val="22"/>
          <w:szCs w:val="22"/>
        </w:rPr>
      </w:pPr>
      <w:r w:rsidRPr="00380B8C">
        <w:rPr>
          <w:sz w:val="22"/>
          <w:szCs w:val="22"/>
        </w:rPr>
        <w:t xml:space="preserve">2.3. </w:t>
      </w:r>
      <w:r w:rsidRPr="00380B8C">
        <w:rPr>
          <w:spacing w:val="13"/>
          <w:sz w:val="22"/>
          <w:szCs w:val="22"/>
        </w:rPr>
        <w:t xml:space="preserve">Покупатель производит оплату покупной цены Участка, установленной в пункте 2.1 Договора, за вычетом размера задатка, указанного в пункте 2.2 Договора, </w:t>
      </w:r>
      <w:r w:rsidRPr="00380B8C">
        <w:rPr>
          <w:sz w:val="22"/>
          <w:szCs w:val="22"/>
        </w:rPr>
        <w:t xml:space="preserve">течение 10 (десяти) дней со дня подписания Договора по следующим реквизитам: </w:t>
      </w:r>
    </w:p>
    <w:p w:rsidR="004D25EB" w:rsidRPr="00380B8C" w:rsidRDefault="004D25EB" w:rsidP="00380B8C">
      <w:pPr>
        <w:ind w:firstLine="709"/>
        <w:jc w:val="both"/>
        <w:rPr>
          <w:sz w:val="22"/>
          <w:szCs w:val="22"/>
        </w:rPr>
      </w:pPr>
      <w:r w:rsidRPr="00380B8C">
        <w:rPr>
          <w:sz w:val="22"/>
          <w:szCs w:val="22"/>
        </w:rPr>
        <w:t>УФК по Костромской области (Департамент имущественных и земельных отношений Костромской области) ОКТМО 34701000, ИНН 4401011825, КПП 440101001, расчётный счёт 40101810700000010006, банк получателя: Отделение Кострома г. Кострома, БИК 043469001, КБК 83311406022020000430, назначение платежа: за земельный участок с кадастровым номером ____________________ по договору купли-продажи от _________ 2017 № __________.</w:t>
      </w:r>
    </w:p>
    <w:p w:rsidR="004D25EB" w:rsidRPr="00380B8C" w:rsidRDefault="004D25EB" w:rsidP="00380B8C">
      <w:pPr>
        <w:pStyle w:val="ListParagraph"/>
        <w:widowControl/>
        <w:numPr>
          <w:ilvl w:val="1"/>
          <w:numId w:val="26"/>
        </w:numPr>
        <w:autoSpaceDE/>
        <w:autoSpaceDN/>
        <w:adjustRightInd/>
        <w:ind w:left="0" w:firstLine="709"/>
        <w:contextualSpacing w:val="0"/>
        <w:rPr>
          <w:rFonts w:ascii="Times New Roman" w:hAnsi="Times New Roman" w:cs="Times New Roman"/>
          <w:sz w:val="22"/>
          <w:szCs w:val="22"/>
        </w:rPr>
      </w:pPr>
      <w:r w:rsidRPr="00380B8C">
        <w:rPr>
          <w:rFonts w:ascii="Times New Roman" w:hAnsi="Times New Roman"/>
          <w:sz w:val="22"/>
          <w:szCs w:val="22"/>
        </w:rPr>
        <w:t xml:space="preserve">Надлежащим выполнением обязательств Покупателя по оплате покупной цены Участка является поступление денежных средств в порядке, сумме и сроки, указанные в пункте 2.3 Договора. </w:t>
      </w:r>
      <w:r w:rsidRPr="00380B8C">
        <w:rPr>
          <w:rFonts w:ascii="Times New Roman" w:hAnsi="Times New Roman" w:cs="Times New Roman"/>
          <w:sz w:val="22"/>
          <w:szCs w:val="22"/>
        </w:rPr>
        <w:t>Датой оплаты считается день зачисления на счет Продавца денежных средств, указанных в настоящем разделе, в полном объеме.</w:t>
      </w:r>
    </w:p>
    <w:p w:rsidR="004D25EB" w:rsidRPr="00380B8C" w:rsidRDefault="004D25EB" w:rsidP="004223E3">
      <w:pPr>
        <w:ind w:firstLine="851"/>
        <w:jc w:val="center"/>
        <w:rPr>
          <w:sz w:val="22"/>
          <w:szCs w:val="22"/>
        </w:rPr>
      </w:pPr>
    </w:p>
    <w:p w:rsidR="004D25EB" w:rsidRPr="00380B8C" w:rsidRDefault="004D25EB" w:rsidP="004223E3">
      <w:pPr>
        <w:jc w:val="center"/>
        <w:rPr>
          <w:sz w:val="22"/>
          <w:szCs w:val="22"/>
        </w:rPr>
      </w:pPr>
      <w:r w:rsidRPr="00380B8C">
        <w:rPr>
          <w:sz w:val="22"/>
          <w:szCs w:val="22"/>
        </w:rPr>
        <w:t>3. ОБЯЗАННОСТИ СТОРОН</w:t>
      </w:r>
    </w:p>
    <w:p w:rsidR="004D25EB" w:rsidRPr="00380B8C" w:rsidRDefault="004D25EB" w:rsidP="00380B8C">
      <w:pPr>
        <w:ind w:firstLine="709"/>
        <w:jc w:val="both"/>
        <w:rPr>
          <w:spacing w:val="-1"/>
          <w:sz w:val="22"/>
          <w:szCs w:val="22"/>
        </w:rPr>
      </w:pPr>
      <w:r w:rsidRPr="00380B8C">
        <w:rPr>
          <w:sz w:val="22"/>
          <w:szCs w:val="22"/>
        </w:rPr>
        <w:t>3.1.</w:t>
      </w:r>
      <w:r w:rsidRPr="00380B8C">
        <w:rPr>
          <w:sz w:val="22"/>
          <w:szCs w:val="22"/>
        </w:rPr>
        <w:tab/>
      </w:r>
      <w:r w:rsidRPr="00380B8C">
        <w:rPr>
          <w:spacing w:val="-1"/>
          <w:sz w:val="22"/>
          <w:szCs w:val="22"/>
        </w:rPr>
        <w:t>Продавец обязан:</w:t>
      </w:r>
    </w:p>
    <w:p w:rsidR="004D25EB" w:rsidRPr="00380B8C" w:rsidRDefault="004D25EB" w:rsidP="00380B8C">
      <w:pPr>
        <w:ind w:firstLine="709"/>
        <w:jc w:val="both"/>
        <w:rPr>
          <w:sz w:val="22"/>
          <w:szCs w:val="22"/>
        </w:rPr>
      </w:pPr>
      <w:r w:rsidRPr="00380B8C">
        <w:rPr>
          <w:spacing w:val="-1"/>
          <w:sz w:val="22"/>
          <w:szCs w:val="22"/>
        </w:rPr>
        <w:t xml:space="preserve">3.1.1. В </w:t>
      </w:r>
      <w:r w:rsidRPr="00380B8C">
        <w:rPr>
          <w:spacing w:val="9"/>
          <w:sz w:val="22"/>
          <w:szCs w:val="22"/>
        </w:rPr>
        <w:t>срок не более пяти рабочих дней со дня оплаты Покупателем покупной цены У</w:t>
      </w:r>
      <w:r w:rsidRPr="00380B8C">
        <w:rPr>
          <w:sz w:val="22"/>
          <w:szCs w:val="22"/>
        </w:rPr>
        <w:t>частка передать его Покупателю по акту приема-передачи. Обязанность Продавца по передаче Участка Покупателю считается исполненной после подписания Продавцом и Покупателем акта приема-передачи.</w:t>
      </w:r>
    </w:p>
    <w:p w:rsidR="004D25EB" w:rsidRPr="00380B8C" w:rsidRDefault="004D25EB" w:rsidP="00380B8C">
      <w:pPr>
        <w:ind w:firstLine="709"/>
        <w:jc w:val="both"/>
        <w:rPr>
          <w:sz w:val="22"/>
          <w:szCs w:val="22"/>
        </w:rPr>
      </w:pPr>
      <w:r w:rsidRPr="00380B8C">
        <w:rPr>
          <w:sz w:val="22"/>
          <w:szCs w:val="22"/>
        </w:rPr>
        <w:t>3.1.2. Передать Покупателю все необходимые документы для государственной регистрации перехода права собственности на Участок.</w:t>
      </w:r>
    </w:p>
    <w:p w:rsidR="004D25EB" w:rsidRPr="00380B8C" w:rsidRDefault="004D25EB" w:rsidP="00380B8C">
      <w:pPr>
        <w:ind w:firstLine="709"/>
        <w:jc w:val="both"/>
        <w:rPr>
          <w:sz w:val="22"/>
          <w:szCs w:val="22"/>
        </w:rPr>
      </w:pPr>
      <w:r w:rsidRPr="00380B8C">
        <w:rPr>
          <w:sz w:val="22"/>
          <w:szCs w:val="22"/>
        </w:rPr>
        <w:t>3.2. Покупатель обязан:</w:t>
      </w:r>
    </w:p>
    <w:p w:rsidR="004D25EB" w:rsidRPr="00380B8C" w:rsidRDefault="004D25EB" w:rsidP="00380B8C">
      <w:pPr>
        <w:ind w:firstLine="709"/>
        <w:jc w:val="both"/>
        <w:rPr>
          <w:sz w:val="22"/>
          <w:szCs w:val="22"/>
        </w:rPr>
      </w:pPr>
      <w:r w:rsidRPr="00380B8C">
        <w:rPr>
          <w:spacing w:val="2"/>
          <w:sz w:val="22"/>
          <w:szCs w:val="22"/>
        </w:rPr>
        <w:t>3.2.1. Уплатить покупную цену Участка в размере, сроки и в порядке, установленном в разделе 2 Договора;</w:t>
      </w:r>
    </w:p>
    <w:p w:rsidR="004D25EB" w:rsidRPr="00380B8C" w:rsidRDefault="004D25EB" w:rsidP="00380B8C">
      <w:pPr>
        <w:ind w:firstLine="709"/>
        <w:jc w:val="both"/>
        <w:rPr>
          <w:sz w:val="22"/>
          <w:szCs w:val="22"/>
        </w:rPr>
      </w:pPr>
      <w:r w:rsidRPr="00380B8C">
        <w:rPr>
          <w:sz w:val="22"/>
          <w:szCs w:val="22"/>
        </w:rPr>
        <w:t xml:space="preserve">3.2.2. Принять Участок от Продавца по акту приема-передачи </w:t>
      </w:r>
      <w:r w:rsidRPr="00380B8C">
        <w:rPr>
          <w:spacing w:val="-1"/>
          <w:sz w:val="22"/>
          <w:szCs w:val="22"/>
        </w:rPr>
        <w:t xml:space="preserve">в </w:t>
      </w:r>
      <w:r w:rsidRPr="00380B8C">
        <w:rPr>
          <w:spacing w:val="9"/>
          <w:sz w:val="22"/>
          <w:szCs w:val="22"/>
        </w:rPr>
        <w:t>течение пяти рабочих дней со дня оплаты Покупателем покупной цены У</w:t>
      </w:r>
      <w:r w:rsidRPr="00380B8C">
        <w:rPr>
          <w:sz w:val="22"/>
          <w:szCs w:val="22"/>
        </w:rPr>
        <w:t>частка;</w:t>
      </w:r>
    </w:p>
    <w:p w:rsidR="004D25EB" w:rsidRPr="00380B8C" w:rsidRDefault="004D25EB" w:rsidP="00380B8C">
      <w:pPr>
        <w:ind w:firstLine="709"/>
        <w:jc w:val="both"/>
        <w:rPr>
          <w:sz w:val="22"/>
          <w:szCs w:val="22"/>
        </w:rPr>
      </w:pPr>
      <w:r w:rsidRPr="00380B8C">
        <w:rPr>
          <w:sz w:val="22"/>
          <w:szCs w:val="22"/>
        </w:rPr>
        <w:t xml:space="preserve">3.2.3. Обеспечить за свой счет проведение государственной регистрации перехода права собственности на Участок в Управлении Федеральной службы государственной регистрации, кадастра и картографии по Костромской области. </w:t>
      </w:r>
    </w:p>
    <w:p w:rsidR="004D25EB" w:rsidRPr="00380B8C" w:rsidRDefault="004D25EB" w:rsidP="004223E3">
      <w:pPr>
        <w:ind w:firstLine="851"/>
        <w:jc w:val="center"/>
        <w:rPr>
          <w:sz w:val="22"/>
          <w:szCs w:val="22"/>
        </w:rPr>
      </w:pPr>
    </w:p>
    <w:p w:rsidR="004D25EB" w:rsidRPr="00380B8C" w:rsidRDefault="004D25EB" w:rsidP="004223E3">
      <w:pPr>
        <w:ind w:firstLine="851"/>
        <w:jc w:val="center"/>
        <w:rPr>
          <w:sz w:val="22"/>
          <w:szCs w:val="22"/>
        </w:rPr>
      </w:pPr>
      <w:r w:rsidRPr="00380B8C">
        <w:rPr>
          <w:sz w:val="22"/>
          <w:szCs w:val="22"/>
        </w:rPr>
        <w:t>4. ОТВЕТСТВЕННОСТЬ СТОРОН</w:t>
      </w:r>
    </w:p>
    <w:p w:rsidR="004D25EB" w:rsidRPr="00380B8C" w:rsidRDefault="004D25EB" w:rsidP="00380B8C">
      <w:pPr>
        <w:ind w:firstLine="709"/>
        <w:jc w:val="both"/>
        <w:rPr>
          <w:color w:val="000000"/>
          <w:sz w:val="22"/>
          <w:szCs w:val="22"/>
        </w:rPr>
      </w:pPr>
      <w:r w:rsidRPr="00380B8C">
        <w:rPr>
          <w:sz w:val="22"/>
          <w:szCs w:val="22"/>
        </w:rPr>
        <w:t xml:space="preserve">4.1. </w:t>
      </w:r>
      <w:r w:rsidRPr="00380B8C">
        <w:rPr>
          <w:color w:val="000000"/>
          <w:sz w:val="22"/>
          <w:szCs w:val="22"/>
        </w:rPr>
        <w:t xml:space="preserve">Ответственность за состояние Участка наступает у Покупателя с даты подписания Сторонами акта приема-передачи (приложение к Договору). </w:t>
      </w:r>
    </w:p>
    <w:p w:rsidR="004D25EB" w:rsidRPr="00380B8C" w:rsidRDefault="004D25EB" w:rsidP="00380B8C">
      <w:pPr>
        <w:ind w:firstLine="709"/>
        <w:jc w:val="both"/>
        <w:rPr>
          <w:color w:val="000000"/>
          <w:sz w:val="22"/>
          <w:szCs w:val="22"/>
        </w:rPr>
      </w:pPr>
      <w:r w:rsidRPr="00380B8C">
        <w:rPr>
          <w:sz w:val="22"/>
          <w:szCs w:val="22"/>
        </w:rPr>
        <w:t xml:space="preserve">4.2. </w:t>
      </w:r>
      <w:r w:rsidRPr="00380B8C">
        <w:rPr>
          <w:color w:val="000000"/>
          <w:sz w:val="22"/>
          <w:szCs w:val="22"/>
        </w:rPr>
        <w:t>За нарушение условий Договора Стороны несут ответственность, предусмотренную законодательством Российской Федерации.</w:t>
      </w:r>
    </w:p>
    <w:p w:rsidR="004D25EB" w:rsidRPr="00380B8C" w:rsidRDefault="004D25EB" w:rsidP="00380B8C">
      <w:pPr>
        <w:ind w:firstLine="709"/>
        <w:jc w:val="both"/>
        <w:rPr>
          <w:spacing w:val="1"/>
          <w:sz w:val="22"/>
          <w:szCs w:val="22"/>
        </w:rPr>
      </w:pPr>
      <w:r w:rsidRPr="00380B8C">
        <w:rPr>
          <w:sz w:val="22"/>
          <w:szCs w:val="22"/>
        </w:rPr>
        <w:t xml:space="preserve">4.3. </w:t>
      </w:r>
      <w:r w:rsidRPr="00380B8C">
        <w:rPr>
          <w:spacing w:val="2"/>
          <w:sz w:val="22"/>
          <w:szCs w:val="22"/>
        </w:rPr>
        <w:t xml:space="preserve">За несвоевременное перечисление денежных средств по Договору Покупатель </w:t>
      </w:r>
      <w:r w:rsidRPr="00380B8C">
        <w:rPr>
          <w:spacing w:val="1"/>
          <w:sz w:val="22"/>
          <w:szCs w:val="22"/>
        </w:rPr>
        <w:t>уплачивает Продавцу пени в размере 1/300 ключевой ставки Банка России от покупной цены Участка за каждый день просрочки. Пени уплачиваются по реквизитам, указанным в пункте 2.2. Договора.</w:t>
      </w:r>
    </w:p>
    <w:p w:rsidR="004D25EB" w:rsidRPr="00380B8C" w:rsidRDefault="004D25EB" w:rsidP="00380B8C">
      <w:pPr>
        <w:ind w:firstLine="709"/>
        <w:jc w:val="both"/>
        <w:rPr>
          <w:color w:val="000000"/>
          <w:sz w:val="22"/>
          <w:szCs w:val="22"/>
        </w:rPr>
      </w:pPr>
      <w:r w:rsidRPr="00380B8C">
        <w:rPr>
          <w:spacing w:val="1"/>
          <w:sz w:val="22"/>
          <w:szCs w:val="22"/>
        </w:rPr>
        <w:t>4.4.</w:t>
      </w:r>
      <w:r w:rsidRPr="00380B8C">
        <w:rPr>
          <w:color w:val="000000"/>
          <w:sz w:val="22"/>
          <w:szCs w:val="22"/>
        </w:rPr>
        <w:t xml:space="preserve">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D25EB" w:rsidRPr="00380B8C" w:rsidRDefault="004D25EB" w:rsidP="004223E3">
      <w:pPr>
        <w:ind w:firstLine="851"/>
        <w:jc w:val="center"/>
        <w:rPr>
          <w:sz w:val="22"/>
          <w:szCs w:val="22"/>
        </w:rPr>
      </w:pPr>
    </w:p>
    <w:p w:rsidR="004D25EB" w:rsidRPr="00380B8C" w:rsidRDefault="004D25EB" w:rsidP="004223E3">
      <w:pPr>
        <w:pStyle w:val="ListParagraph"/>
        <w:numPr>
          <w:ilvl w:val="0"/>
          <w:numId w:val="27"/>
        </w:numPr>
        <w:jc w:val="center"/>
        <w:rPr>
          <w:rFonts w:ascii="Times New Roman" w:hAnsi="Times New Roman" w:cs="Times New Roman"/>
          <w:sz w:val="22"/>
          <w:szCs w:val="22"/>
        </w:rPr>
      </w:pPr>
      <w:r w:rsidRPr="00380B8C">
        <w:rPr>
          <w:rFonts w:ascii="Times New Roman" w:hAnsi="Times New Roman" w:cs="Times New Roman"/>
          <w:sz w:val="22"/>
          <w:szCs w:val="22"/>
        </w:rPr>
        <w:t>ВОЗНИКНОВЕНИЕ ПРАВА СОБСТВЕННОСТИ</w:t>
      </w:r>
    </w:p>
    <w:p w:rsidR="004D25EB" w:rsidRPr="00380B8C" w:rsidRDefault="004D25EB" w:rsidP="004223E3">
      <w:pPr>
        <w:jc w:val="center"/>
        <w:rPr>
          <w:sz w:val="22"/>
          <w:szCs w:val="22"/>
        </w:rPr>
      </w:pPr>
      <w:r w:rsidRPr="00380B8C">
        <w:rPr>
          <w:sz w:val="22"/>
          <w:szCs w:val="22"/>
        </w:rPr>
        <w:t>И ДЕЙСТВИЕ ДОГОВОРА</w:t>
      </w:r>
    </w:p>
    <w:p w:rsidR="004D25EB" w:rsidRPr="00380B8C" w:rsidRDefault="004D25EB" w:rsidP="00380B8C">
      <w:pPr>
        <w:ind w:firstLine="709"/>
        <w:jc w:val="both"/>
        <w:rPr>
          <w:sz w:val="22"/>
          <w:szCs w:val="22"/>
        </w:rPr>
      </w:pPr>
      <w:r w:rsidRPr="00380B8C">
        <w:rPr>
          <w:sz w:val="22"/>
          <w:szCs w:val="22"/>
        </w:rPr>
        <w:t xml:space="preserve">5.1. Договор вступает в силу </w:t>
      </w:r>
      <w:r w:rsidRPr="00380B8C">
        <w:rPr>
          <w:sz w:val="22"/>
          <w:szCs w:val="22"/>
          <w:lang w:eastAsia="en-US"/>
        </w:rPr>
        <w:t xml:space="preserve">и становится обязательным для Сторон </w:t>
      </w:r>
      <w:r w:rsidRPr="00380B8C">
        <w:rPr>
          <w:sz w:val="22"/>
          <w:szCs w:val="22"/>
        </w:rPr>
        <w:t xml:space="preserve">с даты его подписания Сторонами. </w:t>
      </w:r>
    </w:p>
    <w:p w:rsidR="004D25EB" w:rsidRPr="00380B8C" w:rsidRDefault="004D25EB" w:rsidP="00380B8C">
      <w:pPr>
        <w:ind w:firstLine="709"/>
        <w:jc w:val="both"/>
        <w:rPr>
          <w:sz w:val="22"/>
          <w:szCs w:val="22"/>
          <w:lang w:eastAsia="en-US"/>
        </w:rPr>
      </w:pPr>
      <w:r w:rsidRPr="00380B8C">
        <w:rPr>
          <w:sz w:val="22"/>
          <w:szCs w:val="22"/>
        </w:rPr>
        <w:t xml:space="preserve">5.2. Отношения между Сторонами по Договору прекращаются при исполнении ими всех его условий. </w:t>
      </w:r>
    </w:p>
    <w:p w:rsidR="004D25EB" w:rsidRPr="00380B8C" w:rsidRDefault="004D25EB" w:rsidP="00380B8C">
      <w:pPr>
        <w:ind w:firstLine="709"/>
        <w:jc w:val="both"/>
        <w:rPr>
          <w:sz w:val="22"/>
          <w:szCs w:val="22"/>
          <w:lang w:eastAsia="en-US"/>
        </w:rPr>
      </w:pPr>
      <w:r w:rsidRPr="00380B8C">
        <w:rPr>
          <w:sz w:val="22"/>
          <w:szCs w:val="22"/>
        </w:rPr>
        <w:t xml:space="preserve">5.3. </w:t>
      </w:r>
      <w:r w:rsidRPr="00380B8C">
        <w:rPr>
          <w:sz w:val="22"/>
          <w:szCs w:val="22"/>
          <w:lang w:eastAsia="en-US"/>
        </w:rPr>
        <w:t>В случае неуплаты Покупателем покупной цены в установленный Договором срок Договор с ним считается незаключенным, о чем Продавец письменно уведомляет Покупателя. Продавец вправе требовать возмещения причиненных ему убытков.</w:t>
      </w:r>
    </w:p>
    <w:p w:rsidR="004D25EB" w:rsidRPr="00380B8C" w:rsidRDefault="004D25EB" w:rsidP="00380B8C">
      <w:pPr>
        <w:ind w:firstLine="709"/>
        <w:jc w:val="both"/>
        <w:rPr>
          <w:sz w:val="22"/>
          <w:szCs w:val="22"/>
        </w:rPr>
      </w:pPr>
      <w:r w:rsidRPr="00380B8C">
        <w:rPr>
          <w:sz w:val="22"/>
          <w:szCs w:val="22"/>
        </w:rPr>
        <w:t>5.4. Право собственности на Участок возникает у Покупателя с даты государственной регистрации перехода права собственности на него в Управлении Федеральной службы государственной регистрации, кадастра и картографии по Костромской области.</w:t>
      </w:r>
    </w:p>
    <w:p w:rsidR="004D25EB" w:rsidRPr="00380B8C" w:rsidRDefault="004D25EB" w:rsidP="004223E3">
      <w:pPr>
        <w:jc w:val="center"/>
        <w:outlineLvl w:val="0"/>
        <w:rPr>
          <w:bCs/>
          <w:sz w:val="22"/>
          <w:szCs w:val="22"/>
        </w:rPr>
      </w:pPr>
    </w:p>
    <w:p w:rsidR="004D25EB" w:rsidRPr="00380B8C" w:rsidRDefault="004D25EB" w:rsidP="004223E3">
      <w:pPr>
        <w:pStyle w:val="western"/>
        <w:spacing w:before="0" w:beforeAutospacing="0" w:after="0" w:afterAutospacing="0"/>
        <w:ind w:firstLine="850"/>
        <w:jc w:val="center"/>
        <w:rPr>
          <w:bCs/>
          <w:sz w:val="22"/>
          <w:szCs w:val="22"/>
        </w:rPr>
      </w:pPr>
      <w:r w:rsidRPr="00380B8C">
        <w:rPr>
          <w:bCs/>
          <w:sz w:val="22"/>
          <w:szCs w:val="22"/>
        </w:rPr>
        <w:t>6. РАССМОТРЕНИЕ И УРЕГУЛИРОВАНИЕ СПОРОВ</w:t>
      </w:r>
    </w:p>
    <w:p w:rsidR="004D25EB" w:rsidRPr="00380B8C" w:rsidRDefault="004D25EB" w:rsidP="00380B8C">
      <w:pPr>
        <w:ind w:firstLine="709"/>
        <w:jc w:val="both"/>
        <w:rPr>
          <w:color w:val="000000"/>
          <w:sz w:val="22"/>
          <w:szCs w:val="22"/>
        </w:rPr>
      </w:pPr>
      <w:r w:rsidRPr="00380B8C">
        <w:rPr>
          <w:color w:val="000000"/>
          <w:sz w:val="22"/>
          <w:szCs w:val="22"/>
        </w:rPr>
        <w:t>6.1. Все споры между Сторонами, возникающие по Договору, разрешаются в досудебном претензионном порядке.</w:t>
      </w:r>
    </w:p>
    <w:p w:rsidR="004D25EB" w:rsidRPr="00380B8C" w:rsidRDefault="004D25EB" w:rsidP="00380B8C">
      <w:pPr>
        <w:ind w:firstLine="709"/>
        <w:jc w:val="both"/>
        <w:rPr>
          <w:color w:val="000000"/>
          <w:sz w:val="22"/>
          <w:szCs w:val="22"/>
        </w:rPr>
      </w:pPr>
      <w:r w:rsidRPr="00380B8C">
        <w:rPr>
          <w:color w:val="000000"/>
          <w:sz w:val="22"/>
          <w:szCs w:val="22"/>
        </w:rPr>
        <w:t>6.2. 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4D25EB" w:rsidRPr="00380B8C" w:rsidRDefault="004D25EB" w:rsidP="00380B8C">
      <w:pPr>
        <w:ind w:firstLine="709"/>
        <w:jc w:val="both"/>
        <w:rPr>
          <w:color w:val="000000"/>
          <w:sz w:val="22"/>
          <w:szCs w:val="22"/>
        </w:rPr>
      </w:pPr>
      <w:r w:rsidRPr="00380B8C">
        <w:rPr>
          <w:color w:val="000000"/>
          <w:sz w:val="22"/>
          <w:szCs w:val="22"/>
        </w:rPr>
        <w:t>6.3. Сторона, в адрес которой направляется претензия, обязана ее рассмотреть и о результатах уведомить в письменной форме другую Сторону в течение 10 (десяти) рабочих дней со дня получения претензии.</w:t>
      </w:r>
    </w:p>
    <w:p w:rsidR="004D25EB" w:rsidRPr="00380B8C" w:rsidRDefault="004D25EB" w:rsidP="00380B8C">
      <w:pPr>
        <w:ind w:firstLine="709"/>
        <w:jc w:val="both"/>
        <w:rPr>
          <w:color w:val="000000"/>
          <w:sz w:val="22"/>
          <w:szCs w:val="22"/>
        </w:rPr>
      </w:pPr>
      <w:r w:rsidRPr="00380B8C">
        <w:rPr>
          <w:color w:val="000000"/>
          <w:sz w:val="22"/>
          <w:szCs w:val="22"/>
        </w:rPr>
        <w:t>6.4. В случае, если спор не урегулирован в досудебном претензионном порядке или ответ на претензию не получен в течение срока, указанного в пункте 6.3 Договора, споры разрешаются в соответствии с законодательством Российской Федерации в суде по месту нахождения Продавца.</w:t>
      </w:r>
    </w:p>
    <w:p w:rsidR="004D25EB" w:rsidRPr="00380B8C" w:rsidRDefault="004D25EB" w:rsidP="004223E3">
      <w:pPr>
        <w:jc w:val="center"/>
        <w:outlineLvl w:val="0"/>
        <w:rPr>
          <w:bCs/>
          <w:sz w:val="22"/>
          <w:szCs w:val="22"/>
        </w:rPr>
      </w:pPr>
    </w:p>
    <w:p w:rsidR="004D25EB" w:rsidRPr="00380B8C" w:rsidRDefault="004D25EB" w:rsidP="004223E3">
      <w:pPr>
        <w:jc w:val="center"/>
        <w:outlineLvl w:val="0"/>
        <w:rPr>
          <w:bCs/>
          <w:sz w:val="22"/>
          <w:szCs w:val="22"/>
        </w:rPr>
      </w:pPr>
      <w:r w:rsidRPr="00380B8C">
        <w:rPr>
          <w:bCs/>
          <w:sz w:val="22"/>
          <w:szCs w:val="22"/>
        </w:rPr>
        <w:t>7. ЗАКЛЮЧИТЕЛЬНЫЕ ПОЛОЖЕНИЯ</w:t>
      </w:r>
    </w:p>
    <w:p w:rsidR="004D25EB" w:rsidRPr="00380B8C" w:rsidRDefault="004D25EB" w:rsidP="00380B8C">
      <w:pPr>
        <w:ind w:firstLine="709"/>
        <w:jc w:val="both"/>
        <w:outlineLvl w:val="0"/>
        <w:rPr>
          <w:bCs/>
          <w:sz w:val="22"/>
          <w:szCs w:val="22"/>
        </w:rPr>
      </w:pPr>
      <w:r w:rsidRPr="00380B8C">
        <w:rPr>
          <w:sz w:val="22"/>
          <w:szCs w:val="22"/>
        </w:rPr>
        <w:t>7.1.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4D25EB" w:rsidRPr="00380B8C" w:rsidRDefault="004D25EB" w:rsidP="00380B8C">
      <w:pPr>
        <w:jc w:val="both"/>
        <w:outlineLvl w:val="0"/>
        <w:rPr>
          <w:bCs/>
          <w:sz w:val="22"/>
          <w:szCs w:val="22"/>
        </w:rPr>
      </w:pPr>
    </w:p>
    <w:p w:rsidR="004D25EB" w:rsidRPr="00380B8C" w:rsidRDefault="004D25EB" w:rsidP="00380B8C">
      <w:pPr>
        <w:jc w:val="both"/>
        <w:outlineLvl w:val="0"/>
        <w:rPr>
          <w:bCs/>
          <w:sz w:val="22"/>
          <w:szCs w:val="22"/>
        </w:rPr>
      </w:pPr>
      <w:r w:rsidRPr="00380B8C">
        <w:rPr>
          <w:bCs/>
          <w:sz w:val="22"/>
          <w:szCs w:val="22"/>
        </w:rPr>
        <w:t>8. РЕКВИЗИТЫ СТОРОН</w:t>
      </w:r>
    </w:p>
    <w:p w:rsidR="004D25EB" w:rsidRPr="00380B8C" w:rsidRDefault="004D25EB" w:rsidP="00380B8C">
      <w:pPr>
        <w:ind w:firstLine="709"/>
        <w:jc w:val="both"/>
        <w:rPr>
          <w:color w:val="000000"/>
          <w:sz w:val="22"/>
          <w:szCs w:val="22"/>
        </w:rPr>
      </w:pPr>
      <w:r w:rsidRPr="00380B8C">
        <w:rPr>
          <w:bCs/>
          <w:color w:val="000000"/>
          <w:sz w:val="22"/>
          <w:szCs w:val="22"/>
        </w:rPr>
        <w:t>ПРОДАВЕЦ:</w:t>
      </w:r>
      <w:r w:rsidRPr="00380B8C">
        <w:rPr>
          <w:color w:val="000000"/>
          <w:sz w:val="22"/>
          <w:szCs w:val="22"/>
        </w:rPr>
        <w:t xml:space="preserve"> Департамент имущественных и земельных отношений Костромской области;</w:t>
      </w:r>
    </w:p>
    <w:p w:rsidR="004D25EB" w:rsidRPr="00380B8C" w:rsidRDefault="004D25EB" w:rsidP="00380B8C">
      <w:pPr>
        <w:ind w:firstLine="709"/>
        <w:jc w:val="both"/>
        <w:rPr>
          <w:color w:val="000000"/>
          <w:sz w:val="22"/>
          <w:szCs w:val="22"/>
        </w:rPr>
      </w:pPr>
      <w:r w:rsidRPr="00380B8C">
        <w:rPr>
          <w:color w:val="000000"/>
          <w:sz w:val="22"/>
          <w:szCs w:val="22"/>
        </w:rPr>
        <w:t>Почтовый адрес и местонахождение: 156013, Костромская область, город Кострома, улица Калиновская, 38;</w:t>
      </w:r>
    </w:p>
    <w:p w:rsidR="004D25EB" w:rsidRPr="00380B8C" w:rsidRDefault="004D25EB" w:rsidP="00380B8C">
      <w:pPr>
        <w:ind w:firstLine="709"/>
        <w:jc w:val="both"/>
        <w:outlineLvl w:val="0"/>
        <w:rPr>
          <w:bCs/>
          <w:sz w:val="22"/>
          <w:szCs w:val="22"/>
        </w:rPr>
      </w:pPr>
      <w:r w:rsidRPr="00380B8C">
        <w:rPr>
          <w:color w:val="000000"/>
          <w:sz w:val="22"/>
          <w:szCs w:val="22"/>
        </w:rPr>
        <w:t>ИНН 4401011825, ОГРН 1024400511926, телефон 45-65-66.</w:t>
      </w:r>
    </w:p>
    <w:p w:rsidR="004D25EB" w:rsidRPr="00380B8C" w:rsidRDefault="004D25EB" w:rsidP="00380B8C">
      <w:pPr>
        <w:ind w:right="40" w:firstLine="709"/>
        <w:jc w:val="both"/>
        <w:rPr>
          <w:sz w:val="22"/>
          <w:szCs w:val="22"/>
        </w:rPr>
      </w:pPr>
      <w:r w:rsidRPr="00380B8C">
        <w:rPr>
          <w:bCs/>
          <w:sz w:val="22"/>
          <w:szCs w:val="22"/>
        </w:rPr>
        <w:t>ПОКУПАТЕЛЬ:</w:t>
      </w:r>
    </w:p>
    <w:p w:rsidR="004D25EB" w:rsidRPr="00380B8C" w:rsidRDefault="004D25EB" w:rsidP="004223E3">
      <w:pPr>
        <w:ind w:right="40"/>
        <w:jc w:val="center"/>
        <w:outlineLvl w:val="0"/>
        <w:rPr>
          <w:bCs/>
          <w:sz w:val="22"/>
          <w:szCs w:val="22"/>
        </w:rPr>
      </w:pPr>
    </w:p>
    <w:p w:rsidR="004D25EB" w:rsidRPr="00380B8C" w:rsidRDefault="004D25EB" w:rsidP="004223E3">
      <w:pPr>
        <w:ind w:right="40"/>
        <w:jc w:val="center"/>
        <w:outlineLvl w:val="0"/>
        <w:rPr>
          <w:bCs/>
          <w:sz w:val="22"/>
          <w:szCs w:val="22"/>
        </w:rPr>
      </w:pPr>
    </w:p>
    <w:p w:rsidR="004D25EB" w:rsidRPr="00380B8C" w:rsidRDefault="004D25EB" w:rsidP="004223E3">
      <w:pPr>
        <w:ind w:right="40"/>
        <w:jc w:val="center"/>
        <w:outlineLvl w:val="0"/>
        <w:rPr>
          <w:bCs/>
          <w:sz w:val="22"/>
          <w:szCs w:val="22"/>
        </w:rPr>
      </w:pPr>
      <w:r w:rsidRPr="00380B8C">
        <w:rPr>
          <w:bCs/>
          <w:sz w:val="22"/>
          <w:szCs w:val="22"/>
        </w:rPr>
        <w:t>9. ПОДПИСИ СТОРОН</w:t>
      </w:r>
    </w:p>
    <w:p w:rsidR="004D25EB" w:rsidRPr="00380B8C" w:rsidRDefault="004D25EB" w:rsidP="004223E3">
      <w:pPr>
        <w:ind w:right="40"/>
        <w:jc w:val="center"/>
        <w:outlineLvl w:val="0"/>
        <w:rPr>
          <w:bCs/>
          <w:sz w:val="22"/>
          <w:szCs w:val="22"/>
        </w:rPr>
      </w:pPr>
    </w:p>
    <w:tbl>
      <w:tblPr>
        <w:tblW w:w="9464" w:type="dxa"/>
        <w:tblLook w:val="00A0"/>
      </w:tblPr>
      <w:tblGrid>
        <w:gridCol w:w="5211"/>
        <w:gridCol w:w="4253"/>
      </w:tblGrid>
      <w:tr w:rsidR="004D25EB" w:rsidRPr="00380B8C" w:rsidTr="004223E3">
        <w:tc>
          <w:tcPr>
            <w:tcW w:w="5211" w:type="dxa"/>
          </w:tcPr>
          <w:p w:rsidR="004D25EB" w:rsidRPr="00380B8C" w:rsidRDefault="004D25EB" w:rsidP="004223E3">
            <w:pPr>
              <w:jc w:val="center"/>
              <w:rPr>
                <w:bCs/>
                <w:sz w:val="22"/>
                <w:szCs w:val="22"/>
              </w:rPr>
            </w:pPr>
            <w:r w:rsidRPr="00380B8C">
              <w:rPr>
                <w:bCs/>
                <w:sz w:val="22"/>
                <w:szCs w:val="22"/>
              </w:rPr>
              <w:t>ПРОДАВЕЦ</w:t>
            </w: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r w:rsidRPr="00380B8C">
              <w:rPr>
                <w:bCs/>
                <w:sz w:val="22"/>
                <w:szCs w:val="22"/>
              </w:rPr>
              <w:t xml:space="preserve">Департамент имущественных и земельных </w:t>
            </w:r>
          </w:p>
          <w:p w:rsidR="004D25EB" w:rsidRPr="00380B8C" w:rsidRDefault="004D25EB" w:rsidP="004223E3">
            <w:pPr>
              <w:jc w:val="center"/>
              <w:rPr>
                <w:bCs/>
                <w:sz w:val="22"/>
                <w:szCs w:val="22"/>
              </w:rPr>
            </w:pPr>
            <w:r w:rsidRPr="00380B8C">
              <w:rPr>
                <w:bCs/>
                <w:sz w:val="22"/>
                <w:szCs w:val="22"/>
              </w:rPr>
              <w:t>отношений Костромской области</w:t>
            </w:r>
          </w:p>
          <w:p w:rsidR="004D25EB" w:rsidRPr="00380B8C" w:rsidRDefault="004D25EB" w:rsidP="004223E3">
            <w:pPr>
              <w:jc w:val="center"/>
              <w:rPr>
                <w:bCs/>
                <w:sz w:val="22"/>
                <w:szCs w:val="22"/>
              </w:rPr>
            </w:pPr>
            <w:r w:rsidRPr="00380B8C">
              <w:rPr>
                <w:bCs/>
                <w:sz w:val="22"/>
                <w:szCs w:val="22"/>
              </w:rPr>
              <w:t>Директор департамента</w:t>
            </w:r>
          </w:p>
          <w:p w:rsidR="004D25EB" w:rsidRPr="00380B8C" w:rsidRDefault="004D25EB" w:rsidP="004223E3">
            <w:pPr>
              <w:jc w:val="center"/>
              <w:rPr>
                <w:bCs/>
                <w:sz w:val="22"/>
                <w:szCs w:val="22"/>
              </w:rPr>
            </w:pPr>
            <w:r w:rsidRPr="00380B8C">
              <w:rPr>
                <w:bCs/>
                <w:sz w:val="22"/>
                <w:szCs w:val="22"/>
              </w:rPr>
              <w:t>Гальцев Денис Владимирович</w:t>
            </w: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r w:rsidRPr="00380B8C">
              <w:rPr>
                <w:bCs/>
                <w:sz w:val="22"/>
                <w:szCs w:val="22"/>
              </w:rPr>
              <w:t>________________________________</w:t>
            </w:r>
          </w:p>
          <w:p w:rsidR="004D25EB" w:rsidRPr="00380B8C" w:rsidRDefault="004D25EB" w:rsidP="004223E3">
            <w:pPr>
              <w:jc w:val="center"/>
              <w:rPr>
                <w:bCs/>
                <w:sz w:val="22"/>
                <w:szCs w:val="22"/>
              </w:rPr>
            </w:pPr>
            <w:r w:rsidRPr="00380B8C">
              <w:rPr>
                <w:bCs/>
                <w:sz w:val="22"/>
                <w:szCs w:val="22"/>
              </w:rPr>
              <w:t>(подпись)</w:t>
            </w:r>
          </w:p>
          <w:p w:rsidR="004D25EB" w:rsidRPr="00380B8C" w:rsidRDefault="004D25EB" w:rsidP="004223E3">
            <w:pPr>
              <w:rPr>
                <w:bCs/>
                <w:sz w:val="22"/>
                <w:szCs w:val="22"/>
              </w:rPr>
            </w:pPr>
            <w:r w:rsidRPr="00380B8C">
              <w:rPr>
                <w:bCs/>
                <w:sz w:val="22"/>
                <w:szCs w:val="22"/>
              </w:rPr>
              <w:t>М.п.</w:t>
            </w:r>
          </w:p>
        </w:tc>
        <w:tc>
          <w:tcPr>
            <w:tcW w:w="4253" w:type="dxa"/>
          </w:tcPr>
          <w:p w:rsidR="004D25EB" w:rsidRPr="00380B8C" w:rsidRDefault="004D25EB" w:rsidP="004223E3">
            <w:pPr>
              <w:jc w:val="center"/>
              <w:rPr>
                <w:bCs/>
                <w:sz w:val="22"/>
                <w:szCs w:val="22"/>
              </w:rPr>
            </w:pPr>
            <w:r w:rsidRPr="00380B8C">
              <w:rPr>
                <w:bCs/>
                <w:sz w:val="22"/>
                <w:szCs w:val="22"/>
              </w:rPr>
              <w:t>ПОКУПАТЕЛЬ</w:t>
            </w: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r w:rsidRPr="00380B8C">
              <w:rPr>
                <w:bCs/>
                <w:sz w:val="22"/>
                <w:szCs w:val="22"/>
              </w:rPr>
              <w:t>_____________________________</w:t>
            </w:r>
          </w:p>
          <w:p w:rsidR="004D25EB" w:rsidRPr="00380B8C" w:rsidRDefault="004D25EB" w:rsidP="004223E3">
            <w:pPr>
              <w:jc w:val="center"/>
              <w:rPr>
                <w:bCs/>
                <w:sz w:val="22"/>
                <w:szCs w:val="22"/>
              </w:rPr>
            </w:pPr>
            <w:r w:rsidRPr="00380B8C">
              <w:rPr>
                <w:bCs/>
                <w:sz w:val="22"/>
                <w:szCs w:val="22"/>
              </w:rPr>
              <w:t>(подпись)</w:t>
            </w:r>
          </w:p>
          <w:p w:rsidR="004D25EB" w:rsidRPr="00380B8C" w:rsidRDefault="004D25EB" w:rsidP="004223E3">
            <w:pPr>
              <w:rPr>
                <w:bCs/>
                <w:i/>
                <w:sz w:val="22"/>
                <w:szCs w:val="22"/>
              </w:rPr>
            </w:pPr>
            <w:r w:rsidRPr="00380B8C">
              <w:rPr>
                <w:bCs/>
                <w:sz w:val="22"/>
                <w:szCs w:val="22"/>
              </w:rPr>
              <w:t xml:space="preserve">М.п. </w:t>
            </w:r>
            <w:r w:rsidRPr="00380B8C">
              <w:rPr>
                <w:bCs/>
                <w:i/>
                <w:sz w:val="22"/>
                <w:szCs w:val="22"/>
              </w:rPr>
              <w:t>(при наличии)</w:t>
            </w:r>
          </w:p>
        </w:tc>
      </w:tr>
    </w:tbl>
    <w:p w:rsidR="004D25EB" w:rsidRPr="00380B8C" w:rsidRDefault="004D25EB" w:rsidP="004223E3">
      <w:pPr>
        <w:ind w:left="7655"/>
        <w:rPr>
          <w:sz w:val="22"/>
          <w:szCs w:val="22"/>
        </w:rPr>
      </w:pPr>
    </w:p>
    <w:p w:rsidR="004D25EB" w:rsidRDefault="004D25EB" w:rsidP="00CC4755"/>
    <w:p w:rsidR="004D25EB" w:rsidRDefault="004D25EB" w:rsidP="004223E3">
      <w:pPr>
        <w:ind w:left="7655"/>
      </w:pPr>
    </w:p>
    <w:p w:rsidR="004D25EB" w:rsidRDefault="004D25EB" w:rsidP="004223E3">
      <w:pPr>
        <w:ind w:left="7655"/>
      </w:pPr>
    </w:p>
    <w:p w:rsidR="004D25EB" w:rsidRDefault="004D25EB" w:rsidP="004223E3">
      <w:pPr>
        <w:ind w:left="7655"/>
      </w:pPr>
    </w:p>
    <w:p w:rsidR="004D25EB" w:rsidRPr="00380B8C" w:rsidRDefault="004D25EB" w:rsidP="004223E3">
      <w:pPr>
        <w:ind w:left="72" w:right="-186"/>
        <w:jc w:val="center"/>
        <w:rPr>
          <w:sz w:val="22"/>
          <w:szCs w:val="22"/>
        </w:rPr>
      </w:pPr>
      <w:r w:rsidRPr="00380B8C">
        <w:rPr>
          <w:sz w:val="22"/>
          <w:szCs w:val="22"/>
        </w:rPr>
        <w:t>АКТ ПРИЕМА-ПЕРЕДАЧИ ЗЕМЕЛЬНОГО УЧАСТКА</w:t>
      </w:r>
    </w:p>
    <w:p w:rsidR="004D25EB" w:rsidRPr="00380B8C" w:rsidRDefault="004D25EB" w:rsidP="004223E3">
      <w:pPr>
        <w:rPr>
          <w:sz w:val="22"/>
          <w:szCs w:val="22"/>
        </w:rPr>
      </w:pPr>
    </w:p>
    <w:p w:rsidR="004D25EB" w:rsidRPr="00380B8C" w:rsidRDefault="004D25EB" w:rsidP="004223E3">
      <w:pPr>
        <w:rPr>
          <w:sz w:val="22"/>
          <w:szCs w:val="22"/>
        </w:rPr>
      </w:pPr>
      <w:r w:rsidRPr="00380B8C">
        <w:rPr>
          <w:sz w:val="22"/>
          <w:szCs w:val="22"/>
        </w:rPr>
        <w:t>г. Кострома</w:t>
      </w:r>
      <w:r w:rsidRPr="00380B8C">
        <w:rPr>
          <w:sz w:val="22"/>
          <w:szCs w:val="22"/>
        </w:rPr>
        <w:tab/>
        <w:t xml:space="preserve">   </w:t>
      </w:r>
      <w:r w:rsidRPr="00380B8C">
        <w:rPr>
          <w:sz w:val="22"/>
          <w:szCs w:val="22"/>
        </w:rPr>
        <w:tab/>
      </w:r>
      <w:r w:rsidRPr="00380B8C">
        <w:rPr>
          <w:sz w:val="22"/>
          <w:szCs w:val="22"/>
        </w:rPr>
        <w:tab/>
      </w:r>
      <w:r w:rsidRPr="00380B8C">
        <w:rPr>
          <w:sz w:val="22"/>
          <w:szCs w:val="22"/>
        </w:rPr>
        <w:tab/>
        <w:t xml:space="preserve">                                                        «___» __________2017 г.</w:t>
      </w:r>
    </w:p>
    <w:p w:rsidR="004D25EB" w:rsidRPr="00380B8C" w:rsidRDefault="004D25EB" w:rsidP="004223E3">
      <w:pPr>
        <w:rPr>
          <w:b/>
          <w:sz w:val="22"/>
          <w:szCs w:val="22"/>
        </w:rPr>
      </w:pPr>
    </w:p>
    <w:p w:rsidR="004D25EB" w:rsidRPr="00380B8C" w:rsidRDefault="004D25EB" w:rsidP="00380B8C">
      <w:pPr>
        <w:ind w:firstLine="709"/>
        <w:jc w:val="both"/>
        <w:rPr>
          <w:spacing w:val="-10"/>
          <w:sz w:val="22"/>
          <w:szCs w:val="22"/>
        </w:rPr>
      </w:pPr>
      <w:r w:rsidRPr="00380B8C">
        <w:rPr>
          <w:sz w:val="22"/>
          <w:szCs w:val="22"/>
        </w:rPr>
        <w:t xml:space="preserve">Департамент имущественных и земельных отношений Костромской области, в лице директора департамента Гальцева Дениса Владимировича, действующего на основании Положения о департаменте имущественных и земельных отношений Костромской области, утвержденного постановлением губернатора Костромской области от 29.05.2015 № 96, именуемый в дальнейшем «Продавец», с одной стороны, и ___________________________________________, именуемый(ая) в дальнейшем «Покупатель», с другой стороны, совместно именуемые «Стороны», </w:t>
      </w:r>
      <w:r w:rsidRPr="00380B8C">
        <w:rPr>
          <w:spacing w:val="-10"/>
          <w:sz w:val="22"/>
          <w:szCs w:val="22"/>
        </w:rPr>
        <w:t>составили настоящий акт приема-передачи земельного участка о нижеследующем:</w:t>
      </w:r>
    </w:p>
    <w:p w:rsidR="004D25EB" w:rsidRPr="00380B8C" w:rsidRDefault="004D25EB" w:rsidP="00380B8C">
      <w:pPr>
        <w:ind w:firstLine="709"/>
        <w:jc w:val="both"/>
        <w:rPr>
          <w:sz w:val="22"/>
          <w:szCs w:val="22"/>
        </w:rPr>
      </w:pPr>
      <w:r w:rsidRPr="00380B8C">
        <w:rPr>
          <w:sz w:val="22"/>
          <w:szCs w:val="22"/>
        </w:rPr>
        <w:t>1. Продавец передает в соответствии с пунктом 1.1. договора купли-продажи земельного участка от __________2017 г. №_______, а Покупатель принимает в собственность земельный участок с кадастровым номером _________________, площадью ___________</w:t>
      </w:r>
      <w:r w:rsidRPr="00380B8C">
        <w:rPr>
          <w:b/>
          <w:sz w:val="22"/>
          <w:szCs w:val="22"/>
        </w:rPr>
        <w:t xml:space="preserve"> </w:t>
      </w:r>
      <w:r w:rsidRPr="00380B8C">
        <w:rPr>
          <w:sz w:val="22"/>
          <w:szCs w:val="22"/>
        </w:rPr>
        <w:t>кв.м., категория земель ____________________</w:t>
      </w:r>
      <w:r w:rsidRPr="00380B8C">
        <w:rPr>
          <w:bCs/>
          <w:iCs/>
          <w:spacing w:val="-5"/>
          <w:sz w:val="22"/>
          <w:szCs w:val="22"/>
        </w:rPr>
        <w:t xml:space="preserve">, </w:t>
      </w:r>
      <w:r w:rsidRPr="00380B8C">
        <w:rPr>
          <w:sz w:val="22"/>
          <w:szCs w:val="22"/>
        </w:rPr>
        <w:t>с разрешенным использованием  _________________________, имеющий местоположение</w:t>
      </w:r>
      <w:r w:rsidRPr="00380B8C">
        <w:rPr>
          <w:spacing w:val="-7"/>
          <w:sz w:val="22"/>
          <w:szCs w:val="22"/>
        </w:rPr>
        <w:t xml:space="preserve">: </w:t>
      </w:r>
      <w:bookmarkStart w:id="0" w:name="_GoBack"/>
      <w:bookmarkEnd w:id="0"/>
      <w:r w:rsidRPr="00380B8C">
        <w:rPr>
          <w:spacing w:val="-7"/>
          <w:sz w:val="22"/>
          <w:szCs w:val="22"/>
        </w:rPr>
        <w:t xml:space="preserve">_____________________________________  </w:t>
      </w:r>
      <w:r w:rsidRPr="00380B8C">
        <w:rPr>
          <w:sz w:val="22"/>
          <w:szCs w:val="22"/>
        </w:rPr>
        <w:t>(далее – Участок).</w:t>
      </w:r>
    </w:p>
    <w:p w:rsidR="004D25EB" w:rsidRPr="00380B8C" w:rsidRDefault="004D25EB" w:rsidP="00380B8C">
      <w:pPr>
        <w:ind w:firstLine="709"/>
        <w:jc w:val="both"/>
        <w:rPr>
          <w:sz w:val="22"/>
          <w:szCs w:val="22"/>
        </w:rPr>
      </w:pPr>
      <w:r w:rsidRPr="00380B8C">
        <w:rPr>
          <w:sz w:val="22"/>
          <w:szCs w:val="22"/>
        </w:rPr>
        <w:t xml:space="preserve">2. На момент передачи Участка </w:t>
      </w:r>
      <w:r w:rsidRPr="00380B8C">
        <w:rPr>
          <w:spacing w:val="-4"/>
          <w:sz w:val="22"/>
          <w:szCs w:val="22"/>
        </w:rPr>
        <w:t>Стороны не имеют друг к другу претензий в отношении состояния Участка</w:t>
      </w:r>
      <w:r w:rsidRPr="00380B8C">
        <w:rPr>
          <w:sz w:val="22"/>
          <w:szCs w:val="22"/>
        </w:rPr>
        <w:t>.</w:t>
      </w:r>
    </w:p>
    <w:p w:rsidR="004D25EB" w:rsidRPr="00380B8C" w:rsidRDefault="004D25EB" w:rsidP="00380B8C">
      <w:pPr>
        <w:ind w:firstLine="709"/>
        <w:jc w:val="both"/>
        <w:rPr>
          <w:sz w:val="22"/>
          <w:szCs w:val="22"/>
        </w:rPr>
      </w:pPr>
      <w:r w:rsidRPr="00380B8C">
        <w:rPr>
          <w:spacing w:val="-4"/>
          <w:sz w:val="22"/>
          <w:szCs w:val="22"/>
        </w:rPr>
        <w:t xml:space="preserve">3. Настоящим актом Продавец подтверждает, что </w:t>
      </w:r>
      <w:r w:rsidRPr="00380B8C">
        <w:rPr>
          <w:sz w:val="22"/>
          <w:szCs w:val="22"/>
        </w:rPr>
        <w:t xml:space="preserve">оплата покупной цены  Участка по договору купли-продажи земельного участка  от_________2017 г. №  ______ </w:t>
      </w:r>
      <w:r w:rsidRPr="00380B8C">
        <w:rPr>
          <w:spacing w:val="-4"/>
          <w:sz w:val="22"/>
          <w:szCs w:val="22"/>
        </w:rPr>
        <w:t>произведена в полном объеме</w:t>
      </w:r>
      <w:r w:rsidRPr="00380B8C">
        <w:rPr>
          <w:spacing w:val="-11"/>
          <w:sz w:val="22"/>
          <w:szCs w:val="22"/>
        </w:rPr>
        <w:t>.</w:t>
      </w:r>
    </w:p>
    <w:p w:rsidR="004D25EB" w:rsidRPr="00380B8C" w:rsidRDefault="004D25EB" w:rsidP="00380B8C">
      <w:pPr>
        <w:ind w:firstLine="709"/>
        <w:jc w:val="both"/>
        <w:outlineLvl w:val="0"/>
        <w:rPr>
          <w:bCs/>
          <w:sz w:val="22"/>
          <w:szCs w:val="22"/>
        </w:rPr>
      </w:pPr>
      <w:r w:rsidRPr="00380B8C">
        <w:rPr>
          <w:spacing w:val="-8"/>
          <w:sz w:val="22"/>
          <w:szCs w:val="22"/>
        </w:rPr>
        <w:t xml:space="preserve">4. Настоящий акт приема-передачи земельного участка составлен </w:t>
      </w:r>
      <w:r w:rsidRPr="00380B8C">
        <w:rPr>
          <w:sz w:val="22"/>
          <w:szCs w:val="22"/>
        </w:rPr>
        <w:t>в 3-х экземплярах,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4D25EB" w:rsidRPr="00380B8C" w:rsidRDefault="004D25EB" w:rsidP="004223E3">
      <w:pPr>
        <w:ind w:right="40"/>
        <w:jc w:val="center"/>
        <w:outlineLvl w:val="0"/>
        <w:rPr>
          <w:bCs/>
          <w:sz w:val="22"/>
          <w:szCs w:val="22"/>
        </w:rPr>
      </w:pPr>
    </w:p>
    <w:p w:rsidR="004D25EB" w:rsidRPr="00380B8C" w:rsidRDefault="004D25EB" w:rsidP="004223E3">
      <w:pPr>
        <w:ind w:right="40"/>
        <w:jc w:val="center"/>
        <w:outlineLvl w:val="0"/>
        <w:rPr>
          <w:bCs/>
          <w:sz w:val="22"/>
          <w:szCs w:val="22"/>
        </w:rPr>
      </w:pPr>
      <w:r w:rsidRPr="00380B8C">
        <w:rPr>
          <w:bCs/>
          <w:sz w:val="22"/>
          <w:szCs w:val="22"/>
        </w:rPr>
        <w:t>ПОДПИСИ СТОРОН</w:t>
      </w:r>
    </w:p>
    <w:p w:rsidR="004D25EB" w:rsidRPr="00380B8C" w:rsidRDefault="004D25EB" w:rsidP="004223E3">
      <w:pPr>
        <w:ind w:right="40"/>
        <w:jc w:val="center"/>
        <w:outlineLvl w:val="0"/>
        <w:rPr>
          <w:bCs/>
          <w:sz w:val="22"/>
          <w:szCs w:val="22"/>
        </w:rPr>
      </w:pPr>
    </w:p>
    <w:tbl>
      <w:tblPr>
        <w:tblW w:w="9464" w:type="dxa"/>
        <w:tblLook w:val="00A0"/>
      </w:tblPr>
      <w:tblGrid>
        <w:gridCol w:w="4928"/>
        <w:gridCol w:w="4536"/>
      </w:tblGrid>
      <w:tr w:rsidR="004D25EB" w:rsidRPr="00380B8C" w:rsidTr="004223E3">
        <w:tc>
          <w:tcPr>
            <w:tcW w:w="4928" w:type="dxa"/>
          </w:tcPr>
          <w:p w:rsidR="004D25EB" w:rsidRPr="00380B8C" w:rsidRDefault="004D25EB" w:rsidP="004223E3">
            <w:pPr>
              <w:jc w:val="center"/>
              <w:rPr>
                <w:bCs/>
                <w:sz w:val="22"/>
                <w:szCs w:val="22"/>
              </w:rPr>
            </w:pPr>
            <w:r w:rsidRPr="00380B8C">
              <w:rPr>
                <w:bCs/>
                <w:sz w:val="22"/>
                <w:szCs w:val="22"/>
              </w:rPr>
              <w:t>ПРОДАВЕЦ</w:t>
            </w: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r w:rsidRPr="00380B8C">
              <w:rPr>
                <w:bCs/>
                <w:sz w:val="22"/>
                <w:szCs w:val="22"/>
              </w:rPr>
              <w:t>Департамент имущественных и земельных отношений  Костромской области</w:t>
            </w: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r w:rsidRPr="00380B8C">
              <w:rPr>
                <w:bCs/>
                <w:sz w:val="22"/>
                <w:szCs w:val="22"/>
              </w:rPr>
              <w:t>Директор департамента</w:t>
            </w:r>
          </w:p>
          <w:p w:rsidR="004D25EB" w:rsidRPr="00380B8C" w:rsidRDefault="004D25EB" w:rsidP="004223E3">
            <w:pPr>
              <w:pBdr>
                <w:bottom w:val="single" w:sz="12" w:space="1" w:color="auto"/>
              </w:pBdr>
              <w:jc w:val="center"/>
              <w:rPr>
                <w:bCs/>
                <w:sz w:val="22"/>
                <w:szCs w:val="22"/>
              </w:rPr>
            </w:pPr>
            <w:r w:rsidRPr="00380B8C">
              <w:rPr>
                <w:bCs/>
                <w:sz w:val="22"/>
                <w:szCs w:val="22"/>
              </w:rPr>
              <w:t>Гальцев Денис Владимирович</w:t>
            </w:r>
          </w:p>
          <w:p w:rsidR="004D25EB" w:rsidRPr="00380B8C" w:rsidRDefault="004D25EB" w:rsidP="004223E3">
            <w:pPr>
              <w:jc w:val="center"/>
              <w:rPr>
                <w:bCs/>
                <w:sz w:val="22"/>
                <w:szCs w:val="22"/>
              </w:rPr>
            </w:pPr>
            <w:r w:rsidRPr="00380B8C">
              <w:rPr>
                <w:bCs/>
                <w:sz w:val="22"/>
                <w:szCs w:val="22"/>
              </w:rPr>
              <w:t>(подпись)</w:t>
            </w:r>
          </w:p>
          <w:p w:rsidR="004D25EB" w:rsidRPr="00380B8C" w:rsidRDefault="004D25EB" w:rsidP="004223E3">
            <w:pPr>
              <w:rPr>
                <w:bCs/>
                <w:sz w:val="22"/>
                <w:szCs w:val="22"/>
              </w:rPr>
            </w:pPr>
            <w:r w:rsidRPr="00380B8C">
              <w:rPr>
                <w:bCs/>
                <w:sz w:val="22"/>
                <w:szCs w:val="22"/>
              </w:rPr>
              <w:t>М.п.</w:t>
            </w:r>
          </w:p>
        </w:tc>
        <w:tc>
          <w:tcPr>
            <w:tcW w:w="4536" w:type="dxa"/>
          </w:tcPr>
          <w:p w:rsidR="004D25EB" w:rsidRPr="00380B8C" w:rsidRDefault="004D25EB" w:rsidP="004223E3">
            <w:pPr>
              <w:jc w:val="center"/>
              <w:rPr>
                <w:bCs/>
                <w:sz w:val="22"/>
                <w:szCs w:val="22"/>
              </w:rPr>
            </w:pPr>
            <w:r w:rsidRPr="00380B8C">
              <w:rPr>
                <w:bCs/>
                <w:sz w:val="22"/>
                <w:szCs w:val="22"/>
              </w:rPr>
              <w:t>ПОКУПАТЕЛЬ</w:t>
            </w: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p>
          <w:p w:rsidR="004D25EB" w:rsidRPr="00380B8C" w:rsidRDefault="004D25EB" w:rsidP="004223E3">
            <w:pPr>
              <w:jc w:val="center"/>
              <w:rPr>
                <w:bCs/>
                <w:sz w:val="22"/>
                <w:szCs w:val="22"/>
              </w:rPr>
            </w:pPr>
          </w:p>
          <w:p w:rsidR="004D25EB" w:rsidRPr="00380B8C" w:rsidRDefault="004D25EB" w:rsidP="004223E3">
            <w:pPr>
              <w:pBdr>
                <w:bottom w:val="single" w:sz="12" w:space="1" w:color="auto"/>
              </w:pBdr>
              <w:jc w:val="center"/>
              <w:rPr>
                <w:bCs/>
                <w:sz w:val="22"/>
                <w:szCs w:val="22"/>
              </w:rPr>
            </w:pPr>
          </w:p>
          <w:p w:rsidR="004D25EB" w:rsidRPr="00380B8C" w:rsidRDefault="004D25EB" w:rsidP="004223E3">
            <w:pPr>
              <w:jc w:val="center"/>
              <w:rPr>
                <w:bCs/>
                <w:sz w:val="22"/>
                <w:szCs w:val="22"/>
              </w:rPr>
            </w:pPr>
            <w:r w:rsidRPr="00380B8C">
              <w:rPr>
                <w:bCs/>
                <w:sz w:val="22"/>
                <w:szCs w:val="22"/>
              </w:rPr>
              <w:t>(подпись)</w:t>
            </w:r>
          </w:p>
          <w:p w:rsidR="004D25EB" w:rsidRPr="00380B8C" w:rsidRDefault="004D25EB" w:rsidP="004223E3">
            <w:pPr>
              <w:rPr>
                <w:bCs/>
                <w:i/>
                <w:sz w:val="22"/>
                <w:szCs w:val="22"/>
              </w:rPr>
            </w:pPr>
            <w:r w:rsidRPr="00380B8C">
              <w:rPr>
                <w:bCs/>
                <w:sz w:val="22"/>
                <w:szCs w:val="22"/>
              </w:rPr>
              <w:t xml:space="preserve">М.п. </w:t>
            </w:r>
            <w:r w:rsidRPr="00380B8C">
              <w:rPr>
                <w:bCs/>
                <w:i/>
                <w:sz w:val="22"/>
                <w:szCs w:val="22"/>
              </w:rPr>
              <w:t>(при наличии)</w:t>
            </w:r>
          </w:p>
          <w:p w:rsidR="004D25EB" w:rsidRPr="00380B8C" w:rsidRDefault="004D25EB" w:rsidP="004223E3">
            <w:pPr>
              <w:jc w:val="center"/>
              <w:rPr>
                <w:bCs/>
                <w:sz w:val="22"/>
                <w:szCs w:val="22"/>
              </w:rPr>
            </w:pPr>
          </w:p>
        </w:tc>
      </w:tr>
    </w:tbl>
    <w:p w:rsidR="004D25EB" w:rsidRPr="00380B8C" w:rsidRDefault="004D25EB" w:rsidP="004223E3">
      <w:pPr>
        <w:jc w:val="center"/>
        <w:rPr>
          <w:sz w:val="22"/>
          <w:szCs w:val="22"/>
        </w:rPr>
      </w:pPr>
    </w:p>
    <w:p w:rsidR="004D25EB" w:rsidRPr="00380B8C" w:rsidRDefault="004D25EB" w:rsidP="004223E3">
      <w:pPr>
        <w:jc w:val="center"/>
        <w:rPr>
          <w:sz w:val="22"/>
          <w:szCs w:val="22"/>
        </w:rPr>
      </w:pPr>
      <w:r w:rsidRPr="00380B8C">
        <w:rPr>
          <w:sz w:val="22"/>
          <w:szCs w:val="22"/>
        </w:rPr>
        <w:t>__________________________________________________</w:t>
      </w:r>
    </w:p>
    <w:p w:rsidR="004D25EB" w:rsidRDefault="004D25EB" w:rsidP="00CC4755">
      <w:pPr>
        <w:rPr>
          <w:sz w:val="26"/>
          <w:szCs w:val="28"/>
        </w:rPr>
      </w:pPr>
    </w:p>
    <w:p w:rsidR="004D25EB" w:rsidRDefault="004D25EB" w:rsidP="004223E3">
      <w:pPr>
        <w:jc w:val="center"/>
        <w:rPr>
          <w:sz w:val="26"/>
          <w:szCs w:val="28"/>
        </w:rPr>
      </w:pPr>
    </w:p>
    <w:p w:rsidR="004D25EB" w:rsidRPr="007217AB" w:rsidRDefault="004D25EB" w:rsidP="00380B8C">
      <w:pPr>
        <w:ind w:left="5670"/>
        <w:jc w:val="center"/>
        <w:rPr>
          <w:sz w:val="16"/>
          <w:szCs w:val="16"/>
        </w:rPr>
      </w:pPr>
      <w:r w:rsidRPr="007217AB">
        <w:rPr>
          <w:sz w:val="16"/>
          <w:szCs w:val="16"/>
        </w:rPr>
        <w:t>Приложение</w:t>
      </w:r>
    </w:p>
    <w:p w:rsidR="004D25EB" w:rsidRPr="007217AB" w:rsidRDefault="004D25EB" w:rsidP="00380B8C">
      <w:pPr>
        <w:ind w:left="5670"/>
        <w:jc w:val="center"/>
        <w:rPr>
          <w:sz w:val="16"/>
          <w:szCs w:val="16"/>
        </w:rPr>
      </w:pPr>
    </w:p>
    <w:p w:rsidR="004D25EB" w:rsidRPr="007217AB" w:rsidRDefault="004D25EB" w:rsidP="00380B8C">
      <w:pPr>
        <w:ind w:left="5670"/>
        <w:jc w:val="center"/>
        <w:rPr>
          <w:sz w:val="16"/>
          <w:szCs w:val="16"/>
        </w:rPr>
      </w:pPr>
      <w:r w:rsidRPr="007217AB">
        <w:rPr>
          <w:sz w:val="16"/>
          <w:szCs w:val="16"/>
        </w:rPr>
        <w:t>УТВЕРЖДЕНО</w:t>
      </w:r>
    </w:p>
    <w:p w:rsidR="004D25EB" w:rsidRPr="007217AB" w:rsidRDefault="004D25EB" w:rsidP="00380B8C">
      <w:pPr>
        <w:ind w:left="5670"/>
        <w:jc w:val="center"/>
        <w:rPr>
          <w:sz w:val="16"/>
          <w:szCs w:val="16"/>
        </w:rPr>
      </w:pPr>
      <w:r w:rsidRPr="007217AB">
        <w:rPr>
          <w:sz w:val="16"/>
          <w:szCs w:val="16"/>
        </w:rPr>
        <w:t>распоряжением департамента</w:t>
      </w:r>
    </w:p>
    <w:p w:rsidR="004D25EB" w:rsidRPr="007217AB" w:rsidRDefault="004D25EB" w:rsidP="00380B8C">
      <w:pPr>
        <w:ind w:left="5670"/>
        <w:jc w:val="center"/>
        <w:rPr>
          <w:sz w:val="16"/>
          <w:szCs w:val="16"/>
        </w:rPr>
      </w:pPr>
      <w:r w:rsidRPr="007217AB">
        <w:rPr>
          <w:sz w:val="16"/>
          <w:szCs w:val="16"/>
        </w:rPr>
        <w:t>имущественных и земельных</w:t>
      </w:r>
    </w:p>
    <w:p w:rsidR="004D25EB" w:rsidRPr="007217AB" w:rsidRDefault="004D25EB" w:rsidP="00380B8C">
      <w:pPr>
        <w:ind w:left="5670"/>
        <w:jc w:val="center"/>
        <w:rPr>
          <w:sz w:val="16"/>
          <w:szCs w:val="16"/>
        </w:rPr>
      </w:pPr>
      <w:r w:rsidRPr="007217AB">
        <w:rPr>
          <w:sz w:val="16"/>
          <w:szCs w:val="16"/>
        </w:rPr>
        <w:t>отношений Костромской области</w:t>
      </w:r>
    </w:p>
    <w:p w:rsidR="004D25EB" w:rsidRPr="00126D33" w:rsidRDefault="004D25EB" w:rsidP="00380B8C">
      <w:pPr>
        <w:ind w:left="5670"/>
        <w:jc w:val="center"/>
      </w:pPr>
      <w:r w:rsidRPr="007217AB">
        <w:rPr>
          <w:sz w:val="16"/>
          <w:szCs w:val="16"/>
        </w:rPr>
        <w:t>от</w:t>
      </w:r>
      <w:r>
        <w:rPr>
          <w:sz w:val="16"/>
          <w:szCs w:val="16"/>
        </w:rPr>
        <w:t xml:space="preserve"> 14.07.2017</w:t>
      </w:r>
      <w:r w:rsidRPr="007217AB">
        <w:rPr>
          <w:sz w:val="16"/>
          <w:szCs w:val="16"/>
        </w:rPr>
        <w:t xml:space="preserve">г. № </w:t>
      </w:r>
      <w:r>
        <w:rPr>
          <w:sz w:val="16"/>
          <w:szCs w:val="16"/>
        </w:rPr>
        <w:t>727</w:t>
      </w:r>
    </w:p>
    <w:p w:rsidR="004D25EB" w:rsidRPr="00380B8C" w:rsidRDefault="004D25EB" w:rsidP="00380B8C">
      <w:pPr>
        <w:pStyle w:val="16"/>
        <w:outlineLvl w:val="0"/>
        <w:rPr>
          <w:rFonts w:ascii="Times New Roman" w:hAnsi="Times New Roman" w:cs="Times New Roman"/>
          <w:sz w:val="22"/>
          <w:szCs w:val="22"/>
          <w:lang w:val="ru-RU"/>
        </w:rPr>
      </w:pPr>
      <w:r w:rsidRPr="00380B8C">
        <w:rPr>
          <w:rFonts w:ascii="Times New Roman" w:hAnsi="Times New Roman" w:cs="Times New Roman"/>
          <w:sz w:val="22"/>
          <w:szCs w:val="22"/>
          <w:lang w:val="ru-RU"/>
        </w:rPr>
        <w:t>ИЗВЕЩЕНИЕ</w:t>
      </w:r>
    </w:p>
    <w:p w:rsidR="004D25EB" w:rsidRPr="00380B8C" w:rsidRDefault="004D25EB" w:rsidP="00380B8C">
      <w:pPr>
        <w:pStyle w:val="16"/>
        <w:outlineLvl w:val="0"/>
        <w:rPr>
          <w:rFonts w:ascii="Times New Roman" w:hAnsi="Times New Roman" w:cs="Times New Roman"/>
          <w:sz w:val="22"/>
          <w:szCs w:val="22"/>
          <w:lang w:val="ru-RU"/>
        </w:rPr>
      </w:pPr>
      <w:r w:rsidRPr="00380B8C">
        <w:rPr>
          <w:rFonts w:ascii="Times New Roman" w:hAnsi="Times New Roman" w:cs="Times New Roman"/>
          <w:sz w:val="22"/>
          <w:szCs w:val="22"/>
          <w:lang w:val="ru-RU"/>
        </w:rPr>
        <w:t>о проведении аукциона на право заключения договора аренды земельного участка, находящегося в собственности Костромской области</w:t>
      </w:r>
    </w:p>
    <w:p w:rsidR="004D25EB" w:rsidRPr="00380B8C" w:rsidRDefault="004D25EB" w:rsidP="00380B8C">
      <w:pPr>
        <w:pStyle w:val="16"/>
        <w:outlineLvl w:val="0"/>
        <w:rPr>
          <w:rFonts w:ascii="Times New Roman" w:hAnsi="Times New Roman" w:cs="Times New Roman"/>
          <w:sz w:val="22"/>
          <w:szCs w:val="22"/>
          <w:lang w:val="ru-RU"/>
        </w:rPr>
      </w:pPr>
    </w:p>
    <w:p w:rsidR="004D25EB" w:rsidRPr="00380B8C" w:rsidRDefault="004D25EB" w:rsidP="00380B8C">
      <w:pPr>
        <w:tabs>
          <w:tab w:val="left" w:pos="720"/>
        </w:tabs>
        <w:ind w:firstLine="709"/>
        <w:jc w:val="both"/>
        <w:rPr>
          <w:sz w:val="22"/>
          <w:szCs w:val="22"/>
        </w:rPr>
      </w:pPr>
      <w:r w:rsidRPr="00380B8C">
        <w:rPr>
          <w:sz w:val="22"/>
          <w:szCs w:val="22"/>
        </w:rPr>
        <w:t xml:space="preserve">Настоящее извещение, вносимые в него изменения, извещение об отказе от проведения аукциона размещаются на официальных сайтах: Российской Федерации для размещения информации о проведении торгов </w:t>
      </w:r>
      <w:r w:rsidRPr="00380B8C">
        <w:rPr>
          <w:sz w:val="22"/>
          <w:szCs w:val="22"/>
          <w:u w:val="single"/>
        </w:rPr>
        <w:t>www.torgi.gov.ru</w:t>
      </w:r>
      <w:r w:rsidRPr="00380B8C">
        <w:rPr>
          <w:sz w:val="22"/>
          <w:szCs w:val="22"/>
        </w:rPr>
        <w:t xml:space="preserve">, департамента имущественных и земельных отношений Костромской области </w:t>
      </w:r>
      <w:hyperlink r:id="rId9" w:history="1">
        <w:r w:rsidRPr="00380B8C">
          <w:rPr>
            <w:rStyle w:val="Hyperlink"/>
            <w:color w:val="auto"/>
            <w:sz w:val="22"/>
            <w:szCs w:val="22"/>
          </w:rPr>
          <w:t>www.</w:t>
        </w:r>
        <w:r w:rsidRPr="00380B8C">
          <w:rPr>
            <w:rStyle w:val="Hyperlink"/>
            <w:color w:val="auto"/>
            <w:sz w:val="22"/>
            <w:szCs w:val="22"/>
            <w:lang w:val="en-US"/>
          </w:rPr>
          <w:t>dizo</w:t>
        </w:r>
        <w:r w:rsidRPr="00380B8C">
          <w:rPr>
            <w:rStyle w:val="Hyperlink"/>
            <w:color w:val="auto"/>
            <w:sz w:val="22"/>
            <w:szCs w:val="22"/>
          </w:rPr>
          <w:t>44.ru</w:t>
        </w:r>
      </w:hyperlink>
      <w:r w:rsidRPr="00380B8C">
        <w:rPr>
          <w:sz w:val="22"/>
          <w:szCs w:val="22"/>
        </w:rPr>
        <w:t>, администрации Дмитриевского сельского поселения Галичского муниципального района Костромской области www.</w:t>
      </w:r>
      <w:r w:rsidRPr="00380B8C">
        <w:rPr>
          <w:sz w:val="22"/>
          <w:szCs w:val="22"/>
          <w:lang w:val="en-US"/>
        </w:rPr>
        <w:t>dmitr</w:t>
      </w:r>
      <w:r w:rsidRPr="00380B8C">
        <w:rPr>
          <w:sz w:val="22"/>
          <w:szCs w:val="22"/>
        </w:rPr>
        <w:t>-</w:t>
      </w:r>
      <w:r w:rsidRPr="00380B8C">
        <w:rPr>
          <w:sz w:val="22"/>
          <w:szCs w:val="22"/>
          <w:lang w:val="en-US"/>
        </w:rPr>
        <w:t>sp</w:t>
      </w:r>
      <w:r w:rsidRPr="00380B8C">
        <w:rPr>
          <w:sz w:val="22"/>
          <w:szCs w:val="22"/>
        </w:rPr>
        <w:t xml:space="preserve">.ru, в информационном бюллетене администрации Дмитриевского сельского поселения Галичского муниципального района Костромской области «Дмитриевский вестник». </w:t>
      </w:r>
    </w:p>
    <w:p w:rsidR="004D25EB" w:rsidRPr="00380B8C" w:rsidRDefault="004D25EB" w:rsidP="00380B8C">
      <w:pPr>
        <w:ind w:firstLine="851"/>
        <w:jc w:val="center"/>
        <w:rPr>
          <w:sz w:val="22"/>
          <w:szCs w:val="22"/>
        </w:rPr>
      </w:pPr>
      <w:r w:rsidRPr="00380B8C">
        <w:rPr>
          <w:sz w:val="22"/>
          <w:szCs w:val="22"/>
        </w:rPr>
        <w:t>Департамент имущественных и земельных отношений</w:t>
      </w:r>
    </w:p>
    <w:p w:rsidR="004D25EB" w:rsidRPr="00380B8C" w:rsidRDefault="004D25EB" w:rsidP="00380B8C">
      <w:pPr>
        <w:ind w:firstLine="851"/>
        <w:jc w:val="center"/>
        <w:rPr>
          <w:sz w:val="22"/>
          <w:szCs w:val="22"/>
        </w:rPr>
      </w:pPr>
      <w:r w:rsidRPr="00380B8C">
        <w:rPr>
          <w:sz w:val="22"/>
          <w:szCs w:val="22"/>
        </w:rPr>
        <w:t>Костромской области</w:t>
      </w:r>
    </w:p>
    <w:p w:rsidR="004D25EB" w:rsidRPr="00380B8C" w:rsidRDefault="004D25EB" w:rsidP="00380B8C">
      <w:pPr>
        <w:pStyle w:val="16"/>
        <w:jc w:val="both"/>
        <w:outlineLvl w:val="0"/>
        <w:rPr>
          <w:rFonts w:ascii="Times New Roman" w:hAnsi="Times New Roman" w:cs="Times New Roman"/>
          <w:sz w:val="22"/>
          <w:szCs w:val="22"/>
          <w:lang w:val="ru-RU"/>
        </w:rPr>
      </w:pPr>
      <w:r w:rsidRPr="00380B8C">
        <w:rPr>
          <w:rFonts w:ascii="Times New Roman" w:hAnsi="Times New Roman" w:cs="Times New Roman"/>
          <w:sz w:val="22"/>
          <w:szCs w:val="22"/>
          <w:lang w:val="ru-RU"/>
        </w:rPr>
        <w:t>извещает о проведении 18 августа 2017 года с 10 часов 45 минут по московскому времени по адресу: город Кострома, улица Калиновская, 38, каб. 201, аукциона на право заключения договора аренды земельного участка, находящегося в собственности Костромской области.</w:t>
      </w:r>
    </w:p>
    <w:p w:rsidR="004D25EB" w:rsidRPr="00380B8C" w:rsidRDefault="004D25EB" w:rsidP="00380B8C">
      <w:pPr>
        <w:ind w:firstLine="851"/>
        <w:jc w:val="both"/>
        <w:rPr>
          <w:sz w:val="22"/>
          <w:szCs w:val="22"/>
        </w:rPr>
      </w:pPr>
      <w:r w:rsidRPr="00380B8C">
        <w:rPr>
          <w:sz w:val="22"/>
          <w:szCs w:val="22"/>
        </w:rPr>
        <w:t xml:space="preserve">1. Организатор аукциона: Департамент имущественных и земельных отношений Костромской области; место нахождения: 156013, Костромская область, город Кострома, улица Калиновская, 38; телефон (4942) 45-65-66, 45-20-23, e-mail: </w:t>
      </w:r>
      <w:hyperlink r:id="rId10" w:history="1">
        <w:r w:rsidRPr="00380B8C">
          <w:rPr>
            <w:rStyle w:val="Hyperlink"/>
            <w:color w:val="auto"/>
            <w:sz w:val="22"/>
            <w:szCs w:val="22"/>
            <w:lang w:val="en-US"/>
          </w:rPr>
          <w:t>dizo</w:t>
        </w:r>
        <w:r w:rsidRPr="00380B8C">
          <w:rPr>
            <w:rStyle w:val="Hyperlink"/>
            <w:color w:val="auto"/>
            <w:sz w:val="22"/>
            <w:szCs w:val="22"/>
          </w:rPr>
          <w:t>@adm44.</w:t>
        </w:r>
      </w:hyperlink>
      <w:r w:rsidRPr="00380B8C">
        <w:rPr>
          <w:sz w:val="22"/>
          <w:szCs w:val="22"/>
          <w:u w:val="single"/>
          <w:lang w:val="en-US"/>
        </w:rPr>
        <w:t>ru</w:t>
      </w:r>
      <w:r w:rsidRPr="00380B8C">
        <w:rPr>
          <w:sz w:val="22"/>
          <w:szCs w:val="22"/>
          <w:u w:val="single"/>
        </w:rPr>
        <w:t>.</w:t>
      </w:r>
      <w:r w:rsidRPr="00380B8C">
        <w:rPr>
          <w:sz w:val="22"/>
          <w:szCs w:val="22"/>
        </w:rPr>
        <w:t xml:space="preserve"> </w:t>
      </w:r>
    </w:p>
    <w:p w:rsidR="004D25EB" w:rsidRPr="00380B8C" w:rsidRDefault="004D25EB" w:rsidP="00380B8C">
      <w:pPr>
        <w:ind w:firstLine="851"/>
        <w:jc w:val="both"/>
        <w:rPr>
          <w:sz w:val="22"/>
          <w:szCs w:val="22"/>
        </w:rPr>
      </w:pPr>
      <w:r w:rsidRPr="00380B8C">
        <w:rPr>
          <w:sz w:val="22"/>
          <w:szCs w:val="22"/>
        </w:rPr>
        <w:t xml:space="preserve">2. Аукцион проводится в соответствии со статьями 39.11, 39.12 Земельного кодекса Российской Федерации на основании распоряжения департамента имущественных и земельных отношений Костромской области от 14.07.2017 года № 727 «О проведении аукциона на право заключения договора аренды земельного участка, находящегося в собственности Костромской области». </w:t>
      </w:r>
    </w:p>
    <w:p w:rsidR="004D25EB" w:rsidRPr="00380B8C" w:rsidRDefault="004D25EB" w:rsidP="00380B8C">
      <w:pPr>
        <w:ind w:firstLine="851"/>
        <w:jc w:val="both"/>
        <w:rPr>
          <w:sz w:val="22"/>
          <w:szCs w:val="22"/>
        </w:rPr>
      </w:pPr>
      <w:r w:rsidRPr="00380B8C">
        <w:rPr>
          <w:sz w:val="22"/>
          <w:szCs w:val="22"/>
        </w:rPr>
        <w:t>3. Аукцион является открытым по составу участников.</w:t>
      </w:r>
    </w:p>
    <w:p w:rsidR="004D25EB" w:rsidRPr="00380B8C" w:rsidRDefault="004D25EB" w:rsidP="00380B8C">
      <w:pPr>
        <w:ind w:firstLine="851"/>
        <w:jc w:val="both"/>
        <w:rPr>
          <w:sz w:val="22"/>
          <w:szCs w:val="22"/>
        </w:rPr>
      </w:pPr>
      <w:r w:rsidRPr="00380B8C">
        <w:rPr>
          <w:sz w:val="22"/>
          <w:szCs w:val="22"/>
        </w:rPr>
        <w:t>4. Характеристика предмета аукциона:</w:t>
      </w:r>
    </w:p>
    <w:p w:rsidR="004D25EB" w:rsidRPr="00380B8C" w:rsidRDefault="004D25EB" w:rsidP="00380B8C">
      <w:pPr>
        <w:ind w:firstLine="709"/>
        <w:jc w:val="both"/>
        <w:rPr>
          <w:sz w:val="22"/>
          <w:szCs w:val="22"/>
        </w:rPr>
      </w:pPr>
      <w:r w:rsidRPr="00380B8C">
        <w:rPr>
          <w:sz w:val="22"/>
          <w:szCs w:val="22"/>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D25EB" w:rsidRPr="00380B8C" w:rsidRDefault="004D25EB" w:rsidP="00380B8C">
      <w:pPr>
        <w:ind w:firstLine="709"/>
        <w:jc w:val="both"/>
        <w:rPr>
          <w:sz w:val="22"/>
          <w:szCs w:val="22"/>
        </w:rPr>
      </w:pPr>
      <w:r w:rsidRPr="00380B8C">
        <w:rPr>
          <w:sz w:val="22"/>
          <w:szCs w:val="22"/>
        </w:rPr>
        <w:t>- местоположение: установлено относительно ориентира, расположенного в границах участка, почтовый адрес ориентира: Костромская область, район Галичский, у села Михайловское;</w:t>
      </w:r>
    </w:p>
    <w:p w:rsidR="004D25EB" w:rsidRPr="00380B8C" w:rsidRDefault="004D25EB" w:rsidP="00380B8C">
      <w:pPr>
        <w:ind w:firstLine="709"/>
        <w:jc w:val="both"/>
        <w:rPr>
          <w:sz w:val="22"/>
          <w:szCs w:val="22"/>
        </w:rPr>
      </w:pPr>
      <w:r w:rsidRPr="00380B8C">
        <w:rPr>
          <w:sz w:val="22"/>
          <w:szCs w:val="22"/>
        </w:rPr>
        <w:t>- кадастровый номер: 44:04:023304:205;</w:t>
      </w:r>
    </w:p>
    <w:p w:rsidR="004D25EB" w:rsidRPr="00380B8C" w:rsidRDefault="004D25EB" w:rsidP="00380B8C">
      <w:pPr>
        <w:ind w:firstLine="709"/>
        <w:jc w:val="both"/>
        <w:rPr>
          <w:sz w:val="22"/>
          <w:szCs w:val="22"/>
        </w:rPr>
      </w:pPr>
      <w:r w:rsidRPr="00380B8C">
        <w:rPr>
          <w:sz w:val="22"/>
          <w:szCs w:val="22"/>
        </w:rPr>
        <w:t>- площадь: 102 216 кв.м.;</w:t>
      </w:r>
    </w:p>
    <w:p w:rsidR="004D25EB" w:rsidRPr="00380B8C" w:rsidRDefault="004D25EB" w:rsidP="00380B8C">
      <w:pPr>
        <w:ind w:firstLine="709"/>
        <w:jc w:val="both"/>
        <w:rPr>
          <w:sz w:val="22"/>
          <w:szCs w:val="22"/>
        </w:rPr>
      </w:pPr>
      <w:r w:rsidRPr="00380B8C">
        <w:rPr>
          <w:sz w:val="22"/>
          <w:szCs w:val="22"/>
        </w:rPr>
        <w:t>- разрешенное использование: для производственной деятельности;</w:t>
      </w:r>
    </w:p>
    <w:p w:rsidR="004D25EB" w:rsidRPr="00380B8C" w:rsidRDefault="004D25EB" w:rsidP="00380B8C">
      <w:pPr>
        <w:ind w:firstLine="709"/>
        <w:jc w:val="both"/>
        <w:rPr>
          <w:sz w:val="22"/>
          <w:szCs w:val="22"/>
        </w:rPr>
      </w:pPr>
      <w:r w:rsidRPr="00380B8C">
        <w:rPr>
          <w:sz w:val="22"/>
          <w:szCs w:val="22"/>
        </w:rPr>
        <w:t xml:space="preserve">- права на земельный участок: право собственности Костромской области </w:t>
      </w:r>
      <w:r w:rsidRPr="00380B8C">
        <w:rPr>
          <w:bCs/>
          <w:sz w:val="22"/>
          <w:szCs w:val="22"/>
        </w:rPr>
        <w:t xml:space="preserve">(запись регистрации в ЕГРН </w:t>
      </w:r>
      <w:r w:rsidRPr="00380B8C">
        <w:rPr>
          <w:sz w:val="22"/>
          <w:szCs w:val="22"/>
        </w:rPr>
        <w:t>от 03.04.2017 № 44:04:023304:205-44/001/2017-1</w:t>
      </w:r>
      <w:r w:rsidRPr="00380B8C">
        <w:rPr>
          <w:bCs/>
          <w:sz w:val="22"/>
          <w:szCs w:val="22"/>
        </w:rPr>
        <w:t>);</w:t>
      </w:r>
    </w:p>
    <w:p w:rsidR="004D25EB" w:rsidRPr="00380B8C" w:rsidRDefault="004D25EB" w:rsidP="00380B8C">
      <w:pPr>
        <w:ind w:firstLine="709"/>
        <w:jc w:val="both"/>
        <w:rPr>
          <w:sz w:val="22"/>
          <w:szCs w:val="22"/>
        </w:rPr>
      </w:pPr>
      <w:r w:rsidRPr="00380B8C">
        <w:rPr>
          <w:sz w:val="22"/>
          <w:szCs w:val="22"/>
        </w:rPr>
        <w:t>- ограничения: особые условия и режим хозяйственной деятельности в охранных зонах: ВЛ 35-кВ «Галич(р)-ПТФ» на площади 523 кв.м., ВЛ-220 кВ Галич-Антропово на площади 2881 кв.м., ВЛ-10кВ Ф 10-08 ПС Галич на площади 6860 кв.м., газопровода на площади 3281 кв.м., кабеля связи на площадях 990 кв.м., 974 кв.м., 869 кв.м., сооружений ГХК на площади 1047 кв.м., посредством данного земельного участка обеспечен доступ к земельному участку с кадастровым номером 44:04:023304:209;</w:t>
      </w:r>
    </w:p>
    <w:p w:rsidR="004D25EB" w:rsidRPr="00380B8C" w:rsidRDefault="004D25EB" w:rsidP="00380B8C">
      <w:pPr>
        <w:ind w:firstLine="709"/>
        <w:jc w:val="both"/>
        <w:rPr>
          <w:sz w:val="22"/>
          <w:szCs w:val="22"/>
        </w:rPr>
      </w:pPr>
      <w:r w:rsidRPr="00380B8C">
        <w:rPr>
          <w:sz w:val="22"/>
          <w:szCs w:val="22"/>
        </w:rPr>
        <w:t>- сведения о границах земельного участка: границы определяются в соответствии с кадастровой выпиской о земельном участке;</w:t>
      </w:r>
    </w:p>
    <w:p w:rsidR="004D25EB" w:rsidRPr="00380B8C" w:rsidRDefault="004D25EB" w:rsidP="00380B8C">
      <w:pPr>
        <w:ind w:firstLine="709"/>
        <w:jc w:val="both"/>
        <w:rPr>
          <w:sz w:val="22"/>
          <w:szCs w:val="22"/>
        </w:rPr>
      </w:pPr>
      <w:r w:rsidRPr="00380B8C">
        <w:rPr>
          <w:sz w:val="22"/>
          <w:szCs w:val="22"/>
        </w:rPr>
        <w:t>- срок аренды: 9 лет;</w:t>
      </w:r>
    </w:p>
    <w:p w:rsidR="004D25EB" w:rsidRPr="00380B8C" w:rsidRDefault="004D25EB" w:rsidP="00380B8C">
      <w:pPr>
        <w:ind w:firstLine="709"/>
        <w:jc w:val="both"/>
        <w:rPr>
          <w:b/>
          <w:bCs/>
          <w:sz w:val="22"/>
          <w:szCs w:val="22"/>
          <w:lang w:eastAsia="ar-SA"/>
        </w:rPr>
      </w:pPr>
      <w:r w:rsidRPr="00380B8C">
        <w:rPr>
          <w:sz w:val="22"/>
          <w:szCs w:val="22"/>
        </w:rPr>
        <w:t>- с</w:t>
      </w:r>
      <w:r w:rsidRPr="00380B8C">
        <w:rPr>
          <w:sz w:val="22"/>
          <w:szCs w:val="22"/>
          <w:lang w:eastAsia="ar-SA"/>
        </w:rPr>
        <w:t>ведения о технических условиях подключения объекта к сетям инженерно-технического обеспечения:</w:t>
      </w:r>
    </w:p>
    <w:p w:rsidR="004D25EB" w:rsidRPr="00380B8C" w:rsidRDefault="004D25EB" w:rsidP="00380B8C">
      <w:pPr>
        <w:suppressAutoHyphens/>
        <w:ind w:firstLine="709"/>
        <w:jc w:val="both"/>
        <w:rPr>
          <w:sz w:val="22"/>
          <w:szCs w:val="22"/>
        </w:rPr>
      </w:pPr>
      <w:r w:rsidRPr="00380B8C">
        <w:rPr>
          <w:bCs/>
          <w:sz w:val="22"/>
          <w:szCs w:val="22"/>
          <w:lang w:eastAsia="ar-SA"/>
        </w:rPr>
        <w:t>- сведения филиала ПАО «МРСК Центра» - «Костромаэнерго» от 04.07.2017 № МР1-КМ/5-3/3995: «</w:t>
      </w:r>
      <w:r w:rsidRPr="00380B8C">
        <w:rPr>
          <w:sz w:val="22"/>
          <w:szCs w:val="22"/>
          <w:lang w:eastAsia="ar-SA"/>
        </w:rPr>
        <w:t xml:space="preserve">По состоянию на 22.06.2017 возможность технологического присоединения указанного объекта максимальной мощности в объеме 15 кВт, </w:t>
      </w:r>
      <w:r w:rsidRPr="00380B8C">
        <w:rPr>
          <w:sz w:val="22"/>
          <w:szCs w:val="22"/>
          <w:lang w:val="en-US" w:eastAsia="ar-SA"/>
        </w:rPr>
        <w:t>III</w:t>
      </w:r>
      <w:r w:rsidRPr="00380B8C">
        <w:rPr>
          <w:sz w:val="22"/>
          <w:szCs w:val="22"/>
          <w:lang w:eastAsia="ar-SA"/>
        </w:rPr>
        <w:t xml:space="preserve"> категории надежности электроснабжения к электрическим сетям филиала ПАО «</w:t>
      </w:r>
      <w:r w:rsidRPr="00380B8C">
        <w:rPr>
          <w:sz w:val="22"/>
          <w:szCs w:val="22"/>
        </w:rPr>
        <w:t>МРСК Центра» - «Костромаэнерго» имеется.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4D25EB" w:rsidRPr="00380B8C" w:rsidRDefault="004D25EB" w:rsidP="00380B8C">
      <w:pPr>
        <w:suppressAutoHyphens/>
        <w:ind w:firstLine="709"/>
        <w:jc w:val="both"/>
        <w:rPr>
          <w:b/>
          <w:bCs/>
          <w:sz w:val="22"/>
          <w:szCs w:val="22"/>
          <w:lang w:eastAsia="ar-SA"/>
        </w:rPr>
      </w:pPr>
      <w:r w:rsidRPr="00380B8C">
        <w:rPr>
          <w:sz w:val="22"/>
          <w:szCs w:val="22"/>
        </w:rPr>
        <w:t>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 19.12.2016 № 16/398 «Об утверждении стандартизированных тарифных ставок за единицу максимальной мощности на уровне напряжения ниже 35 кВ и максимальной мощности менее 8 900 кВт, и формулы для определения размера платы за технологическое присоединение к распределительным электрическим сетям публичного акционерного общества «Межрегиональная распределительная сетевая компания Центра» на территории Костромской области на 2017 год на дату подачи заявки об осуществлении технологического присоединения энергопринимающих устройств к электрическим сетям филиала ПАО «МРКС Центра» - «Костромаэнерго».»;</w:t>
      </w:r>
    </w:p>
    <w:p w:rsidR="004D25EB" w:rsidRPr="00380B8C" w:rsidRDefault="004D25EB" w:rsidP="00380B8C">
      <w:pPr>
        <w:suppressAutoHyphens/>
        <w:ind w:firstLine="709"/>
        <w:jc w:val="both"/>
        <w:rPr>
          <w:bCs/>
          <w:sz w:val="22"/>
          <w:szCs w:val="22"/>
          <w:lang w:eastAsia="ar-SA"/>
        </w:rPr>
      </w:pPr>
      <w:r w:rsidRPr="00380B8C">
        <w:rPr>
          <w:bCs/>
          <w:sz w:val="22"/>
          <w:szCs w:val="22"/>
          <w:lang w:eastAsia="ar-SA"/>
        </w:rPr>
        <w:t>- сведения о возможности подключения АО «Газпром газораспределение Кострома» от 03.07.2017 № АТ-15/2272 на запрос администрации Галичского муниципального района Костромской области от 21.06.2017 № 137: «Для осуществления подключения (технологического присоединения) в соответствии со схемой газоснабжения Галичского района требуется строительство распределительных газопроводов в с.Михайловское. В настоящее время  программой газификации Костромской области на 2017 год за счет средств от применения специальной надбавки к тарифам на услуги по транспортировке газа по распределительным сетям строительство вышеперечисленных распределительных газопроводов не предусмотрено.</w:t>
      </w:r>
    </w:p>
    <w:p w:rsidR="004D25EB" w:rsidRPr="00380B8C" w:rsidRDefault="004D25EB" w:rsidP="00380B8C">
      <w:pPr>
        <w:suppressAutoHyphens/>
        <w:ind w:firstLine="709"/>
        <w:jc w:val="both"/>
        <w:rPr>
          <w:bCs/>
          <w:sz w:val="22"/>
          <w:szCs w:val="22"/>
          <w:lang w:eastAsia="ar-SA"/>
        </w:rPr>
      </w:pPr>
      <w:r w:rsidRPr="00380B8C">
        <w:rPr>
          <w:bCs/>
          <w:sz w:val="22"/>
          <w:szCs w:val="22"/>
          <w:lang w:eastAsia="ar-SA"/>
        </w:rPr>
        <w:t xml:space="preserve">В соответствии с пунктом 16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30.12.2013 № 1314, Вы вправе обратиться в орган исполнительной власти Костромской области, утвердивший Программу газификации Костромской области,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объектов капитального строительства с приложением копии запроса о предоставлении технических условий и отказа в выдаче технических условий. </w:t>
      </w:r>
    </w:p>
    <w:p w:rsidR="004D25EB" w:rsidRPr="00380B8C" w:rsidRDefault="004D25EB" w:rsidP="00380B8C">
      <w:pPr>
        <w:suppressAutoHyphens/>
        <w:ind w:firstLine="709"/>
        <w:jc w:val="both"/>
        <w:rPr>
          <w:bCs/>
          <w:sz w:val="22"/>
          <w:szCs w:val="22"/>
          <w:lang w:eastAsia="ar-SA"/>
        </w:rPr>
      </w:pPr>
      <w:r w:rsidRPr="00380B8C">
        <w:rPr>
          <w:bCs/>
          <w:sz w:val="22"/>
          <w:szCs w:val="22"/>
          <w:lang w:eastAsia="ar-SA"/>
        </w:rPr>
        <w:t xml:space="preserve">Информируем, что Вы имеете право обратиться в АО «Газпром газораспределение Кострома» с заявлением о подтверждении готовности осуществить подключение (технологическое присоединение)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w:t>
      </w:r>
    </w:p>
    <w:p w:rsidR="004D25EB" w:rsidRPr="00380B8C" w:rsidRDefault="004D25EB" w:rsidP="00380B8C">
      <w:pPr>
        <w:suppressAutoHyphens/>
        <w:ind w:firstLine="709"/>
        <w:jc w:val="both"/>
        <w:rPr>
          <w:bCs/>
          <w:sz w:val="22"/>
          <w:szCs w:val="22"/>
          <w:lang w:eastAsia="ar-SA"/>
        </w:rPr>
      </w:pPr>
      <w:r w:rsidRPr="00380B8C">
        <w:rPr>
          <w:bCs/>
          <w:sz w:val="22"/>
          <w:szCs w:val="22"/>
          <w:lang w:eastAsia="ar-SA"/>
        </w:rPr>
        <w:t>На основании вышеизложенного выдача технических условий на подключение (технологическое присоединение) не представляется возможным.»;</w:t>
      </w:r>
    </w:p>
    <w:p w:rsidR="004D25EB" w:rsidRPr="00380B8C" w:rsidRDefault="004D25EB" w:rsidP="00380B8C">
      <w:pPr>
        <w:suppressAutoHyphens/>
        <w:ind w:firstLine="709"/>
        <w:jc w:val="both"/>
        <w:rPr>
          <w:bCs/>
          <w:sz w:val="22"/>
          <w:szCs w:val="22"/>
          <w:lang w:eastAsia="ar-SA"/>
        </w:rPr>
      </w:pPr>
      <w:r w:rsidRPr="00380B8C">
        <w:rPr>
          <w:bCs/>
          <w:sz w:val="22"/>
          <w:szCs w:val="22"/>
          <w:lang w:eastAsia="ar-SA"/>
        </w:rPr>
        <w:t>- сведения ООО «Благоустройство города» от 21.06.2017 № 103: «технические условия на подключение к водопроводу и канализации земельного участка, находящегося по адресу Костромская область, Галичский район, у с. Михайловское с кадастровым номером 44:04:023304:205: произвести подключение в существующие водопроводные и канализационные сети.»:</w:t>
      </w:r>
    </w:p>
    <w:p w:rsidR="004D25EB" w:rsidRPr="00380B8C" w:rsidRDefault="004D25EB" w:rsidP="00380B8C">
      <w:pPr>
        <w:suppressAutoHyphens/>
        <w:ind w:firstLine="709"/>
        <w:jc w:val="both"/>
        <w:rPr>
          <w:bCs/>
          <w:sz w:val="22"/>
          <w:szCs w:val="22"/>
          <w:lang w:eastAsia="ar-SA"/>
        </w:rPr>
      </w:pPr>
      <w:r w:rsidRPr="00380B8C">
        <w:rPr>
          <w:bCs/>
          <w:sz w:val="22"/>
          <w:szCs w:val="22"/>
          <w:lang w:eastAsia="ar-SA"/>
        </w:rPr>
        <w:t>- параметры разрешенного строительства объекта: максимальная высота зданий - 14 метров, максимальный процент застройки -70%;</w:t>
      </w:r>
    </w:p>
    <w:p w:rsidR="004D25EB" w:rsidRPr="00380B8C" w:rsidRDefault="004D25EB" w:rsidP="00380B8C">
      <w:pPr>
        <w:ind w:firstLine="708"/>
        <w:jc w:val="both"/>
        <w:rPr>
          <w:sz w:val="22"/>
          <w:szCs w:val="22"/>
        </w:rPr>
      </w:pPr>
      <w:r w:rsidRPr="00380B8C">
        <w:rPr>
          <w:sz w:val="22"/>
          <w:szCs w:val="22"/>
        </w:rPr>
        <w:t>- начальный размер ежегодной арендной платы: 944 000 (Девятьсот сорок четыре тысячи) рублей;</w:t>
      </w:r>
    </w:p>
    <w:p w:rsidR="004D25EB" w:rsidRPr="00380B8C" w:rsidRDefault="004D25EB" w:rsidP="00380B8C">
      <w:pPr>
        <w:ind w:firstLine="708"/>
        <w:jc w:val="both"/>
        <w:rPr>
          <w:sz w:val="22"/>
          <w:szCs w:val="22"/>
        </w:rPr>
      </w:pPr>
      <w:r w:rsidRPr="00380B8C">
        <w:rPr>
          <w:sz w:val="22"/>
          <w:szCs w:val="22"/>
        </w:rPr>
        <w:t>- шаг аукциона: 28 300 (Двадцать восемь тысяч триста) рублей;</w:t>
      </w:r>
    </w:p>
    <w:p w:rsidR="004D25EB" w:rsidRPr="00380B8C" w:rsidRDefault="004D25EB" w:rsidP="00380B8C">
      <w:pPr>
        <w:ind w:firstLine="708"/>
        <w:jc w:val="both"/>
        <w:rPr>
          <w:sz w:val="22"/>
          <w:szCs w:val="22"/>
        </w:rPr>
      </w:pPr>
      <w:r w:rsidRPr="00380B8C">
        <w:rPr>
          <w:sz w:val="22"/>
          <w:szCs w:val="22"/>
        </w:rPr>
        <w:t>- задаток за участие в аукционе: 236 000 (Двести тридцать шесть тысяч) рублей;</w:t>
      </w:r>
    </w:p>
    <w:p w:rsidR="004D25EB" w:rsidRPr="00380B8C" w:rsidRDefault="004D25EB" w:rsidP="00380B8C">
      <w:pPr>
        <w:ind w:firstLine="851"/>
        <w:jc w:val="both"/>
        <w:rPr>
          <w:sz w:val="22"/>
          <w:szCs w:val="22"/>
        </w:rPr>
      </w:pPr>
      <w:r w:rsidRPr="00380B8C">
        <w:rPr>
          <w:sz w:val="22"/>
          <w:szCs w:val="22"/>
        </w:rPr>
        <w:t>5. Критерий определения победителя аукциона: наибольший размер ежегодной арендной платы за земельный участок.</w:t>
      </w:r>
    </w:p>
    <w:p w:rsidR="004D25EB" w:rsidRPr="00380B8C" w:rsidRDefault="004D25EB" w:rsidP="00380B8C">
      <w:pPr>
        <w:ind w:firstLine="851"/>
        <w:jc w:val="both"/>
        <w:rPr>
          <w:sz w:val="22"/>
          <w:szCs w:val="22"/>
        </w:rPr>
      </w:pPr>
      <w:r w:rsidRPr="00380B8C">
        <w:rPr>
          <w:sz w:val="22"/>
          <w:szCs w:val="22"/>
        </w:rPr>
        <w:t xml:space="preserve">6. Организатор аукциона отказывается от проведения аукциона </w:t>
      </w:r>
      <w:r w:rsidRPr="00380B8C">
        <w:rPr>
          <w:rStyle w:val="blk"/>
          <w:sz w:val="22"/>
          <w:szCs w:val="22"/>
        </w:rPr>
        <w:t xml:space="preserve">в случае выявления обстоятельств, предусмотренных пунктом 8 статьи 39.11 Земельного кодекса Российской Федерации. </w:t>
      </w:r>
      <w:r w:rsidRPr="00380B8C">
        <w:rPr>
          <w:sz w:val="22"/>
          <w:szCs w:val="22"/>
        </w:rPr>
        <w:t xml:space="preserve">Извещение об отказе в проведении аукциона размещается на официальном сайте торгов </w:t>
      </w:r>
      <w:r w:rsidRPr="00380B8C">
        <w:rPr>
          <w:rStyle w:val="blk"/>
          <w:sz w:val="22"/>
          <w:szCs w:val="22"/>
        </w:rPr>
        <w:t>в течение трех дней со дня принятия данного решения</w:t>
      </w:r>
      <w:r w:rsidRPr="00380B8C">
        <w:rPr>
          <w:sz w:val="22"/>
          <w:szCs w:val="22"/>
        </w:rPr>
        <w:t xml:space="preserve">. В течение трех дней с даты принятия решения </w:t>
      </w:r>
      <w:r w:rsidRPr="00380B8C">
        <w:rPr>
          <w:rStyle w:val="blk"/>
          <w:sz w:val="22"/>
          <w:szCs w:val="22"/>
        </w:rPr>
        <w:t xml:space="preserve">об отказе в проведении аукциона </w:t>
      </w:r>
      <w:r w:rsidRPr="00380B8C">
        <w:rPr>
          <w:sz w:val="22"/>
          <w:szCs w:val="22"/>
        </w:rPr>
        <w:t xml:space="preserve">организатор аукциона обязан известить </w:t>
      </w:r>
      <w:r w:rsidRPr="00380B8C">
        <w:rPr>
          <w:rStyle w:val="blk"/>
          <w:sz w:val="22"/>
          <w:szCs w:val="22"/>
        </w:rPr>
        <w:t>участников аукциона об отказе в проведении аукциона и возвратить его участникам внесенные задатки.</w:t>
      </w:r>
    </w:p>
    <w:p w:rsidR="004D25EB" w:rsidRPr="00380B8C" w:rsidRDefault="004D25EB" w:rsidP="00380B8C">
      <w:pPr>
        <w:ind w:firstLine="851"/>
        <w:jc w:val="both"/>
        <w:rPr>
          <w:sz w:val="22"/>
          <w:szCs w:val="22"/>
        </w:rPr>
      </w:pPr>
      <w:r w:rsidRPr="00380B8C">
        <w:rPr>
          <w:sz w:val="22"/>
          <w:szCs w:val="22"/>
        </w:rPr>
        <w:t xml:space="preserve">7. Порядок внесения и возврата задатков: </w:t>
      </w:r>
    </w:p>
    <w:p w:rsidR="004D25EB" w:rsidRPr="00380B8C" w:rsidRDefault="004D25EB" w:rsidP="00380B8C">
      <w:pPr>
        <w:ind w:firstLine="851"/>
        <w:jc w:val="both"/>
        <w:rPr>
          <w:sz w:val="22"/>
          <w:szCs w:val="22"/>
        </w:rPr>
      </w:pPr>
      <w:r w:rsidRPr="00380B8C">
        <w:rPr>
          <w:sz w:val="22"/>
          <w:szCs w:val="22"/>
        </w:rPr>
        <w:t xml:space="preserve">Задаток вносится до подачи заявки на участие в аукционе по следующим реквизитам: </w:t>
      </w:r>
    </w:p>
    <w:p w:rsidR="004D25EB" w:rsidRPr="00380B8C" w:rsidRDefault="004D25EB" w:rsidP="00380B8C">
      <w:pPr>
        <w:ind w:firstLine="851"/>
        <w:jc w:val="both"/>
        <w:rPr>
          <w:sz w:val="22"/>
          <w:szCs w:val="22"/>
        </w:rPr>
      </w:pPr>
      <w:r w:rsidRPr="00380B8C">
        <w:rPr>
          <w:sz w:val="22"/>
          <w:szCs w:val="22"/>
        </w:rPr>
        <w:t>Получатель: департамент финансов Костромской области (департамент имущественных и земельных отношений Костромской области л/с 833010018) ОКТМО 34701000, ИНН 4401011825, КПП 440101001, расчётный счёт 40302810834694000074 банк получателя: Отделение Кострома г. Кострома, БИК 043469001; назначение платежа: «задаток за участие в аукционе на право заключения договора аренды земельного участка, имеющего местоположение: _____________________________________, кадастровый номер земельного участка ________________». Задаток должен поступить на лицевой счет организатора аукциона не позднее 10 часов 15 минут 18 августа 2017 года. Документом, подтверждающим поступление задатка, является выписка из лицевого счета организатора аукциона.</w:t>
      </w:r>
    </w:p>
    <w:p w:rsidR="004D25EB" w:rsidRPr="00380B8C" w:rsidRDefault="004D25EB" w:rsidP="00380B8C">
      <w:pPr>
        <w:ind w:firstLine="851"/>
        <w:jc w:val="both"/>
        <w:rPr>
          <w:rStyle w:val="blk"/>
          <w:sz w:val="22"/>
          <w:szCs w:val="22"/>
        </w:rPr>
      </w:pPr>
      <w:r w:rsidRPr="00380B8C">
        <w:rPr>
          <w:rStyle w:val="blk"/>
          <w:sz w:val="22"/>
          <w:szCs w:val="22"/>
        </w:rPr>
        <w:t>Задаток засчитывается в счет оплаты ежегодной арендной платы за земельный участок в случаях, если:</w:t>
      </w:r>
    </w:p>
    <w:p w:rsidR="004D25EB" w:rsidRPr="00380B8C" w:rsidRDefault="004D25EB" w:rsidP="00380B8C">
      <w:pPr>
        <w:ind w:firstLine="851"/>
        <w:jc w:val="both"/>
        <w:rPr>
          <w:rStyle w:val="blk"/>
          <w:sz w:val="22"/>
          <w:szCs w:val="22"/>
        </w:rPr>
      </w:pPr>
      <w:r w:rsidRPr="00380B8C">
        <w:rPr>
          <w:rStyle w:val="blk"/>
          <w:sz w:val="22"/>
          <w:szCs w:val="22"/>
        </w:rPr>
        <w:t xml:space="preserve">- задаток внесен лицом, признанным победителем аукциона, </w:t>
      </w:r>
    </w:p>
    <w:p w:rsidR="004D25EB" w:rsidRPr="00380B8C" w:rsidRDefault="004D25EB" w:rsidP="00380B8C">
      <w:pPr>
        <w:ind w:firstLine="851"/>
        <w:jc w:val="both"/>
        <w:rPr>
          <w:rStyle w:val="blk"/>
          <w:sz w:val="22"/>
          <w:szCs w:val="22"/>
        </w:rPr>
      </w:pPr>
      <w:r w:rsidRPr="00380B8C">
        <w:rPr>
          <w:rStyle w:val="blk"/>
          <w:sz w:val="22"/>
          <w:szCs w:val="22"/>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4D25EB" w:rsidRPr="00380B8C" w:rsidRDefault="004D25EB" w:rsidP="00380B8C">
      <w:pPr>
        <w:ind w:firstLine="851"/>
        <w:jc w:val="both"/>
        <w:rPr>
          <w:rStyle w:val="blk"/>
          <w:sz w:val="22"/>
          <w:szCs w:val="22"/>
        </w:rPr>
      </w:pPr>
      <w:r w:rsidRPr="00380B8C">
        <w:rPr>
          <w:rStyle w:val="blk"/>
          <w:sz w:val="22"/>
          <w:szCs w:val="22"/>
        </w:rPr>
        <w:t>- задаток внесен лицом, признанным участником аукциона, и данное лицо является единственным принявшим участие в аукционе участником,</w:t>
      </w:r>
      <w:r w:rsidRPr="00380B8C">
        <w:rPr>
          <w:sz w:val="22"/>
          <w:szCs w:val="22"/>
        </w:rPr>
        <w:t xml:space="preserve"> </w:t>
      </w:r>
      <w:r w:rsidRPr="00380B8C">
        <w:rPr>
          <w:rStyle w:val="blk"/>
          <w:sz w:val="22"/>
          <w:szCs w:val="22"/>
        </w:rPr>
        <w:t>с которым договор аренды заключается в соответствии с пунктом 20 статьи 39.12 Земельного кодекса Российской Федерации.</w:t>
      </w:r>
    </w:p>
    <w:p w:rsidR="004D25EB" w:rsidRPr="00380B8C" w:rsidRDefault="004D25EB" w:rsidP="00380B8C">
      <w:pPr>
        <w:ind w:firstLine="851"/>
        <w:jc w:val="both"/>
        <w:rPr>
          <w:rStyle w:val="blk"/>
          <w:sz w:val="22"/>
          <w:szCs w:val="22"/>
        </w:rPr>
      </w:pPr>
      <w:r w:rsidRPr="00380B8C">
        <w:rPr>
          <w:rStyle w:val="blk"/>
          <w:sz w:val="22"/>
          <w:szCs w:val="22"/>
        </w:rPr>
        <w:t>Задатки, внесенные этими лицами, не заключившими в установленном порядке договоры аренды земельных участков вследствие уклонения от заключения указанных договоров, не возвращаются.</w:t>
      </w:r>
    </w:p>
    <w:p w:rsidR="004D25EB" w:rsidRPr="00380B8C" w:rsidRDefault="004D25EB" w:rsidP="00380B8C">
      <w:pPr>
        <w:ind w:firstLine="851"/>
        <w:jc w:val="both"/>
        <w:rPr>
          <w:sz w:val="22"/>
          <w:szCs w:val="22"/>
        </w:rPr>
      </w:pPr>
      <w:r w:rsidRPr="00380B8C">
        <w:rPr>
          <w:sz w:val="22"/>
          <w:szCs w:val="22"/>
        </w:rPr>
        <w:t>Организатор аукциона обязан возвратить внесенный заявителем задаток:</w:t>
      </w:r>
    </w:p>
    <w:p w:rsidR="004D25EB" w:rsidRPr="00380B8C" w:rsidRDefault="004D25EB" w:rsidP="00380B8C">
      <w:pPr>
        <w:ind w:firstLine="851"/>
        <w:jc w:val="both"/>
        <w:rPr>
          <w:sz w:val="22"/>
          <w:szCs w:val="22"/>
        </w:rPr>
      </w:pPr>
      <w:r w:rsidRPr="00380B8C">
        <w:rPr>
          <w:sz w:val="22"/>
          <w:szCs w:val="22"/>
        </w:rPr>
        <w:t>- в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4D25EB" w:rsidRPr="00380B8C" w:rsidRDefault="004D25EB" w:rsidP="00380B8C">
      <w:pPr>
        <w:ind w:firstLine="851"/>
        <w:jc w:val="both"/>
        <w:rPr>
          <w:sz w:val="22"/>
          <w:szCs w:val="22"/>
        </w:rPr>
      </w:pPr>
      <w:r w:rsidRPr="00380B8C">
        <w:rPr>
          <w:sz w:val="22"/>
          <w:szCs w:val="22"/>
        </w:rPr>
        <w:t>- в течение 3 (трех) рабочих дней со дня подписания протокола о результатах аукциона лицам, участвовавшим в аукционе, но не победившим в нем;</w:t>
      </w:r>
    </w:p>
    <w:p w:rsidR="004D25EB" w:rsidRPr="00380B8C" w:rsidRDefault="004D25EB" w:rsidP="00380B8C">
      <w:pPr>
        <w:ind w:firstLine="851"/>
        <w:jc w:val="both"/>
        <w:rPr>
          <w:sz w:val="22"/>
          <w:szCs w:val="22"/>
        </w:rPr>
      </w:pPr>
      <w:r w:rsidRPr="00380B8C">
        <w:rPr>
          <w:sz w:val="22"/>
          <w:szCs w:val="22"/>
        </w:rPr>
        <w:t>- в течение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4D25EB" w:rsidRPr="00380B8C" w:rsidRDefault="004D25EB" w:rsidP="00380B8C">
      <w:pPr>
        <w:ind w:firstLine="851"/>
        <w:jc w:val="both"/>
        <w:rPr>
          <w:sz w:val="22"/>
          <w:szCs w:val="22"/>
        </w:rPr>
      </w:pPr>
      <w:r w:rsidRPr="00380B8C">
        <w:rPr>
          <w:sz w:val="22"/>
          <w:szCs w:val="22"/>
        </w:rPr>
        <w:t xml:space="preserve">8. Порядок приема заявок на участие в аукционе. </w:t>
      </w:r>
    </w:p>
    <w:p w:rsidR="004D25EB" w:rsidRPr="00380B8C" w:rsidRDefault="004D25EB" w:rsidP="00380B8C">
      <w:pPr>
        <w:ind w:firstLine="851"/>
        <w:jc w:val="both"/>
        <w:rPr>
          <w:sz w:val="22"/>
          <w:szCs w:val="22"/>
        </w:rPr>
      </w:pPr>
      <w:r w:rsidRPr="00380B8C">
        <w:rPr>
          <w:sz w:val="22"/>
          <w:szCs w:val="22"/>
        </w:rPr>
        <w:t>Для участия в аукционе заявитель представляет организатору аукциона (лично или через своего представителя) заявку на участие в аукционе (далее заявка) по форме, приведенной в Приложении 1 к настоящему извещению, начиная с 17 июля 2017 года в рабочие дни с 09 часов 00 минут до 13 часов 00 минут и с 14 часов 00 минут до 18 часов 00 минут по московскому времени, по адресу: 156013, город Кострома, улица Калиновская, 38, департамент имущественных и земельных отношений Костромской области, кабинет 226, 227. Приём заявок прекращается 16 августа 2017 года в 18 часов 00 минут по московскому времени.</w:t>
      </w:r>
    </w:p>
    <w:p w:rsidR="004D25EB" w:rsidRPr="00380B8C" w:rsidRDefault="004D25EB" w:rsidP="00380B8C">
      <w:pPr>
        <w:ind w:firstLine="851"/>
        <w:jc w:val="both"/>
        <w:rPr>
          <w:sz w:val="22"/>
          <w:szCs w:val="22"/>
        </w:rPr>
      </w:pPr>
      <w:r w:rsidRPr="00380B8C">
        <w:rPr>
          <w:sz w:val="22"/>
          <w:szCs w:val="22"/>
        </w:rPr>
        <w:t>Заявка составляется в 2 экземплярах, один из которых остается у организатора аукциона, другой - у заявителя. К заявке прилагаются следующие документы:</w:t>
      </w:r>
    </w:p>
    <w:p w:rsidR="004D25EB" w:rsidRPr="00380B8C" w:rsidRDefault="004D25EB" w:rsidP="00380B8C">
      <w:pPr>
        <w:ind w:firstLine="851"/>
        <w:jc w:val="both"/>
        <w:rPr>
          <w:sz w:val="22"/>
          <w:szCs w:val="22"/>
        </w:rPr>
      </w:pPr>
      <w:r w:rsidRPr="00380B8C">
        <w:rPr>
          <w:sz w:val="22"/>
          <w:szCs w:val="22"/>
        </w:rPr>
        <w:t>1) копии документов, удостоверяющих личность (для граждан);</w:t>
      </w:r>
    </w:p>
    <w:p w:rsidR="004D25EB" w:rsidRPr="00380B8C" w:rsidRDefault="004D25EB" w:rsidP="00380B8C">
      <w:pPr>
        <w:ind w:firstLine="851"/>
        <w:jc w:val="both"/>
        <w:rPr>
          <w:sz w:val="22"/>
          <w:szCs w:val="22"/>
        </w:rPr>
      </w:pPr>
      <w:r w:rsidRPr="00380B8C">
        <w:rPr>
          <w:sz w:val="22"/>
          <w:szCs w:val="22"/>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5EB" w:rsidRPr="00380B8C" w:rsidRDefault="004D25EB" w:rsidP="00380B8C">
      <w:pPr>
        <w:ind w:firstLine="851"/>
        <w:jc w:val="both"/>
        <w:rPr>
          <w:sz w:val="22"/>
          <w:szCs w:val="22"/>
        </w:rPr>
      </w:pPr>
      <w:r w:rsidRPr="00380B8C">
        <w:rPr>
          <w:sz w:val="22"/>
          <w:szCs w:val="22"/>
        </w:rPr>
        <w:t xml:space="preserve">3) документы, подтверждающие внесение задатка. </w:t>
      </w:r>
    </w:p>
    <w:p w:rsidR="004D25EB" w:rsidRPr="00380B8C" w:rsidRDefault="004D25EB" w:rsidP="00380B8C">
      <w:pPr>
        <w:ind w:firstLine="851"/>
        <w:jc w:val="both"/>
        <w:rPr>
          <w:sz w:val="22"/>
          <w:szCs w:val="22"/>
          <w:lang w:eastAsia="en-US"/>
        </w:rPr>
      </w:pPr>
      <w:r w:rsidRPr="00380B8C">
        <w:rPr>
          <w:sz w:val="22"/>
          <w:szCs w:val="22"/>
        </w:rPr>
        <w:t>О</w:t>
      </w:r>
      <w:r w:rsidRPr="00380B8C">
        <w:rPr>
          <w:sz w:val="22"/>
          <w:szCs w:val="22"/>
          <w:lang w:eastAsia="en-US"/>
        </w:rPr>
        <w:t>рганизатор аукциона не вправе требовать представление иных документов, за исключением документов, указанных в подпунктах 1), 2), 3) настоящего пункта.</w:t>
      </w:r>
    </w:p>
    <w:p w:rsidR="004D25EB" w:rsidRPr="00380B8C" w:rsidRDefault="004D25EB" w:rsidP="00380B8C">
      <w:pPr>
        <w:ind w:firstLine="851"/>
        <w:jc w:val="both"/>
        <w:rPr>
          <w:sz w:val="22"/>
          <w:szCs w:val="22"/>
        </w:rPr>
      </w:pPr>
      <w:r w:rsidRPr="00380B8C">
        <w:rPr>
          <w:sz w:val="22"/>
          <w:szCs w:val="22"/>
          <w:lang w:eastAsia="en-US"/>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w:t>
      </w:r>
      <w:r w:rsidRPr="00380B8C">
        <w:rPr>
          <w:sz w:val="22"/>
          <w:szCs w:val="22"/>
        </w:rPr>
        <w:t>в качестве индивидуальных предпринимателей.</w:t>
      </w:r>
    </w:p>
    <w:p w:rsidR="004D25EB" w:rsidRPr="00380B8C" w:rsidRDefault="004D25EB" w:rsidP="00380B8C">
      <w:pPr>
        <w:ind w:firstLine="851"/>
        <w:jc w:val="both"/>
        <w:rPr>
          <w:sz w:val="22"/>
          <w:szCs w:val="22"/>
        </w:rPr>
      </w:pPr>
      <w:r w:rsidRPr="00380B8C">
        <w:rPr>
          <w:sz w:val="22"/>
          <w:szCs w:val="22"/>
        </w:rPr>
        <w:t xml:space="preserve">Один заявитель вправе подать только одну заявку на участие в аукционе. </w:t>
      </w:r>
    </w:p>
    <w:p w:rsidR="004D25EB" w:rsidRPr="00380B8C" w:rsidRDefault="004D25EB" w:rsidP="00380B8C">
      <w:pPr>
        <w:ind w:firstLine="851"/>
        <w:jc w:val="both"/>
        <w:rPr>
          <w:sz w:val="22"/>
          <w:szCs w:val="22"/>
        </w:rPr>
      </w:pPr>
      <w:r w:rsidRPr="00380B8C">
        <w:rPr>
          <w:sz w:val="22"/>
          <w:szCs w:val="22"/>
        </w:rPr>
        <w:t>9. Порядок и срок отзыва заявок.</w:t>
      </w:r>
    </w:p>
    <w:p w:rsidR="004D25EB" w:rsidRPr="00380B8C" w:rsidRDefault="004D25EB" w:rsidP="00380B8C">
      <w:pPr>
        <w:ind w:firstLine="851"/>
        <w:jc w:val="both"/>
        <w:rPr>
          <w:sz w:val="22"/>
          <w:szCs w:val="22"/>
        </w:rPr>
      </w:pPr>
      <w:r w:rsidRPr="00380B8C">
        <w:rPr>
          <w:sz w:val="22"/>
          <w:szCs w:val="2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D25EB" w:rsidRPr="00380B8C" w:rsidRDefault="004D25EB" w:rsidP="00380B8C">
      <w:pPr>
        <w:ind w:firstLine="851"/>
        <w:jc w:val="both"/>
        <w:rPr>
          <w:sz w:val="22"/>
          <w:szCs w:val="22"/>
        </w:rPr>
      </w:pPr>
      <w:r w:rsidRPr="00380B8C">
        <w:rPr>
          <w:sz w:val="22"/>
          <w:szCs w:val="22"/>
        </w:rPr>
        <w:t xml:space="preserve">10. Порядок определения участников аукциона. </w:t>
      </w:r>
    </w:p>
    <w:p w:rsidR="004D25EB" w:rsidRPr="00380B8C" w:rsidRDefault="004D25EB" w:rsidP="00380B8C">
      <w:pPr>
        <w:ind w:firstLine="851"/>
        <w:jc w:val="both"/>
        <w:rPr>
          <w:sz w:val="22"/>
          <w:szCs w:val="22"/>
        </w:rPr>
      </w:pPr>
      <w:r w:rsidRPr="00380B8C">
        <w:rPr>
          <w:sz w:val="22"/>
          <w:szCs w:val="22"/>
        </w:rPr>
        <w:t xml:space="preserve">Заявки рассматриваются Комиссией </w:t>
      </w:r>
      <w:r w:rsidRPr="00380B8C">
        <w:rPr>
          <w:bCs/>
          <w:sz w:val="22"/>
          <w:szCs w:val="22"/>
        </w:rPr>
        <w:t>по проведению аукционов на право заключения договоров аренды земельных участков, находящихся в собственности Костромской области, и по продаже земельных участков, находящихся в собственности Костромской области (далее – Комиссия),</w:t>
      </w:r>
      <w:r w:rsidRPr="00380B8C">
        <w:rPr>
          <w:sz w:val="22"/>
          <w:szCs w:val="22"/>
        </w:rPr>
        <w:t xml:space="preserve"> 18 августа 2017 года с 10 часов 15 минут по московскому времени в месте проведения аукциона.</w:t>
      </w:r>
    </w:p>
    <w:p w:rsidR="004D25EB" w:rsidRPr="00380B8C" w:rsidRDefault="004D25EB" w:rsidP="00380B8C">
      <w:pPr>
        <w:ind w:firstLine="851"/>
        <w:jc w:val="both"/>
        <w:rPr>
          <w:sz w:val="22"/>
          <w:szCs w:val="22"/>
        </w:rPr>
      </w:pPr>
      <w:r w:rsidRPr="00380B8C">
        <w:rPr>
          <w:sz w:val="22"/>
          <w:szCs w:val="22"/>
        </w:rPr>
        <w:t>На основании результатов рассмотрения заявок принимается одно из следующих решений:</w:t>
      </w:r>
    </w:p>
    <w:p w:rsidR="004D25EB" w:rsidRPr="00380B8C" w:rsidRDefault="004D25EB" w:rsidP="00380B8C">
      <w:pPr>
        <w:ind w:firstLine="851"/>
        <w:jc w:val="both"/>
        <w:rPr>
          <w:sz w:val="22"/>
          <w:szCs w:val="22"/>
        </w:rPr>
      </w:pPr>
      <w:r w:rsidRPr="00380B8C">
        <w:rPr>
          <w:sz w:val="22"/>
          <w:szCs w:val="22"/>
        </w:rPr>
        <w:t>- о допуске к участию в аукционе заявителя и о признании заявителя участником аукциона;</w:t>
      </w:r>
    </w:p>
    <w:p w:rsidR="004D25EB" w:rsidRPr="00380B8C" w:rsidRDefault="004D25EB" w:rsidP="00380B8C">
      <w:pPr>
        <w:ind w:firstLine="851"/>
        <w:jc w:val="both"/>
        <w:rPr>
          <w:sz w:val="22"/>
          <w:szCs w:val="22"/>
        </w:rPr>
      </w:pPr>
      <w:r w:rsidRPr="00380B8C">
        <w:rPr>
          <w:sz w:val="22"/>
          <w:szCs w:val="22"/>
        </w:rPr>
        <w:t xml:space="preserve">- об отказе заявителю в допуске к участию в аукционе, </w:t>
      </w:r>
    </w:p>
    <w:p w:rsidR="004D25EB" w:rsidRPr="00380B8C" w:rsidRDefault="004D25EB" w:rsidP="00380B8C">
      <w:pPr>
        <w:ind w:firstLine="851"/>
        <w:jc w:val="both"/>
        <w:rPr>
          <w:sz w:val="22"/>
          <w:szCs w:val="22"/>
        </w:rPr>
      </w:pPr>
      <w:r w:rsidRPr="00380B8C">
        <w:rPr>
          <w:sz w:val="22"/>
          <w:szCs w:val="22"/>
        </w:rPr>
        <w:t>которые оформляются протоколом рассмотрения заявок на участие в аукционе.</w:t>
      </w:r>
    </w:p>
    <w:p w:rsidR="004D25EB" w:rsidRPr="00380B8C" w:rsidRDefault="004D25EB" w:rsidP="00380B8C">
      <w:pPr>
        <w:ind w:firstLine="851"/>
        <w:jc w:val="both"/>
        <w:rPr>
          <w:sz w:val="22"/>
          <w:szCs w:val="22"/>
        </w:rPr>
      </w:pPr>
      <w:r w:rsidRPr="00380B8C">
        <w:rPr>
          <w:sz w:val="22"/>
          <w:szCs w:val="22"/>
        </w:rPr>
        <w:t>Заявитель не допускается к участию в аукционе в следующих случаях:</w:t>
      </w:r>
    </w:p>
    <w:p w:rsidR="004D25EB" w:rsidRPr="00380B8C" w:rsidRDefault="004D25EB" w:rsidP="00380B8C">
      <w:pPr>
        <w:ind w:firstLine="851"/>
        <w:jc w:val="both"/>
        <w:rPr>
          <w:sz w:val="22"/>
          <w:szCs w:val="22"/>
        </w:rPr>
      </w:pPr>
      <w:r w:rsidRPr="00380B8C">
        <w:rPr>
          <w:sz w:val="22"/>
          <w:szCs w:val="22"/>
        </w:rPr>
        <w:t>- непредставление необходимых для участия в аукционе документов или представление недостоверных сведений;</w:t>
      </w:r>
    </w:p>
    <w:p w:rsidR="004D25EB" w:rsidRPr="00380B8C" w:rsidRDefault="004D25EB" w:rsidP="00380B8C">
      <w:pPr>
        <w:ind w:firstLine="851"/>
        <w:jc w:val="both"/>
        <w:rPr>
          <w:sz w:val="22"/>
          <w:szCs w:val="22"/>
        </w:rPr>
      </w:pPr>
      <w:r w:rsidRPr="00380B8C">
        <w:rPr>
          <w:sz w:val="22"/>
          <w:szCs w:val="22"/>
        </w:rPr>
        <w:t>- непоступление задатка на дату рассмотрения заявок на участие в аукционе;</w:t>
      </w:r>
    </w:p>
    <w:p w:rsidR="004D25EB" w:rsidRPr="00380B8C" w:rsidRDefault="004D25EB" w:rsidP="00380B8C">
      <w:pPr>
        <w:ind w:firstLine="851"/>
        <w:jc w:val="both"/>
        <w:rPr>
          <w:sz w:val="22"/>
          <w:szCs w:val="22"/>
        </w:rPr>
      </w:pPr>
      <w:r w:rsidRPr="00380B8C">
        <w:rPr>
          <w:sz w:val="22"/>
          <w:szCs w:val="22"/>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4D25EB" w:rsidRPr="00380B8C" w:rsidRDefault="004D25EB" w:rsidP="00380B8C">
      <w:pPr>
        <w:ind w:firstLine="851"/>
        <w:jc w:val="both"/>
        <w:rPr>
          <w:sz w:val="22"/>
          <w:szCs w:val="22"/>
        </w:rPr>
      </w:pPr>
      <w:r w:rsidRPr="00380B8C">
        <w:rPr>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D25EB" w:rsidRPr="00380B8C" w:rsidRDefault="004D25EB" w:rsidP="00380B8C">
      <w:pPr>
        <w:ind w:firstLine="851"/>
        <w:jc w:val="both"/>
        <w:rPr>
          <w:sz w:val="22"/>
          <w:szCs w:val="22"/>
        </w:rPr>
      </w:pPr>
      <w:r w:rsidRPr="00380B8C">
        <w:rPr>
          <w:sz w:val="22"/>
          <w:szCs w:val="22"/>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D25EB" w:rsidRPr="00380B8C" w:rsidRDefault="004D25EB" w:rsidP="00380B8C">
      <w:pPr>
        <w:ind w:firstLine="851"/>
        <w:jc w:val="both"/>
        <w:rPr>
          <w:sz w:val="22"/>
          <w:szCs w:val="22"/>
        </w:rPr>
      </w:pPr>
      <w:r w:rsidRPr="00380B8C">
        <w:rPr>
          <w:sz w:val="22"/>
          <w:szCs w:val="22"/>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4D25EB" w:rsidRPr="00380B8C" w:rsidRDefault="004D25EB" w:rsidP="00380B8C">
      <w:pPr>
        <w:ind w:firstLine="851"/>
        <w:jc w:val="both"/>
        <w:rPr>
          <w:sz w:val="22"/>
          <w:szCs w:val="22"/>
        </w:rPr>
      </w:pPr>
      <w:r w:rsidRPr="00380B8C">
        <w:rPr>
          <w:sz w:val="22"/>
          <w:szCs w:val="22"/>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4D25EB" w:rsidRPr="00380B8C" w:rsidRDefault="004D25EB" w:rsidP="00380B8C">
      <w:pPr>
        <w:ind w:firstLine="851"/>
        <w:jc w:val="both"/>
        <w:rPr>
          <w:sz w:val="22"/>
          <w:szCs w:val="22"/>
        </w:rPr>
      </w:pPr>
      <w:r w:rsidRPr="00380B8C">
        <w:rPr>
          <w:sz w:val="22"/>
          <w:szCs w:val="22"/>
        </w:rPr>
        <w:t xml:space="preserve">11. Порядок проведения аукциона и определения победителя. </w:t>
      </w:r>
    </w:p>
    <w:p w:rsidR="004D25EB" w:rsidRPr="00380B8C" w:rsidRDefault="004D25EB" w:rsidP="00380B8C">
      <w:pPr>
        <w:ind w:firstLine="851"/>
        <w:jc w:val="both"/>
        <w:rPr>
          <w:sz w:val="22"/>
          <w:szCs w:val="22"/>
        </w:rPr>
      </w:pPr>
      <w:r w:rsidRPr="00380B8C">
        <w:rPr>
          <w:sz w:val="22"/>
          <w:szCs w:val="22"/>
        </w:rPr>
        <w:t xml:space="preserve">Аукцион проводится Комиссией в присутствии участников аукциона (их представителей) 18 августа 2017 года с 10 часов 45 минут по московскому времени по адресу: </w:t>
      </w:r>
    </w:p>
    <w:p w:rsidR="004D25EB" w:rsidRPr="00380B8C" w:rsidRDefault="004D25EB" w:rsidP="00380B8C">
      <w:pPr>
        <w:jc w:val="both"/>
        <w:rPr>
          <w:sz w:val="22"/>
          <w:szCs w:val="22"/>
        </w:rPr>
      </w:pPr>
      <w:r w:rsidRPr="00380B8C">
        <w:rPr>
          <w:sz w:val="22"/>
          <w:szCs w:val="22"/>
        </w:rPr>
        <w:t xml:space="preserve">156013, город Кострома, улица Калиновская, 38, кабинет 201. В аукционе могут участвовать только заявители, признанные участниками аукциона. </w:t>
      </w:r>
    </w:p>
    <w:p w:rsidR="004D25EB" w:rsidRPr="00380B8C" w:rsidRDefault="004D25EB" w:rsidP="00380B8C">
      <w:pPr>
        <w:ind w:firstLine="851"/>
        <w:jc w:val="both"/>
        <w:rPr>
          <w:sz w:val="22"/>
          <w:szCs w:val="22"/>
        </w:rPr>
      </w:pPr>
      <w:r w:rsidRPr="00380B8C">
        <w:rPr>
          <w:sz w:val="22"/>
          <w:szCs w:val="22"/>
        </w:rPr>
        <w:t>Аукцион проводится в следующем порядке:</w:t>
      </w:r>
    </w:p>
    <w:p w:rsidR="004D25EB" w:rsidRPr="00380B8C" w:rsidRDefault="004D25EB" w:rsidP="00380B8C">
      <w:pPr>
        <w:ind w:firstLine="851"/>
        <w:jc w:val="both"/>
        <w:rPr>
          <w:sz w:val="22"/>
          <w:szCs w:val="22"/>
        </w:rPr>
      </w:pPr>
      <w:r w:rsidRPr="00380B8C">
        <w:rPr>
          <w:sz w:val="22"/>
          <w:szCs w:val="22"/>
        </w:rPr>
        <w:t>а) аукцион ведет аукционист;</w:t>
      </w:r>
    </w:p>
    <w:p w:rsidR="004D25EB" w:rsidRPr="00380B8C" w:rsidRDefault="004D25EB" w:rsidP="00380B8C">
      <w:pPr>
        <w:ind w:firstLine="851"/>
        <w:jc w:val="both"/>
        <w:rPr>
          <w:sz w:val="22"/>
          <w:szCs w:val="22"/>
        </w:rPr>
      </w:pPr>
      <w:r w:rsidRPr="00380B8C">
        <w:rPr>
          <w:sz w:val="22"/>
          <w:szCs w:val="22"/>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4D25EB" w:rsidRPr="00380B8C" w:rsidRDefault="004D25EB" w:rsidP="00380B8C">
      <w:pPr>
        <w:ind w:firstLine="851"/>
        <w:jc w:val="both"/>
        <w:rPr>
          <w:sz w:val="22"/>
          <w:szCs w:val="22"/>
        </w:rPr>
      </w:pPr>
      <w:r w:rsidRPr="00380B8C">
        <w:rPr>
          <w:sz w:val="22"/>
          <w:szCs w:val="22"/>
        </w:rPr>
        <w:t>в)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4D25EB" w:rsidRPr="00380B8C" w:rsidRDefault="004D25EB" w:rsidP="00380B8C">
      <w:pPr>
        <w:ind w:firstLine="851"/>
        <w:jc w:val="both"/>
        <w:rPr>
          <w:sz w:val="22"/>
          <w:szCs w:val="22"/>
        </w:rPr>
      </w:pPr>
      <w:r w:rsidRPr="00380B8C">
        <w:rPr>
          <w:sz w:val="22"/>
          <w:szCs w:val="22"/>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D25EB" w:rsidRPr="00380B8C" w:rsidRDefault="004D25EB" w:rsidP="00380B8C">
      <w:pPr>
        <w:ind w:firstLine="851"/>
        <w:jc w:val="both"/>
        <w:rPr>
          <w:sz w:val="22"/>
          <w:szCs w:val="22"/>
        </w:rPr>
      </w:pPr>
      <w:r w:rsidRPr="00380B8C">
        <w:rPr>
          <w:sz w:val="22"/>
          <w:szCs w:val="22"/>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D25EB" w:rsidRPr="00380B8C" w:rsidRDefault="004D25EB" w:rsidP="00380B8C">
      <w:pPr>
        <w:ind w:firstLine="851"/>
        <w:jc w:val="both"/>
        <w:rPr>
          <w:sz w:val="22"/>
          <w:szCs w:val="22"/>
        </w:rPr>
      </w:pPr>
      <w:r w:rsidRPr="00380B8C">
        <w:rPr>
          <w:sz w:val="22"/>
          <w:szCs w:val="22"/>
        </w:rPr>
        <w:t xml:space="preserve">е) после завершения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380B8C">
        <w:rPr>
          <w:rStyle w:val="blk"/>
          <w:sz w:val="22"/>
          <w:szCs w:val="22"/>
        </w:rPr>
        <w:t xml:space="preserve">Протокол о результатах аукциона в течение одного рабочего дня со дня подписания данного протокола размещается на официальном сайте </w:t>
      </w:r>
      <w:r w:rsidRPr="00380B8C">
        <w:rPr>
          <w:sz w:val="22"/>
          <w:szCs w:val="22"/>
        </w:rPr>
        <w:t xml:space="preserve">Российской Федерации для размещения информации о проведении торгов </w:t>
      </w:r>
      <w:r w:rsidRPr="00380B8C">
        <w:rPr>
          <w:sz w:val="22"/>
          <w:szCs w:val="22"/>
          <w:u w:val="single"/>
        </w:rPr>
        <w:t>www.torgi.gov.ru</w:t>
      </w:r>
      <w:r w:rsidRPr="00380B8C">
        <w:rPr>
          <w:rStyle w:val="blk"/>
          <w:sz w:val="22"/>
          <w:szCs w:val="22"/>
        </w:rPr>
        <w:t>.</w:t>
      </w:r>
      <w:r w:rsidRPr="00380B8C">
        <w:rPr>
          <w:sz w:val="22"/>
          <w:szCs w:val="22"/>
        </w:rPr>
        <w:t xml:space="preserve"> </w:t>
      </w:r>
    </w:p>
    <w:p w:rsidR="004D25EB" w:rsidRPr="00380B8C" w:rsidRDefault="004D25EB" w:rsidP="00380B8C">
      <w:pPr>
        <w:ind w:firstLine="851"/>
        <w:jc w:val="both"/>
        <w:rPr>
          <w:sz w:val="22"/>
          <w:szCs w:val="22"/>
        </w:rPr>
      </w:pPr>
      <w:r w:rsidRPr="00380B8C">
        <w:rPr>
          <w:sz w:val="22"/>
          <w:szCs w:val="22"/>
        </w:rPr>
        <w:t>12. Порядок заключения договора аренды земельного участка (проект договора аренды земельного участка содержится в приложении 2 к настоящему извещению).</w:t>
      </w:r>
    </w:p>
    <w:p w:rsidR="004D25EB" w:rsidRPr="00380B8C" w:rsidRDefault="004D25EB" w:rsidP="00380B8C">
      <w:pPr>
        <w:ind w:firstLine="851"/>
        <w:jc w:val="both"/>
        <w:rPr>
          <w:rStyle w:val="blk"/>
          <w:sz w:val="22"/>
          <w:szCs w:val="22"/>
        </w:rPr>
      </w:pPr>
      <w:r w:rsidRPr="00380B8C">
        <w:rPr>
          <w:rStyle w:val="blk"/>
          <w:sz w:val="22"/>
          <w:szCs w:val="22"/>
        </w:rPr>
        <w:t xml:space="preserve">В случае, если аукцион признан несостоявшимся и только один заявитель признан участником аукциона, если по окончании срока подачи заявок подана только одна заявка и заявитель, подавший указанную заявку, соответствуют всем требованиям и указанным в извещении о проведении аукциона условиям аукциона, департамент имущественных и земельных отношений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D25EB" w:rsidRPr="00380B8C" w:rsidRDefault="004D25EB" w:rsidP="00380B8C">
      <w:pPr>
        <w:ind w:firstLine="851"/>
        <w:jc w:val="both"/>
        <w:rPr>
          <w:rStyle w:val="blk"/>
          <w:sz w:val="22"/>
          <w:szCs w:val="22"/>
        </w:rPr>
      </w:pPr>
      <w:r w:rsidRPr="00380B8C">
        <w:rPr>
          <w:rStyle w:val="blk"/>
          <w:sz w:val="22"/>
          <w:szCs w:val="22"/>
        </w:rPr>
        <w:t xml:space="preserve">В десятидневный срок со дня составления протокола о результатах аукциона департамент имущественных и земельных отношений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380B8C">
        <w:rPr>
          <w:sz w:val="22"/>
          <w:szCs w:val="22"/>
        </w:rPr>
        <w:t>размер ежегодной арендной платы по договору аренды земельного участка определяется в размере</w:t>
      </w:r>
      <w:r w:rsidRPr="00380B8C">
        <w:rPr>
          <w:rStyle w:val="blk"/>
          <w:sz w:val="22"/>
          <w:szCs w:val="22"/>
        </w:rPr>
        <w:t xml:space="preserve">,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w:t>
      </w:r>
    </w:p>
    <w:p w:rsidR="004D25EB" w:rsidRPr="00380B8C" w:rsidRDefault="004D25EB" w:rsidP="00380B8C">
      <w:pPr>
        <w:jc w:val="both"/>
        <w:rPr>
          <w:sz w:val="22"/>
          <w:szCs w:val="22"/>
        </w:rPr>
      </w:pPr>
      <w:r w:rsidRPr="00380B8C">
        <w:rPr>
          <w:rStyle w:val="blk"/>
          <w:sz w:val="22"/>
          <w:szCs w:val="22"/>
        </w:rPr>
        <w:t>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380B8C">
        <w:rPr>
          <w:sz w:val="22"/>
          <w:szCs w:val="22"/>
        </w:rPr>
        <w:t xml:space="preserve"> Российской Федерации для размещения информации о проведении торгов </w:t>
      </w:r>
      <w:r w:rsidRPr="00380B8C">
        <w:rPr>
          <w:sz w:val="22"/>
          <w:szCs w:val="22"/>
          <w:u w:val="single"/>
        </w:rPr>
        <w:t>www.torgi.gov.ru</w:t>
      </w:r>
      <w:r w:rsidRPr="00380B8C">
        <w:rPr>
          <w:rStyle w:val="blk"/>
          <w:sz w:val="22"/>
          <w:szCs w:val="22"/>
        </w:rPr>
        <w:t>.</w:t>
      </w:r>
      <w:r w:rsidRPr="00380B8C">
        <w:rPr>
          <w:sz w:val="22"/>
          <w:szCs w:val="22"/>
        </w:rPr>
        <w:t xml:space="preserve"> </w:t>
      </w:r>
    </w:p>
    <w:p w:rsidR="004D25EB" w:rsidRPr="00380B8C" w:rsidRDefault="004D25EB" w:rsidP="00380B8C">
      <w:pPr>
        <w:ind w:firstLine="851"/>
        <w:jc w:val="both"/>
        <w:rPr>
          <w:sz w:val="22"/>
          <w:szCs w:val="22"/>
        </w:rPr>
      </w:pPr>
      <w:r w:rsidRPr="00380B8C">
        <w:rPr>
          <w:rStyle w:val="blk"/>
          <w:sz w:val="22"/>
          <w:szCs w:val="22"/>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департамент имущественных и земельных отношений Костромской области, департамент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380B8C">
        <w:rPr>
          <w:sz w:val="22"/>
          <w:szCs w:val="22"/>
        </w:rPr>
        <w:t xml:space="preserve"> </w:t>
      </w:r>
    </w:p>
    <w:p w:rsidR="004D25EB" w:rsidRPr="00380B8C" w:rsidRDefault="004D25EB" w:rsidP="00380B8C">
      <w:pPr>
        <w:ind w:firstLine="851"/>
        <w:jc w:val="both"/>
        <w:rPr>
          <w:sz w:val="22"/>
          <w:szCs w:val="22"/>
        </w:rPr>
      </w:pPr>
      <w:r w:rsidRPr="00380B8C">
        <w:rPr>
          <w:sz w:val="22"/>
          <w:szCs w:val="22"/>
        </w:rPr>
        <w:t>13. Аукцион признается не состоявшимся в случаях, если:</w:t>
      </w:r>
    </w:p>
    <w:p w:rsidR="004D25EB" w:rsidRPr="00380B8C" w:rsidRDefault="004D25EB" w:rsidP="00380B8C">
      <w:pPr>
        <w:ind w:firstLine="851"/>
        <w:jc w:val="both"/>
        <w:rPr>
          <w:rStyle w:val="blk"/>
          <w:sz w:val="22"/>
          <w:szCs w:val="22"/>
        </w:rPr>
      </w:pPr>
      <w:r w:rsidRPr="00380B8C">
        <w:rPr>
          <w:sz w:val="22"/>
          <w:szCs w:val="22"/>
        </w:rPr>
        <w:t xml:space="preserve">- </w:t>
      </w:r>
      <w:r w:rsidRPr="00380B8C">
        <w:rPr>
          <w:rStyle w:val="blk"/>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D25EB" w:rsidRPr="00380B8C" w:rsidRDefault="004D25EB" w:rsidP="00380B8C">
      <w:pPr>
        <w:ind w:firstLine="851"/>
        <w:jc w:val="both"/>
        <w:rPr>
          <w:sz w:val="22"/>
          <w:szCs w:val="22"/>
        </w:rPr>
      </w:pPr>
      <w:r w:rsidRPr="00380B8C">
        <w:rPr>
          <w:rStyle w:val="blk"/>
          <w:sz w:val="22"/>
          <w:szCs w:val="22"/>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D25EB" w:rsidRPr="00380B8C" w:rsidRDefault="004D25EB" w:rsidP="00380B8C">
      <w:pPr>
        <w:ind w:firstLine="851"/>
        <w:jc w:val="both"/>
        <w:rPr>
          <w:sz w:val="22"/>
          <w:szCs w:val="22"/>
        </w:rPr>
      </w:pPr>
      <w:r w:rsidRPr="00380B8C">
        <w:rPr>
          <w:sz w:val="22"/>
          <w:szCs w:val="22"/>
        </w:rPr>
        <w:t xml:space="preserve">- </w:t>
      </w:r>
      <w:r w:rsidRPr="00380B8C">
        <w:rPr>
          <w:rStyle w:val="blk"/>
          <w:sz w:val="22"/>
          <w:szCs w:val="22"/>
        </w:rPr>
        <w:t>в аукционе участвовал только один участник,</w:t>
      </w:r>
    </w:p>
    <w:p w:rsidR="004D25EB" w:rsidRPr="00380B8C" w:rsidRDefault="004D25EB" w:rsidP="00380B8C">
      <w:pPr>
        <w:ind w:firstLine="851"/>
        <w:jc w:val="both"/>
        <w:rPr>
          <w:sz w:val="22"/>
          <w:szCs w:val="22"/>
        </w:rPr>
      </w:pPr>
      <w:r w:rsidRPr="00380B8C">
        <w:rPr>
          <w:sz w:val="22"/>
          <w:szCs w:val="22"/>
        </w:rPr>
        <w:t>-</w:t>
      </w:r>
      <w:r w:rsidRPr="00380B8C">
        <w:rPr>
          <w:rStyle w:val="blk"/>
          <w:sz w:val="22"/>
          <w:szCs w:val="22"/>
        </w:rPr>
        <w:t xml:space="preserve"> при проведении аукциона не присутствовал ни один из участников аукциона,</w:t>
      </w:r>
    </w:p>
    <w:p w:rsidR="004D25EB" w:rsidRPr="00380B8C" w:rsidRDefault="004D25EB" w:rsidP="00380B8C">
      <w:pPr>
        <w:ind w:firstLine="851"/>
        <w:jc w:val="both"/>
        <w:rPr>
          <w:sz w:val="22"/>
          <w:szCs w:val="22"/>
        </w:rPr>
      </w:pPr>
      <w:r w:rsidRPr="00380B8C">
        <w:rPr>
          <w:sz w:val="22"/>
          <w:szCs w:val="22"/>
        </w:rPr>
        <w:t>-</w:t>
      </w:r>
      <w:r w:rsidRPr="00380B8C">
        <w:rPr>
          <w:rStyle w:val="blk"/>
          <w:sz w:val="22"/>
          <w:szCs w:val="22"/>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D25EB" w:rsidRPr="00380B8C" w:rsidRDefault="004D25EB" w:rsidP="00380B8C">
      <w:pPr>
        <w:ind w:firstLine="851"/>
        <w:jc w:val="both"/>
        <w:rPr>
          <w:sz w:val="22"/>
          <w:szCs w:val="22"/>
        </w:rPr>
      </w:pPr>
      <w:r w:rsidRPr="00380B8C">
        <w:rPr>
          <w:sz w:val="22"/>
          <w:szCs w:val="22"/>
        </w:rPr>
        <w:t>14. Осмотр земельного участка осуществляется заявителями самостоятельно по месту его нахождения.</w:t>
      </w:r>
    </w:p>
    <w:p w:rsidR="004D25EB" w:rsidRPr="00380B8C" w:rsidRDefault="004D25EB" w:rsidP="00380B8C">
      <w:pPr>
        <w:ind w:firstLine="540"/>
        <w:jc w:val="both"/>
        <w:rPr>
          <w:sz w:val="22"/>
          <w:szCs w:val="22"/>
          <w:lang w:eastAsia="en-US"/>
        </w:rPr>
      </w:pPr>
      <w:r w:rsidRPr="00380B8C">
        <w:rPr>
          <w:sz w:val="22"/>
          <w:szCs w:val="22"/>
        </w:rPr>
        <w:t>15. Подробно с кадастровой выпиской о земельном участке можно ознакомиться в месте приема заявок в течение срока приема заявок.</w:t>
      </w:r>
    </w:p>
    <w:p w:rsidR="004D25EB" w:rsidRDefault="004D25EB" w:rsidP="00380B8C">
      <w:pPr>
        <w:ind w:firstLine="851"/>
      </w:pPr>
    </w:p>
    <w:p w:rsidR="004D25EB" w:rsidRPr="004133C3" w:rsidRDefault="004D25EB" w:rsidP="00380B8C">
      <w:pPr>
        <w:ind w:left="6237"/>
        <w:jc w:val="center"/>
        <w:rPr>
          <w:sz w:val="16"/>
          <w:szCs w:val="16"/>
        </w:rPr>
      </w:pPr>
      <w:r w:rsidRPr="004133C3">
        <w:rPr>
          <w:sz w:val="16"/>
          <w:szCs w:val="16"/>
        </w:rPr>
        <w:t>Приложение 1</w:t>
      </w:r>
    </w:p>
    <w:p w:rsidR="004D25EB" w:rsidRPr="004133C3" w:rsidRDefault="004D25EB" w:rsidP="00380B8C">
      <w:pPr>
        <w:ind w:left="6237"/>
        <w:jc w:val="center"/>
        <w:rPr>
          <w:sz w:val="16"/>
          <w:szCs w:val="16"/>
        </w:rPr>
      </w:pPr>
      <w:r w:rsidRPr="004133C3">
        <w:rPr>
          <w:sz w:val="16"/>
          <w:szCs w:val="16"/>
        </w:rPr>
        <w:t>к извещению о проведении аукциона на право заключения договора аренды земельного участка, находящегося в собственности Костромской области</w:t>
      </w:r>
      <w:r>
        <w:rPr>
          <w:sz w:val="16"/>
          <w:szCs w:val="16"/>
        </w:rPr>
        <w:t xml:space="preserve"> </w:t>
      </w:r>
    </w:p>
    <w:p w:rsidR="004D25EB" w:rsidRDefault="004D25EB" w:rsidP="00380B8C">
      <w:pPr>
        <w:ind w:left="6372" w:firstLine="7"/>
      </w:pPr>
    </w:p>
    <w:p w:rsidR="004D25EB" w:rsidRPr="00CC4755" w:rsidRDefault="004D25EB" w:rsidP="00380B8C">
      <w:pPr>
        <w:ind w:left="6372" w:firstLine="7"/>
        <w:rPr>
          <w:sz w:val="22"/>
          <w:szCs w:val="22"/>
        </w:rPr>
      </w:pPr>
      <w:r w:rsidRPr="00CC4755">
        <w:rPr>
          <w:sz w:val="22"/>
          <w:szCs w:val="22"/>
        </w:rPr>
        <w:t xml:space="preserve">В </w:t>
      </w:r>
      <w:r w:rsidRPr="00CC4755">
        <w:rPr>
          <w:rStyle w:val="blk"/>
          <w:sz w:val="22"/>
          <w:szCs w:val="22"/>
        </w:rPr>
        <w:t>департамент имущественных и земельных отношений Костромской области</w:t>
      </w:r>
      <w:r w:rsidRPr="00CC4755">
        <w:rPr>
          <w:sz w:val="22"/>
          <w:szCs w:val="22"/>
        </w:rPr>
        <w:t xml:space="preserve"> (организатору аукциона)</w:t>
      </w:r>
    </w:p>
    <w:p w:rsidR="004D25EB" w:rsidRPr="001C6445" w:rsidRDefault="004D25EB" w:rsidP="00380B8C">
      <w:pPr>
        <w:ind w:firstLine="851"/>
      </w:pPr>
    </w:p>
    <w:p w:rsidR="004D25EB" w:rsidRPr="00CC4755" w:rsidRDefault="004D25EB" w:rsidP="00380B8C">
      <w:pPr>
        <w:ind w:firstLine="851"/>
        <w:jc w:val="center"/>
        <w:rPr>
          <w:sz w:val="22"/>
          <w:szCs w:val="22"/>
        </w:rPr>
      </w:pPr>
      <w:r w:rsidRPr="00CC4755">
        <w:rPr>
          <w:sz w:val="22"/>
          <w:szCs w:val="22"/>
        </w:rPr>
        <w:t>ЗАЯВКА НА УЧАСТИЕ В АУКЦИОНЕ</w:t>
      </w:r>
    </w:p>
    <w:p w:rsidR="004D25EB" w:rsidRPr="00CC4755" w:rsidRDefault="004D25EB" w:rsidP="00380B8C">
      <w:pPr>
        <w:ind w:firstLine="709"/>
        <w:jc w:val="center"/>
        <w:rPr>
          <w:sz w:val="22"/>
          <w:szCs w:val="22"/>
        </w:rPr>
      </w:pPr>
      <w:r w:rsidRPr="00CC4755">
        <w:rPr>
          <w:sz w:val="22"/>
          <w:szCs w:val="22"/>
        </w:rPr>
        <w:t xml:space="preserve">на право заключения договора аренды земельного участка, расположенного по адресу: ______________________________________________________________________________________,  </w:t>
      </w:r>
    </w:p>
    <w:p w:rsidR="004D25EB" w:rsidRPr="00CC4755" w:rsidRDefault="004D25EB" w:rsidP="00380B8C">
      <w:pPr>
        <w:ind w:firstLine="709"/>
        <w:jc w:val="center"/>
        <w:rPr>
          <w:sz w:val="22"/>
          <w:szCs w:val="22"/>
        </w:rPr>
      </w:pPr>
      <w:r w:rsidRPr="00CC4755">
        <w:rPr>
          <w:sz w:val="22"/>
          <w:szCs w:val="22"/>
        </w:rPr>
        <w:t>назначенном на __________________________.</w:t>
      </w:r>
    </w:p>
    <w:p w:rsidR="004D25EB" w:rsidRPr="00CC4755" w:rsidRDefault="004D25EB" w:rsidP="00380B8C">
      <w:pPr>
        <w:ind w:firstLine="709"/>
        <w:rPr>
          <w:sz w:val="22"/>
          <w:szCs w:val="22"/>
        </w:rPr>
      </w:pPr>
      <w:r w:rsidRPr="00CC4755">
        <w:rPr>
          <w:sz w:val="22"/>
          <w:szCs w:val="22"/>
        </w:rPr>
        <w:t xml:space="preserve">                                                                                                                 (дата аукциона)</w:t>
      </w:r>
    </w:p>
    <w:p w:rsidR="004D25EB" w:rsidRPr="00CC4755" w:rsidRDefault="004D25EB" w:rsidP="00380B8C">
      <w:pPr>
        <w:widowControl w:val="0"/>
        <w:numPr>
          <w:ilvl w:val="0"/>
          <w:numId w:val="24"/>
        </w:numPr>
        <w:autoSpaceDE w:val="0"/>
        <w:autoSpaceDN w:val="0"/>
        <w:adjustRightInd w:val="0"/>
        <w:ind w:left="0" w:firstLine="709"/>
        <w:jc w:val="both"/>
        <w:rPr>
          <w:sz w:val="22"/>
          <w:szCs w:val="22"/>
        </w:rPr>
      </w:pPr>
      <w:r w:rsidRPr="00CC4755">
        <w:rPr>
          <w:sz w:val="22"/>
          <w:szCs w:val="22"/>
        </w:rPr>
        <w:t>_____________________________________________________________________________________</w:t>
      </w:r>
    </w:p>
    <w:p w:rsidR="004D25EB" w:rsidRPr="00CC4755" w:rsidRDefault="004D25EB" w:rsidP="00380B8C">
      <w:pPr>
        <w:ind w:firstLine="709"/>
        <w:rPr>
          <w:sz w:val="22"/>
          <w:szCs w:val="22"/>
        </w:rPr>
      </w:pPr>
    </w:p>
    <w:p w:rsidR="004D25EB" w:rsidRPr="00CC4755" w:rsidRDefault="004D25EB" w:rsidP="00380B8C">
      <w:pPr>
        <w:ind w:firstLine="709"/>
        <w:rPr>
          <w:sz w:val="22"/>
          <w:szCs w:val="22"/>
        </w:rPr>
      </w:pPr>
      <w:r w:rsidRPr="00CC4755">
        <w:rPr>
          <w:sz w:val="22"/>
          <w:szCs w:val="22"/>
        </w:rPr>
        <w:t>____________________________________________________________________________________________</w:t>
      </w:r>
    </w:p>
    <w:p w:rsidR="004D25EB" w:rsidRPr="00CC4755" w:rsidRDefault="004D25EB" w:rsidP="00380B8C">
      <w:pPr>
        <w:ind w:firstLine="709"/>
        <w:jc w:val="center"/>
        <w:rPr>
          <w:sz w:val="22"/>
          <w:szCs w:val="22"/>
        </w:rPr>
      </w:pPr>
      <w:r w:rsidRPr="00CC4755">
        <w:rPr>
          <w:sz w:val="22"/>
          <w:szCs w:val="22"/>
        </w:rPr>
        <w:t>(полностью фамилия, имя, отчество физического лица, фирменное наименование (наименование) юридического лица)</w:t>
      </w:r>
    </w:p>
    <w:p w:rsidR="004D25EB" w:rsidRPr="00CC4755" w:rsidRDefault="004D25EB" w:rsidP="00380B8C">
      <w:pPr>
        <w:ind w:firstLine="709"/>
        <w:jc w:val="center"/>
        <w:rPr>
          <w:sz w:val="22"/>
          <w:szCs w:val="22"/>
        </w:rPr>
      </w:pPr>
    </w:p>
    <w:p w:rsidR="004D25EB" w:rsidRPr="00CC4755" w:rsidRDefault="004D25EB" w:rsidP="00380B8C">
      <w:pPr>
        <w:ind w:firstLine="709"/>
        <w:rPr>
          <w:sz w:val="22"/>
          <w:szCs w:val="22"/>
        </w:rPr>
      </w:pPr>
      <w:r w:rsidRPr="00CC4755">
        <w:rPr>
          <w:sz w:val="22"/>
          <w:szCs w:val="22"/>
        </w:rPr>
        <w:t>2. Паспорт ______________ выдан</w:t>
      </w:r>
      <w:r w:rsidRPr="00CC4755">
        <w:rPr>
          <w:sz w:val="22"/>
          <w:szCs w:val="22"/>
        </w:rPr>
        <w:tab/>
        <w:t>__________________</w:t>
      </w:r>
      <w:r w:rsidRPr="00CC4755">
        <w:rPr>
          <w:sz w:val="22"/>
          <w:szCs w:val="22"/>
        </w:rPr>
        <w:tab/>
        <w:t>___________________________________</w:t>
      </w:r>
    </w:p>
    <w:p w:rsidR="004D25EB" w:rsidRPr="00CC4755" w:rsidRDefault="004D25EB" w:rsidP="00380B8C">
      <w:pPr>
        <w:ind w:firstLine="709"/>
        <w:rPr>
          <w:sz w:val="22"/>
          <w:szCs w:val="22"/>
        </w:rPr>
      </w:pPr>
      <w:r w:rsidRPr="00CC4755">
        <w:rPr>
          <w:sz w:val="22"/>
          <w:szCs w:val="22"/>
        </w:rPr>
        <w:tab/>
        <w:t xml:space="preserve">           (серия, номер)</w:t>
      </w:r>
      <w:r w:rsidRPr="00CC4755">
        <w:rPr>
          <w:sz w:val="22"/>
          <w:szCs w:val="22"/>
        </w:rPr>
        <w:tab/>
      </w:r>
      <w:r w:rsidRPr="00CC4755">
        <w:rPr>
          <w:sz w:val="22"/>
          <w:szCs w:val="22"/>
        </w:rPr>
        <w:tab/>
        <w:t xml:space="preserve">          (дата выдачи)</w:t>
      </w:r>
      <w:r w:rsidRPr="00CC4755">
        <w:rPr>
          <w:sz w:val="22"/>
          <w:szCs w:val="22"/>
        </w:rPr>
        <w:tab/>
      </w:r>
      <w:r w:rsidRPr="00CC4755">
        <w:rPr>
          <w:sz w:val="22"/>
          <w:szCs w:val="22"/>
        </w:rPr>
        <w:tab/>
      </w:r>
      <w:r w:rsidRPr="00CC4755">
        <w:rPr>
          <w:sz w:val="22"/>
          <w:szCs w:val="22"/>
        </w:rPr>
        <w:tab/>
        <w:t xml:space="preserve">              (кем выдан)</w:t>
      </w:r>
    </w:p>
    <w:p w:rsidR="004D25EB" w:rsidRPr="00CC4755" w:rsidRDefault="004D25EB" w:rsidP="00380B8C">
      <w:pPr>
        <w:ind w:firstLine="709"/>
        <w:rPr>
          <w:sz w:val="22"/>
          <w:szCs w:val="22"/>
        </w:rPr>
      </w:pPr>
      <w:r w:rsidRPr="00CC4755">
        <w:rPr>
          <w:sz w:val="22"/>
          <w:szCs w:val="22"/>
        </w:rPr>
        <w:t xml:space="preserve">_______________________________________________________________________          </w:t>
      </w:r>
    </w:p>
    <w:p w:rsidR="004D25EB" w:rsidRPr="00CC4755" w:rsidRDefault="004D25EB" w:rsidP="00380B8C">
      <w:pPr>
        <w:ind w:firstLine="709"/>
        <w:rPr>
          <w:sz w:val="22"/>
          <w:szCs w:val="22"/>
        </w:rPr>
      </w:pPr>
      <w:r w:rsidRPr="00CC4755">
        <w:rPr>
          <w:sz w:val="22"/>
          <w:szCs w:val="22"/>
        </w:rPr>
        <w:t xml:space="preserve">                                                                                                                                                                                        (код подразделения)</w:t>
      </w:r>
    </w:p>
    <w:p w:rsidR="004D25EB" w:rsidRPr="00CC4755" w:rsidRDefault="004D25EB" w:rsidP="00380B8C">
      <w:pPr>
        <w:widowControl w:val="0"/>
        <w:numPr>
          <w:ilvl w:val="0"/>
          <w:numId w:val="25"/>
        </w:numPr>
        <w:autoSpaceDE w:val="0"/>
        <w:autoSpaceDN w:val="0"/>
        <w:adjustRightInd w:val="0"/>
        <w:ind w:left="0" w:firstLine="709"/>
        <w:jc w:val="both"/>
        <w:rPr>
          <w:sz w:val="22"/>
          <w:szCs w:val="22"/>
        </w:rPr>
      </w:pPr>
      <w:r w:rsidRPr="00CC4755">
        <w:rPr>
          <w:sz w:val="22"/>
          <w:szCs w:val="22"/>
        </w:rPr>
        <w:t>___________________</w:t>
      </w:r>
      <w:r w:rsidRPr="00CC4755">
        <w:rPr>
          <w:sz w:val="22"/>
          <w:szCs w:val="22"/>
        </w:rPr>
        <w:tab/>
      </w:r>
      <w:r w:rsidRPr="00CC4755">
        <w:rPr>
          <w:sz w:val="22"/>
          <w:szCs w:val="22"/>
        </w:rPr>
        <w:tab/>
        <w:t>______________________________</w:t>
      </w:r>
    </w:p>
    <w:p w:rsidR="004D25EB" w:rsidRPr="00CC4755" w:rsidRDefault="004D25EB" w:rsidP="00380B8C">
      <w:pPr>
        <w:ind w:firstLine="709"/>
        <w:rPr>
          <w:sz w:val="22"/>
          <w:szCs w:val="22"/>
        </w:rPr>
      </w:pPr>
      <w:r w:rsidRPr="00CC4755">
        <w:rPr>
          <w:sz w:val="22"/>
          <w:szCs w:val="22"/>
        </w:rPr>
        <w:t xml:space="preserve">                                 (ИНН)</w:t>
      </w:r>
      <w:r w:rsidRPr="00CC4755">
        <w:rPr>
          <w:sz w:val="22"/>
          <w:szCs w:val="22"/>
        </w:rPr>
        <w:tab/>
      </w:r>
      <w:r w:rsidRPr="00CC4755">
        <w:rPr>
          <w:sz w:val="22"/>
          <w:szCs w:val="22"/>
        </w:rPr>
        <w:tab/>
        <w:t xml:space="preserve"> </w:t>
      </w:r>
      <w:r w:rsidRPr="00CC4755">
        <w:rPr>
          <w:sz w:val="22"/>
          <w:szCs w:val="22"/>
        </w:rPr>
        <w:tab/>
      </w:r>
      <w:r w:rsidRPr="00CC4755">
        <w:rPr>
          <w:sz w:val="22"/>
          <w:szCs w:val="22"/>
        </w:rPr>
        <w:tab/>
        <w:t xml:space="preserve">    (ОГРН, ОГРНИП)</w:t>
      </w:r>
    </w:p>
    <w:p w:rsidR="004D25EB" w:rsidRPr="00CC4755" w:rsidRDefault="004D25EB" w:rsidP="00380B8C">
      <w:pPr>
        <w:widowControl w:val="0"/>
        <w:numPr>
          <w:ilvl w:val="0"/>
          <w:numId w:val="25"/>
        </w:numPr>
        <w:autoSpaceDE w:val="0"/>
        <w:autoSpaceDN w:val="0"/>
        <w:adjustRightInd w:val="0"/>
        <w:ind w:left="0" w:firstLine="709"/>
        <w:jc w:val="both"/>
        <w:rPr>
          <w:sz w:val="22"/>
          <w:szCs w:val="22"/>
        </w:rPr>
      </w:pPr>
      <w:r w:rsidRPr="00CC4755">
        <w:rPr>
          <w:sz w:val="22"/>
          <w:szCs w:val="22"/>
        </w:rPr>
        <w:t xml:space="preserve">_____________________________________________________________________________ </w:t>
      </w:r>
    </w:p>
    <w:p w:rsidR="004D25EB" w:rsidRPr="00CC4755" w:rsidRDefault="004D25EB" w:rsidP="00380B8C">
      <w:pPr>
        <w:ind w:firstLine="709"/>
        <w:rPr>
          <w:sz w:val="22"/>
          <w:szCs w:val="22"/>
        </w:rPr>
      </w:pPr>
    </w:p>
    <w:p w:rsidR="004D25EB" w:rsidRPr="00CC4755" w:rsidRDefault="004D25EB" w:rsidP="00380B8C">
      <w:pPr>
        <w:ind w:firstLine="709"/>
        <w:rPr>
          <w:sz w:val="22"/>
          <w:szCs w:val="22"/>
        </w:rPr>
      </w:pPr>
      <w:r w:rsidRPr="00CC4755">
        <w:rPr>
          <w:sz w:val="22"/>
          <w:szCs w:val="22"/>
        </w:rPr>
        <w:t>___________________________________________________________________________________</w:t>
      </w:r>
    </w:p>
    <w:p w:rsidR="004D25EB" w:rsidRPr="00CC4755" w:rsidRDefault="004D25EB" w:rsidP="00380B8C">
      <w:pPr>
        <w:ind w:firstLine="709"/>
        <w:jc w:val="center"/>
        <w:rPr>
          <w:sz w:val="22"/>
          <w:szCs w:val="22"/>
        </w:rPr>
      </w:pPr>
      <w:r w:rsidRPr="00CC4755">
        <w:rPr>
          <w:sz w:val="22"/>
          <w:szCs w:val="22"/>
        </w:rPr>
        <w:t>(адрес регистрации по месту жительства физического лица, место нахождения юридического лица – претендента)</w:t>
      </w:r>
    </w:p>
    <w:p w:rsidR="004D25EB" w:rsidRPr="00CC4755" w:rsidRDefault="004D25EB" w:rsidP="00380B8C">
      <w:pPr>
        <w:ind w:firstLine="709"/>
        <w:rPr>
          <w:sz w:val="22"/>
          <w:szCs w:val="22"/>
        </w:rPr>
      </w:pPr>
    </w:p>
    <w:p w:rsidR="004D25EB" w:rsidRPr="00CC4755" w:rsidRDefault="004D25EB" w:rsidP="00380B8C">
      <w:pPr>
        <w:ind w:firstLine="709"/>
        <w:rPr>
          <w:sz w:val="22"/>
          <w:szCs w:val="22"/>
        </w:rPr>
      </w:pPr>
      <w:r w:rsidRPr="00CC4755">
        <w:rPr>
          <w:sz w:val="22"/>
          <w:szCs w:val="22"/>
        </w:rPr>
        <w:t>5. Почтовый адрес:___________________________________________________________________________</w:t>
      </w:r>
    </w:p>
    <w:p w:rsidR="004D25EB" w:rsidRPr="00CC4755" w:rsidRDefault="004D25EB" w:rsidP="00380B8C">
      <w:pPr>
        <w:ind w:firstLine="709"/>
        <w:rPr>
          <w:sz w:val="22"/>
          <w:szCs w:val="22"/>
        </w:rPr>
      </w:pPr>
      <w:r w:rsidRPr="00CC4755">
        <w:rPr>
          <w:sz w:val="22"/>
          <w:szCs w:val="22"/>
        </w:rPr>
        <w:t>6. Телефон ______________________________________________________________________________</w:t>
      </w:r>
    </w:p>
    <w:p w:rsidR="004D25EB" w:rsidRPr="00CC4755" w:rsidRDefault="004D25EB" w:rsidP="00380B8C">
      <w:pPr>
        <w:ind w:firstLine="709"/>
        <w:rPr>
          <w:sz w:val="22"/>
          <w:szCs w:val="22"/>
        </w:rPr>
      </w:pPr>
      <w:r w:rsidRPr="00CC4755">
        <w:rPr>
          <w:sz w:val="22"/>
          <w:szCs w:val="22"/>
        </w:rPr>
        <w:t>7. Ознакомившись с извещением о проведении аукциона на право заключения договора аренды земельного участка, находящегося в собственности Костромской области, включая проект договора аренды земельного участка, выражаю намерение участвовать в аукционе на право заключения договора аренды земельного участка с кадастровым номером _________________________, имеющего местоположение: __________________________________________________________________________________</w:t>
      </w:r>
    </w:p>
    <w:p w:rsidR="004D25EB" w:rsidRPr="00CC4755" w:rsidRDefault="004D25EB" w:rsidP="00380B8C">
      <w:pPr>
        <w:ind w:firstLine="709"/>
        <w:rPr>
          <w:sz w:val="22"/>
          <w:szCs w:val="22"/>
        </w:rPr>
      </w:pPr>
      <w:r w:rsidRPr="00CC4755">
        <w:rPr>
          <w:sz w:val="22"/>
          <w:szCs w:val="22"/>
        </w:rPr>
        <w:t>8. Обязуюсь соблюдать условия, указанные в извещении.</w:t>
      </w:r>
    </w:p>
    <w:p w:rsidR="004D25EB" w:rsidRPr="00CC4755" w:rsidRDefault="004D25EB" w:rsidP="00380B8C">
      <w:pPr>
        <w:ind w:firstLine="709"/>
        <w:rPr>
          <w:sz w:val="22"/>
          <w:szCs w:val="22"/>
        </w:rPr>
      </w:pPr>
      <w:r w:rsidRPr="00CC4755">
        <w:rPr>
          <w:sz w:val="22"/>
          <w:szCs w:val="22"/>
        </w:rPr>
        <w:t>9. В случае признания победителем аукциона обязуюсь заключить договор аренды земельного участка в установленный срок.</w:t>
      </w:r>
    </w:p>
    <w:p w:rsidR="004D25EB" w:rsidRPr="00CC4755" w:rsidRDefault="004D25EB" w:rsidP="00380B8C">
      <w:pPr>
        <w:ind w:firstLine="709"/>
        <w:rPr>
          <w:sz w:val="22"/>
          <w:szCs w:val="22"/>
        </w:rPr>
      </w:pPr>
      <w:r w:rsidRPr="00CC4755">
        <w:rPr>
          <w:sz w:val="22"/>
          <w:szCs w:val="22"/>
        </w:rPr>
        <w:t>10. Банковские реквизиты для возврата задатка:</w:t>
      </w:r>
    </w:p>
    <w:p w:rsidR="004D25EB" w:rsidRPr="00CC4755" w:rsidRDefault="004D25EB" w:rsidP="00380B8C">
      <w:pPr>
        <w:rPr>
          <w:sz w:val="22"/>
          <w:szCs w:val="22"/>
        </w:rPr>
      </w:pPr>
      <w:r w:rsidRPr="00CC4755">
        <w:rPr>
          <w:sz w:val="22"/>
          <w:szCs w:val="22"/>
        </w:rPr>
        <w:t>Банк______________________________________________________________________________________________</w:t>
      </w:r>
    </w:p>
    <w:p w:rsidR="004D25EB" w:rsidRPr="00CC4755" w:rsidRDefault="004D25EB" w:rsidP="00380B8C">
      <w:pPr>
        <w:rPr>
          <w:sz w:val="22"/>
          <w:szCs w:val="22"/>
        </w:rPr>
      </w:pPr>
      <w:r w:rsidRPr="00CC4755">
        <w:rPr>
          <w:sz w:val="22"/>
          <w:szCs w:val="22"/>
        </w:rPr>
        <w:t>Расчётный счёт _______________________________ Корреспондентский счёт _______________________________</w:t>
      </w:r>
    </w:p>
    <w:p w:rsidR="004D25EB" w:rsidRPr="00CC4755" w:rsidRDefault="004D25EB" w:rsidP="00380B8C">
      <w:pPr>
        <w:rPr>
          <w:sz w:val="22"/>
          <w:szCs w:val="22"/>
        </w:rPr>
      </w:pPr>
      <w:r w:rsidRPr="00CC4755">
        <w:rPr>
          <w:sz w:val="22"/>
          <w:szCs w:val="22"/>
        </w:rPr>
        <w:t>БИК________________________ Лицевой счёт _________________________________________</w:t>
      </w:r>
    </w:p>
    <w:p w:rsidR="004D25EB" w:rsidRPr="00CC4755" w:rsidRDefault="004D25EB" w:rsidP="00380B8C">
      <w:pPr>
        <w:rPr>
          <w:sz w:val="22"/>
          <w:szCs w:val="22"/>
        </w:rPr>
      </w:pPr>
      <w:r w:rsidRPr="00CC4755">
        <w:rPr>
          <w:sz w:val="22"/>
          <w:szCs w:val="22"/>
        </w:rPr>
        <w:t>Ф. И. О. (наименование) получателя ___________________________________________________________________</w:t>
      </w:r>
    </w:p>
    <w:p w:rsidR="004D25EB" w:rsidRPr="00CC4755" w:rsidRDefault="004D25EB" w:rsidP="00380B8C">
      <w:pPr>
        <w:ind w:firstLine="709"/>
        <w:jc w:val="both"/>
        <w:rPr>
          <w:sz w:val="22"/>
          <w:szCs w:val="22"/>
        </w:rPr>
      </w:pPr>
      <w:r w:rsidRPr="00CC4755">
        <w:rPr>
          <w:sz w:val="22"/>
          <w:szCs w:val="22"/>
        </w:rPr>
        <w:t xml:space="preserve">11. В соответствии со статьей 9 Федерального закона от 27.07.2006 № 152-ФЗ «О персональных данных» даю департаменту имущественных и земельных отношений Костромской области согласие на автоматизированную или без использования средств автоматизации обработку содержащихся в настоящей заявке персональных данных  с целью организации и проведения аукциона на право заключения договора аренды земельного участка, находящегося в собственности Костромской области, а именно на совершение действий, предусмотренных пунктом 3 статьи 3   Федерального закона «О персональных данных». </w:t>
      </w:r>
    </w:p>
    <w:p w:rsidR="004D25EB" w:rsidRPr="00CC4755" w:rsidRDefault="004D25EB" w:rsidP="00380B8C">
      <w:pPr>
        <w:ind w:firstLine="709"/>
        <w:jc w:val="both"/>
        <w:rPr>
          <w:sz w:val="22"/>
          <w:szCs w:val="22"/>
        </w:rPr>
      </w:pPr>
      <w:r w:rsidRPr="00CC4755">
        <w:rPr>
          <w:sz w:val="22"/>
          <w:szCs w:val="22"/>
        </w:rPr>
        <w:t>Настоящее согласие дается на период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D25EB" w:rsidRPr="00CC4755" w:rsidRDefault="004D25EB" w:rsidP="00380B8C">
      <w:pPr>
        <w:ind w:firstLine="709"/>
        <w:jc w:val="both"/>
        <w:rPr>
          <w:sz w:val="22"/>
          <w:szCs w:val="22"/>
        </w:rPr>
      </w:pPr>
      <w:r w:rsidRPr="00CC4755">
        <w:rPr>
          <w:sz w:val="22"/>
          <w:szCs w:val="22"/>
        </w:rPr>
        <w:t>Я ознакомлен(а), что согласие на обработку персональных данных может быть отозвано на основании письменного заявления в произвольной форме.</w:t>
      </w:r>
    </w:p>
    <w:p w:rsidR="004D25EB" w:rsidRPr="00CC4755" w:rsidRDefault="004D25EB" w:rsidP="00380B8C">
      <w:pPr>
        <w:ind w:firstLine="709"/>
        <w:rPr>
          <w:sz w:val="22"/>
          <w:szCs w:val="22"/>
        </w:rPr>
      </w:pPr>
    </w:p>
    <w:p w:rsidR="004D25EB" w:rsidRPr="00CC4755" w:rsidRDefault="004D25EB" w:rsidP="00380B8C">
      <w:pPr>
        <w:rPr>
          <w:sz w:val="22"/>
          <w:szCs w:val="22"/>
        </w:rPr>
      </w:pPr>
      <w:r w:rsidRPr="00CC4755">
        <w:rPr>
          <w:sz w:val="22"/>
          <w:szCs w:val="22"/>
        </w:rPr>
        <w:t>Заявка принята организатором аукциона «___» _______ 2017 года в ___ часов ___ минут регистрационный № ____</w:t>
      </w:r>
    </w:p>
    <w:p w:rsidR="004D25EB" w:rsidRPr="00CC4755" w:rsidRDefault="004D25EB" w:rsidP="00380B8C">
      <w:pPr>
        <w:ind w:firstLine="709"/>
        <w:rPr>
          <w:sz w:val="22"/>
          <w:szCs w:val="22"/>
        </w:rPr>
      </w:pPr>
    </w:p>
    <w:p w:rsidR="004D25EB" w:rsidRPr="00CC4755" w:rsidRDefault="004D25EB" w:rsidP="00380B8C">
      <w:pPr>
        <w:ind w:firstLine="709"/>
        <w:rPr>
          <w:sz w:val="22"/>
          <w:szCs w:val="22"/>
        </w:rPr>
      </w:pPr>
      <w:r w:rsidRPr="00CC4755">
        <w:rPr>
          <w:sz w:val="22"/>
          <w:szCs w:val="22"/>
        </w:rPr>
        <w:t>Уполномоченное организатором аукциона лицо, принявшее заявку: _____________________________________________________________</w:t>
      </w:r>
      <w:r>
        <w:rPr>
          <w:sz w:val="22"/>
          <w:szCs w:val="22"/>
        </w:rPr>
        <w:t>_____________________________</w:t>
      </w:r>
      <w:r w:rsidRPr="00CC4755">
        <w:rPr>
          <w:sz w:val="22"/>
          <w:szCs w:val="22"/>
        </w:rPr>
        <w:t xml:space="preserve"> </w:t>
      </w:r>
    </w:p>
    <w:p w:rsidR="004D25EB" w:rsidRPr="00AC355C" w:rsidRDefault="004D25EB" w:rsidP="00380B8C">
      <w:pPr>
        <w:ind w:firstLine="709"/>
        <w:rPr>
          <w:sz w:val="16"/>
          <w:szCs w:val="16"/>
        </w:rPr>
      </w:pPr>
      <w:r>
        <w:rPr>
          <w:sz w:val="16"/>
          <w:szCs w:val="16"/>
        </w:rPr>
        <w:t>(</w:t>
      </w:r>
      <w:r w:rsidRPr="00AC355C">
        <w:rPr>
          <w:sz w:val="16"/>
          <w:szCs w:val="16"/>
        </w:rPr>
        <w:t xml:space="preserve">подпись)        </w:t>
      </w:r>
      <w:r>
        <w:rPr>
          <w:sz w:val="16"/>
          <w:szCs w:val="16"/>
        </w:rPr>
        <w:t xml:space="preserve">                                                      </w:t>
      </w:r>
      <w:r w:rsidRPr="00AC355C">
        <w:rPr>
          <w:sz w:val="16"/>
          <w:szCs w:val="16"/>
        </w:rPr>
        <w:t xml:space="preserve">     (фамилия, имя, отчество)</w:t>
      </w:r>
    </w:p>
    <w:p w:rsidR="004D25EB" w:rsidRDefault="004D25EB" w:rsidP="00380B8C">
      <w:pPr>
        <w:ind w:left="7655"/>
      </w:pPr>
    </w:p>
    <w:p w:rsidR="004D25EB" w:rsidRPr="001C6445" w:rsidRDefault="004D25EB" w:rsidP="00CC4755">
      <w:pPr>
        <w:jc w:val="center"/>
      </w:pPr>
      <w:r>
        <w:t>_____________________________________________________________</w:t>
      </w:r>
    </w:p>
    <w:p w:rsidR="004D25EB" w:rsidRPr="001C36D9" w:rsidRDefault="004D25EB" w:rsidP="00380B8C">
      <w:pPr>
        <w:ind w:left="6237"/>
        <w:jc w:val="center"/>
        <w:rPr>
          <w:sz w:val="14"/>
          <w:szCs w:val="16"/>
        </w:rPr>
      </w:pPr>
      <w:r>
        <w:rPr>
          <w:sz w:val="14"/>
          <w:szCs w:val="16"/>
        </w:rPr>
        <w:t xml:space="preserve">     </w:t>
      </w:r>
      <w:r w:rsidRPr="001C36D9">
        <w:rPr>
          <w:sz w:val="14"/>
          <w:szCs w:val="16"/>
        </w:rPr>
        <w:t>Приложение 2</w:t>
      </w:r>
    </w:p>
    <w:p w:rsidR="004D25EB" w:rsidRDefault="004D25EB" w:rsidP="00380B8C">
      <w:pPr>
        <w:ind w:left="6237"/>
        <w:jc w:val="center"/>
        <w:rPr>
          <w:sz w:val="16"/>
          <w:szCs w:val="16"/>
        </w:rPr>
      </w:pPr>
      <w:r w:rsidRPr="001C36D9">
        <w:rPr>
          <w:sz w:val="14"/>
          <w:szCs w:val="16"/>
        </w:rPr>
        <w:t>к извещению о проведении аукциона на право заключения договора аренды земельного участка, находящегося в собственности Костромской области</w:t>
      </w:r>
      <w:r w:rsidRPr="004133C3">
        <w:rPr>
          <w:sz w:val="16"/>
          <w:szCs w:val="16"/>
        </w:rPr>
        <w:t xml:space="preserve"> </w:t>
      </w:r>
    </w:p>
    <w:p w:rsidR="004D25EB" w:rsidRPr="00D86284" w:rsidRDefault="004D25EB" w:rsidP="00380B8C">
      <w:pPr>
        <w:ind w:left="6237"/>
        <w:jc w:val="center"/>
        <w:rPr>
          <w:sz w:val="10"/>
          <w:szCs w:val="16"/>
        </w:rPr>
      </w:pPr>
    </w:p>
    <w:p w:rsidR="004D25EB" w:rsidRPr="00380B8C" w:rsidRDefault="004D25EB" w:rsidP="00380B8C">
      <w:pPr>
        <w:ind w:firstLine="851"/>
        <w:jc w:val="center"/>
        <w:rPr>
          <w:sz w:val="22"/>
          <w:szCs w:val="22"/>
        </w:rPr>
      </w:pPr>
      <w:r w:rsidRPr="00380B8C">
        <w:rPr>
          <w:sz w:val="22"/>
          <w:szCs w:val="22"/>
        </w:rPr>
        <w:t>ДОГОВОР АРЕНДЫ ЗЕМЕЛЬНОГО УЧАСТКА №   ____________</w:t>
      </w:r>
    </w:p>
    <w:p w:rsidR="004D25EB" w:rsidRPr="00380B8C" w:rsidRDefault="004D25EB" w:rsidP="00380B8C">
      <w:pPr>
        <w:ind w:firstLine="851"/>
        <w:rPr>
          <w:sz w:val="22"/>
          <w:szCs w:val="22"/>
        </w:rPr>
      </w:pPr>
    </w:p>
    <w:p w:rsidR="004D25EB" w:rsidRPr="00380B8C" w:rsidRDefault="004D25EB" w:rsidP="00380B8C">
      <w:pPr>
        <w:rPr>
          <w:sz w:val="22"/>
          <w:szCs w:val="22"/>
        </w:rPr>
      </w:pPr>
      <w:r w:rsidRPr="00380B8C">
        <w:rPr>
          <w:sz w:val="22"/>
          <w:szCs w:val="22"/>
        </w:rPr>
        <w:t xml:space="preserve">город Кострома                                                                                                                         «_____»_________ 2017 года </w:t>
      </w:r>
    </w:p>
    <w:p w:rsidR="004D25EB" w:rsidRPr="00380B8C" w:rsidRDefault="004D25EB" w:rsidP="00380B8C">
      <w:pPr>
        <w:ind w:firstLine="709"/>
        <w:rPr>
          <w:sz w:val="22"/>
          <w:szCs w:val="22"/>
        </w:rPr>
      </w:pPr>
    </w:p>
    <w:p w:rsidR="004D25EB" w:rsidRPr="00380B8C" w:rsidRDefault="004D25EB" w:rsidP="00380B8C">
      <w:pPr>
        <w:ind w:firstLine="709"/>
        <w:rPr>
          <w:sz w:val="22"/>
          <w:szCs w:val="22"/>
        </w:rPr>
      </w:pPr>
      <w:r w:rsidRPr="00380B8C">
        <w:rPr>
          <w:sz w:val="22"/>
          <w:szCs w:val="22"/>
        </w:rPr>
        <w:t xml:space="preserve">Департамент имущественных и земельных отношений Костромской области, </w:t>
      </w:r>
      <w:r w:rsidRPr="00380B8C">
        <w:rPr>
          <w:color w:val="000000"/>
          <w:sz w:val="22"/>
          <w:szCs w:val="22"/>
        </w:rPr>
        <w:t>в лице __________________</w:t>
      </w:r>
      <w:r w:rsidRPr="00380B8C">
        <w:rPr>
          <w:sz w:val="22"/>
          <w:szCs w:val="22"/>
        </w:rPr>
        <w:t xml:space="preserve">, </w:t>
      </w:r>
      <w:r w:rsidRPr="00380B8C">
        <w:rPr>
          <w:color w:val="000000"/>
          <w:sz w:val="22"/>
          <w:szCs w:val="22"/>
        </w:rPr>
        <w:t xml:space="preserve">действующего на основании ______________, </w:t>
      </w:r>
      <w:r w:rsidRPr="00380B8C">
        <w:rPr>
          <w:sz w:val="22"/>
          <w:szCs w:val="22"/>
        </w:rPr>
        <w:t xml:space="preserve">именуемый в дальнейшем «Арендодатель», с одной стороны, </w:t>
      </w:r>
      <w:r w:rsidRPr="00380B8C">
        <w:rPr>
          <w:color w:val="000000"/>
          <w:sz w:val="22"/>
          <w:szCs w:val="22"/>
        </w:rPr>
        <w:t xml:space="preserve">и ___________________________, в лице _________________, действующего на основании ________________, </w:t>
      </w:r>
      <w:r w:rsidRPr="00380B8C">
        <w:rPr>
          <w:sz w:val="22"/>
          <w:szCs w:val="22"/>
        </w:rPr>
        <w:t>именуемый в дальнейшем «Арендатор», с другой стороны, вместе именуемые «Стороны», на основании _______________________________________ заключили настоящий договор (далее - Договор) о нижеследующем:</w:t>
      </w:r>
    </w:p>
    <w:p w:rsidR="004D25EB" w:rsidRPr="00380B8C" w:rsidRDefault="004D25EB" w:rsidP="00380B8C">
      <w:pPr>
        <w:pStyle w:val="17"/>
        <w:ind w:left="709" w:firstLine="0"/>
        <w:jc w:val="center"/>
        <w:rPr>
          <w:rFonts w:ascii="Times New Roman" w:hAnsi="Times New Roman" w:cs="Times New Roman"/>
          <w:bCs/>
          <w:sz w:val="22"/>
          <w:szCs w:val="22"/>
        </w:rPr>
      </w:pPr>
      <w:r w:rsidRPr="00380B8C">
        <w:rPr>
          <w:rFonts w:ascii="Times New Roman" w:hAnsi="Times New Roman" w:cs="Times New Roman"/>
          <w:bCs/>
          <w:sz w:val="22"/>
          <w:szCs w:val="22"/>
        </w:rPr>
        <w:t>1. Предмет договора</w:t>
      </w:r>
    </w:p>
    <w:p w:rsidR="004D25EB" w:rsidRPr="00380B8C" w:rsidRDefault="004D25EB" w:rsidP="00380B8C">
      <w:pPr>
        <w:ind w:firstLine="709"/>
        <w:jc w:val="both"/>
        <w:rPr>
          <w:sz w:val="22"/>
          <w:szCs w:val="22"/>
        </w:rPr>
      </w:pPr>
      <w:r w:rsidRPr="00380B8C">
        <w:rPr>
          <w:sz w:val="22"/>
          <w:szCs w:val="22"/>
        </w:rPr>
        <w:t xml:space="preserve">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_________________ (далее – Участок), разрешенное использование: ________ </w:t>
      </w:r>
    </w:p>
    <w:p w:rsidR="004D25EB" w:rsidRPr="00380B8C" w:rsidRDefault="004D25EB" w:rsidP="00380B8C">
      <w:pPr>
        <w:ind w:firstLine="709"/>
        <w:jc w:val="both"/>
        <w:rPr>
          <w:sz w:val="22"/>
          <w:szCs w:val="22"/>
        </w:rPr>
      </w:pPr>
      <w:r w:rsidRPr="00380B8C">
        <w:rPr>
          <w:sz w:val="22"/>
          <w:szCs w:val="22"/>
        </w:rPr>
        <w:t>Участок принадлежит Арендодателю на праве собственности, о чем в Едином государственном реестре недвижимости «____»___________ года сделана запись регистрации № ______;</w:t>
      </w:r>
    </w:p>
    <w:p w:rsidR="004D25EB" w:rsidRPr="00380B8C" w:rsidRDefault="004D25EB" w:rsidP="00380B8C">
      <w:pPr>
        <w:ind w:firstLine="709"/>
        <w:jc w:val="both"/>
        <w:rPr>
          <w:sz w:val="22"/>
          <w:szCs w:val="22"/>
        </w:rPr>
      </w:pPr>
      <w:r w:rsidRPr="00380B8C">
        <w:rPr>
          <w:sz w:val="22"/>
          <w:szCs w:val="22"/>
        </w:rPr>
        <w:t>1.2. На Участке имеются (объекты недвижимого имущества и их характеристики) _________________________________________________.</w:t>
      </w:r>
    </w:p>
    <w:p w:rsidR="004D25EB" w:rsidRPr="00380B8C" w:rsidRDefault="004D25EB" w:rsidP="00380B8C">
      <w:pPr>
        <w:ind w:firstLine="709"/>
        <w:jc w:val="both"/>
        <w:rPr>
          <w:bCs/>
          <w:sz w:val="22"/>
          <w:szCs w:val="22"/>
        </w:rPr>
      </w:pPr>
      <w:r w:rsidRPr="00380B8C">
        <w:rPr>
          <w:bCs/>
          <w:sz w:val="22"/>
          <w:szCs w:val="22"/>
        </w:rPr>
        <w:t>2. Срок Договора</w:t>
      </w:r>
    </w:p>
    <w:p w:rsidR="004D25EB" w:rsidRPr="00380B8C" w:rsidRDefault="004D25EB" w:rsidP="00380B8C">
      <w:pPr>
        <w:ind w:firstLine="709"/>
        <w:jc w:val="both"/>
        <w:rPr>
          <w:sz w:val="22"/>
          <w:szCs w:val="22"/>
        </w:rPr>
      </w:pPr>
      <w:r w:rsidRPr="00380B8C">
        <w:rPr>
          <w:sz w:val="22"/>
          <w:szCs w:val="22"/>
        </w:rPr>
        <w:t>2.1. Срок аренды Участка ____________ с даты вступления в силу договора.</w:t>
      </w:r>
    </w:p>
    <w:p w:rsidR="004D25EB" w:rsidRPr="00380B8C" w:rsidRDefault="004D25EB" w:rsidP="00380B8C">
      <w:pPr>
        <w:ind w:firstLine="709"/>
        <w:jc w:val="both"/>
        <w:rPr>
          <w:sz w:val="22"/>
          <w:szCs w:val="22"/>
        </w:rPr>
      </w:pPr>
      <w:r w:rsidRPr="00380B8C">
        <w:rPr>
          <w:sz w:val="22"/>
          <w:szCs w:val="22"/>
        </w:rPr>
        <w:t xml:space="preserve">2.2. Договор, заключенный на 1 (один) год и более, подлежит государственной регистрации в Управлении </w:t>
      </w:r>
    </w:p>
    <w:p w:rsidR="004D25EB" w:rsidRPr="00380B8C" w:rsidRDefault="004D25EB" w:rsidP="00380B8C">
      <w:pPr>
        <w:jc w:val="both"/>
        <w:rPr>
          <w:sz w:val="22"/>
          <w:szCs w:val="22"/>
        </w:rPr>
      </w:pPr>
      <w:r w:rsidRPr="00380B8C">
        <w:rPr>
          <w:sz w:val="22"/>
          <w:szCs w:val="22"/>
        </w:rPr>
        <w:t>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w:t>
      </w:r>
    </w:p>
    <w:p w:rsidR="004D25EB" w:rsidRPr="00380B8C" w:rsidRDefault="004D25EB" w:rsidP="00380B8C">
      <w:pPr>
        <w:ind w:firstLine="709"/>
        <w:jc w:val="both"/>
        <w:rPr>
          <w:bCs/>
          <w:sz w:val="22"/>
          <w:szCs w:val="22"/>
        </w:rPr>
      </w:pPr>
      <w:r w:rsidRPr="00380B8C">
        <w:rPr>
          <w:bCs/>
          <w:sz w:val="22"/>
          <w:szCs w:val="22"/>
        </w:rPr>
        <w:t>3. Размер и условия внесения арендной платы</w:t>
      </w:r>
    </w:p>
    <w:p w:rsidR="004D25EB" w:rsidRPr="00380B8C" w:rsidRDefault="004D25EB" w:rsidP="00380B8C">
      <w:pPr>
        <w:ind w:firstLine="709"/>
        <w:jc w:val="both"/>
        <w:rPr>
          <w:sz w:val="22"/>
          <w:szCs w:val="22"/>
        </w:rPr>
      </w:pPr>
      <w:r w:rsidRPr="00380B8C">
        <w:rPr>
          <w:sz w:val="22"/>
          <w:szCs w:val="22"/>
        </w:rPr>
        <w:t>3.1. Размер ежегодной арендной платы (А год) за пользование Участком составляет ____________ рублей.</w:t>
      </w:r>
    </w:p>
    <w:p w:rsidR="004D25EB" w:rsidRPr="00380B8C" w:rsidRDefault="004D25EB" w:rsidP="00380B8C">
      <w:pPr>
        <w:ind w:firstLine="709"/>
        <w:jc w:val="both"/>
        <w:rPr>
          <w:sz w:val="22"/>
          <w:szCs w:val="22"/>
        </w:rPr>
      </w:pPr>
      <w:r w:rsidRPr="00380B8C">
        <w:rPr>
          <w:sz w:val="22"/>
          <w:szCs w:val="22"/>
        </w:rPr>
        <w:t>Арендная плата за квартал: А_кв = А_год / 4 = _________________ рублей.</w:t>
      </w:r>
    </w:p>
    <w:p w:rsidR="004D25EB" w:rsidRPr="00380B8C" w:rsidRDefault="004D25EB" w:rsidP="00380B8C">
      <w:pPr>
        <w:ind w:firstLine="709"/>
        <w:jc w:val="both"/>
        <w:rPr>
          <w:bCs/>
          <w:sz w:val="22"/>
          <w:szCs w:val="22"/>
        </w:rPr>
      </w:pPr>
      <w:r w:rsidRPr="00380B8C">
        <w:rPr>
          <w:sz w:val="22"/>
          <w:szCs w:val="22"/>
        </w:rPr>
        <w:t xml:space="preserve">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не позднее первого числа </w:t>
      </w:r>
      <w:r w:rsidRPr="00380B8C">
        <w:rPr>
          <w:color w:val="000000"/>
          <w:sz w:val="22"/>
          <w:szCs w:val="22"/>
        </w:rPr>
        <w:t xml:space="preserve">месяца, следующего за отчетным кварталом, </w:t>
      </w:r>
      <w:r w:rsidRPr="00380B8C">
        <w:rPr>
          <w:sz w:val="22"/>
          <w:szCs w:val="22"/>
        </w:rPr>
        <w:t xml:space="preserve">путём перечисления на </w:t>
      </w:r>
      <w:r w:rsidRPr="00380B8C">
        <w:rPr>
          <w:bCs/>
          <w:sz w:val="22"/>
          <w:szCs w:val="22"/>
        </w:rPr>
        <w:t>расчетный счет __________________, назначение платежа: «За аренду земельного участка с кадастровым номером_________________, расположенного по адресу ________________________________________________________ договор аренды от ___._______.20__ № ____».</w:t>
      </w:r>
    </w:p>
    <w:p w:rsidR="004D25EB" w:rsidRPr="00380B8C" w:rsidRDefault="004D25EB" w:rsidP="00380B8C">
      <w:pPr>
        <w:ind w:firstLine="709"/>
        <w:jc w:val="both"/>
        <w:rPr>
          <w:sz w:val="22"/>
          <w:szCs w:val="22"/>
        </w:rPr>
      </w:pPr>
      <w:r w:rsidRPr="00380B8C">
        <w:rPr>
          <w:sz w:val="22"/>
          <w:szCs w:val="22"/>
        </w:rPr>
        <w:t>3.3. Размер арендной платы устанавливается на основании ________________________________________. В сумму первого платежа по Договору включается сумма задатка, уплаченная Покупателем за участие в аукционе.</w:t>
      </w:r>
    </w:p>
    <w:p w:rsidR="004D25EB" w:rsidRPr="00380B8C" w:rsidRDefault="004D25EB" w:rsidP="00380B8C">
      <w:pPr>
        <w:ind w:firstLine="709"/>
        <w:jc w:val="both"/>
        <w:rPr>
          <w:sz w:val="22"/>
          <w:szCs w:val="22"/>
        </w:rPr>
      </w:pPr>
      <w:r w:rsidRPr="00380B8C">
        <w:rPr>
          <w:sz w:val="22"/>
          <w:szCs w:val="22"/>
        </w:rPr>
        <w:t>3.4.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4D25EB" w:rsidRPr="00380B8C" w:rsidRDefault="004D25EB" w:rsidP="00380B8C">
      <w:pPr>
        <w:ind w:firstLine="709"/>
        <w:jc w:val="both"/>
        <w:rPr>
          <w:bCs/>
          <w:sz w:val="22"/>
          <w:szCs w:val="22"/>
        </w:rPr>
      </w:pPr>
      <w:r w:rsidRPr="00380B8C">
        <w:rPr>
          <w:bCs/>
          <w:sz w:val="22"/>
          <w:szCs w:val="22"/>
        </w:rPr>
        <w:t>4. Права и обязанности Сторон</w:t>
      </w:r>
    </w:p>
    <w:p w:rsidR="004D25EB" w:rsidRPr="00380B8C" w:rsidRDefault="004D25EB" w:rsidP="00380B8C">
      <w:pPr>
        <w:ind w:firstLine="709"/>
        <w:jc w:val="both"/>
        <w:rPr>
          <w:bCs/>
          <w:sz w:val="22"/>
          <w:szCs w:val="22"/>
        </w:rPr>
      </w:pPr>
      <w:r w:rsidRPr="00380B8C">
        <w:rPr>
          <w:bCs/>
          <w:sz w:val="22"/>
          <w:szCs w:val="22"/>
        </w:rPr>
        <w:t>4.1. Арендодатель имеет право:</w:t>
      </w:r>
    </w:p>
    <w:p w:rsidR="004D25EB" w:rsidRPr="00380B8C" w:rsidRDefault="004D25EB" w:rsidP="00380B8C">
      <w:pPr>
        <w:ind w:firstLine="709"/>
        <w:jc w:val="both"/>
        <w:rPr>
          <w:sz w:val="22"/>
          <w:szCs w:val="22"/>
        </w:rPr>
      </w:pPr>
      <w:r w:rsidRPr="00380B8C">
        <w:rPr>
          <w:sz w:val="22"/>
          <w:szCs w:val="22"/>
        </w:rPr>
        <w:t>4.1.1. На досрочное расторжение Договора или односторонний отказ от Договора в случаях, установленных пунктом 6.2;</w:t>
      </w:r>
    </w:p>
    <w:p w:rsidR="004D25EB" w:rsidRPr="00380B8C" w:rsidRDefault="004D25EB" w:rsidP="00380B8C">
      <w:pPr>
        <w:ind w:firstLine="709"/>
        <w:jc w:val="both"/>
        <w:rPr>
          <w:sz w:val="22"/>
          <w:szCs w:val="22"/>
        </w:rPr>
      </w:pPr>
      <w:r w:rsidRPr="00380B8C">
        <w:rPr>
          <w:sz w:val="22"/>
          <w:szCs w:val="22"/>
        </w:rPr>
        <w:t>4.1.2. На беспрепятственный доступ на территорию арендуемого Участка с целью его осмотра на предмет соблюдения условий Договора;</w:t>
      </w:r>
    </w:p>
    <w:p w:rsidR="004D25EB" w:rsidRPr="00380B8C" w:rsidRDefault="004D25EB" w:rsidP="00380B8C">
      <w:pPr>
        <w:ind w:firstLine="709"/>
        <w:jc w:val="both"/>
        <w:rPr>
          <w:sz w:val="22"/>
          <w:szCs w:val="22"/>
        </w:rPr>
      </w:pPr>
      <w:r w:rsidRPr="00380B8C">
        <w:rPr>
          <w:sz w:val="22"/>
          <w:szCs w:val="22"/>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4D25EB" w:rsidRPr="00380B8C" w:rsidRDefault="004D25EB" w:rsidP="00380B8C">
      <w:pPr>
        <w:ind w:firstLine="709"/>
        <w:jc w:val="both"/>
        <w:rPr>
          <w:bCs/>
          <w:sz w:val="22"/>
          <w:szCs w:val="22"/>
        </w:rPr>
      </w:pPr>
      <w:r w:rsidRPr="00380B8C">
        <w:rPr>
          <w:bCs/>
          <w:sz w:val="22"/>
          <w:szCs w:val="22"/>
        </w:rPr>
        <w:t>4.2. Арендодатель обязан:</w:t>
      </w:r>
    </w:p>
    <w:p w:rsidR="004D25EB" w:rsidRPr="00380B8C" w:rsidRDefault="004D25EB" w:rsidP="00380B8C">
      <w:pPr>
        <w:ind w:firstLine="709"/>
        <w:jc w:val="both"/>
        <w:rPr>
          <w:sz w:val="22"/>
          <w:szCs w:val="22"/>
        </w:rPr>
      </w:pPr>
      <w:r w:rsidRPr="00380B8C">
        <w:rPr>
          <w:sz w:val="22"/>
          <w:szCs w:val="22"/>
        </w:rPr>
        <w:t>4.2.1. Выполнять в полном объеме все условия Договора;</w:t>
      </w:r>
    </w:p>
    <w:p w:rsidR="004D25EB" w:rsidRPr="00380B8C" w:rsidRDefault="004D25EB" w:rsidP="00380B8C">
      <w:pPr>
        <w:ind w:firstLine="709"/>
        <w:jc w:val="both"/>
        <w:rPr>
          <w:sz w:val="22"/>
          <w:szCs w:val="22"/>
        </w:rPr>
      </w:pPr>
      <w:r w:rsidRPr="00380B8C">
        <w:rPr>
          <w:sz w:val="22"/>
          <w:szCs w:val="22"/>
        </w:rPr>
        <w:t xml:space="preserve">4.2.2. Передать Арендатору Участок по акту приема–передачи. </w:t>
      </w:r>
    </w:p>
    <w:p w:rsidR="004D25EB" w:rsidRPr="00380B8C" w:rsidRDefault="004D25EB" w:rsidP="00380B8C">
      <w:pPr>
        <w:ind w:firstLine="709"/>
        <w:jc w:val="both"/>
        <w:rPr>
          <w:sz w:val="22"/>
          <w:szCs w:val="22"/>
        </w:rPr>
      </w:pPr>
      <w:r w:rsidRPr="00380B8C">
        <w:rPr>
          <w:sz w:val="22"/>
          <w:szCs w:val="22"/>
        </w:rPr>
        <w:t>4.2.3. Своевременно уведомить Арендатора об изменении номеров счетов для перечисления арендной платы, указанных в пункте 3.2 Договора;</w:t>
      </w:r>
    </w:p>
    <w:p w:rsidR="004D25EB" w:rsidRPr="00380B8C" w:rsidRDefault="004D25EB" w:rsidP="00380B8C">
      <w:pPr>
        <w:ind w:firstLine="709"/>
        <w:jc w:val="both"/>
        <w:rPr>
          <w:sz w:val="22"/>
          <w:szCs w:val="22"/>
        </w:rPr>
      </w:pPr>
      <w:r w:rsidRPr="00380B8C">
        <w:rPr>
          <w:sz w:val="22"/>
          <w:szCs w:val="22"/>
        </w:rPr>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4D25EB" w:rsidRPr="00380B8C" w:rsidRDefault="004D25EB" w:rsidP="00380B8C">
      <w:pPr>
        <w:ind w:firstLine="709"/>
        <w:jc w:val="both"/>
        <w:rPr>
          <w:sz w:val="22"/>
          <w:szCs w:val="22"/>
        </w:rPr>
      </w:pPr>
      <w:r w:rsidRPr="00380B8C">
        <w:rPr>
          <w:sz w:val="22"/>
          <w:szCs w:val="22"/>
        </w:rPr>
        <w:t>4.3. Арендатор имеет право:</w:t>
      </w:r>
    </w:p>
    <w:p w:rsidR="004D25EB" w:rsidRPr="00380B8C" w:rsidRDefault="004D25EB" w:rsidP="00380B8C">
      <w:pPr>
        <w:ind w:firstLine="709"/>
        <w:jc w:val="both"/>
        <w:rPr>
          <w:sz w:val="22"/>
          <w:szCs w:val="22"/>
        </w:rPr>
      </w:pPr>
      <w:r w:rsidRPr="00380B8C">
        <w:rPr>
          <w:sz w:val="22"/>
          <w:szCs w:val="22"/>
        </w:rPr>
        <w:t>4.3.1. Использовать Участок на условиях, установленных Договором;</w:t>
      </w:r>
    </w:p>
    <w:p w:rsidR="004D25EB" w:rsidRPr="00380B8C" w:rsidRDefault="004D25EB" w:rsidP="00380B8C">
      <w:pPr>
        <w:ind w:firstLine="709"/>
        <w:jc w:val="both"/>
        <w:rPr>
          <w:sz w:val="22"/>
          <w:szCs w:val="22"/>
        </w:rPr>
      </w:pPr>
      <w:r w:rsidRPr="00380B8C">
        <w:rPr>
          <w:sz w:val="22"/>
          <w:szCs w:val="22"/>
        </w:rPr>
        <w:t>4.3.2. Передавать Участок в субаренду с согласия Арендодателя; при этом на субарендатора распространяются все права Арендатора.</w:t>
      </w:r>
    </w:p>
    <w:p w:rsidR="004D25EB" w:rsidRPr="00380B8C" w:rsidRDefault="004D25EB" w:rsidP="00380B8C">
      <w:pPr>
        <w:ind w:right="40" w:firstLine="709"/>
        <w:jc w:val="both"/>
        <w:rPr>
          <w:sz w:val="22"/>
          <w:szCs w:val="22"/>
        </w:rPr>
      </w:pPr>
      <w:r w:rsidRPr="00380B8C">
        <w:rPr>
          <w:sz w:val="22"/>
          <w:szCs w:val="22"/>
        </w:rPr>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4D25EB" w:rsidRPr="00380B8C" w:rsidRDefault="004D25EB" w:rsidP="00380B8C">
      <w:pPr>
        <w:jc w:val="both"/>
        <w:rPr>
          <w:sz w:val="22"/>
          <w:szCs w:val="22"/>
        </w:rPr>
      </w:pPr>
      <w:r w:rsidRPr="00380B8C">
        <w:rPr>
          <w:sz w:val="22"/>
          <w:szCs w:val="22"/>
        </w:rPr>
        <w:t>4.3.3. Передавать свои права по Договору в залог в пределах срока Договора с согласия Арендодателя.</w:t>
      </w:r>
    </w:p>
    <w:p w:rsidR="004D25EB" w:rsidRPr="00380B8C" w:rsidRDefault="004D25EB" w:rsidP="00380B8C">
      <w:pPr>
        <w:ind w:firstLine="709"/>
        <w:jc w:val="both"/>
        <w:rPr>
          <w:sz w:val="22"/>
          <w:szCs w:val="22"/>
        </w:rPr>
      </w:pPr>
      <w:r w:rsidRPr="00380B8C">
        <w:rPr>
          <w:sz w:val="22"/>
          <w:szCs w:val="22"/>
        </w:rPr>
        <w:t>Если Договор заключен на срок более чем пять лет, передача прав по Договору в залог осуществляется без согласия Арендодателя при условии его уведомления, если иное не установлено федеральными законами;</w:t>
      </w:r>
    </w:p>
    <w:p w:rsidR="004D25EB" w:rsidRPr="00380B8C" w:rsidRDefault="004D25EB" w:rsidP="00380B8C">
      <w:pPr>
        <w:ind w:firstLine="709"/>
        <w:jc w:val="both"/>
        <w:rPr>
          <w:sz w:val="22"/>
          <w:szCs w:val="22"/>
        </w:rPr>
      </w:pPr>
      <w:r w:rsidRPr="00380B8C">
        <w:rPr>
          <w:sz w:val="22"/>
          <w:szCs w:val="22"/>
        </w:rPr>
        <w:t>4.3.4. На досрочное расторжение Договора в любое время в случаях, установленных законом.</w:t>
      </w:r>
    </w:p>
    <w:p w:rsidR="004D25EB" w:rsidRPr="00380B8C" w:rsidRDefault="004D25EB" w:rsidP="00380B8C">
      <w:pPr>
        <w:ind w:firstLine="709"/>
        <w:jc w:val="both"/>
        <w:rPr>
          <w:sz w:val="22"/>
          <w:szCs w:val="22"/>
        </w:rPr>
      </w:pPr>
      <w:r w:rsidRPr="00380B8C">
        <w:rPr>
          <w:sz w:val="22"/>
          <w:szCs w:val="22"/>
        </w:rPr>
        <w:t>4.4. Арендатор обязан:</w:t>
      </w:r>
    </w:p>
    <w:p w:rsidR="004D25EB" w:rsidRPr="00380B8C" w:rsidRDefault="004D25EB" w:rsidP="00380B8C">
      <w:pPr>
        <w:ind w:firstLine="709"/>
        <w:jc w:val="both"/>
        <w:rPr>
          <w:sz w:val="22"/>
          <w:szCs w:val="22"/>
        </w:rPr>
      </w:pPr>
      <w:r w:rsidRPr="00380B8C">
        <w:rPr>
          <w:sz w:val="22"/>
          <w:szCs w:val="22"/>
        </w:rPr>
        <w:t>4.4.1. Выполнять в полном объеме все условия Договора;</w:t>
      </w:r>
    </w:p>
    <w:p w:rsidR="004D25EB" w:rsidRPr="00380B8C" w:rsidRDefault="004D25EB" w:rsidP="00380B8C">
      <w:pPr>
        <w:ind w:firstLine="709"/>
        <w:jc w:val="both"/>
        <w:rPr>
          <w:sz w:val="22"/>
          <w:szCs w:val="22"/>
        </w:rPr>
      </w:pPr>
      <w:r w:rsidRPr="00380B8C">
        <w:rPr>
          <w:sz w:val="22"/>
          <w:szCs w:val="22"/>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4D25EB" w:rsidRPr="00380B8C" w:rsidRDefault="004D25EB" w:rsidP="00380B8C">
      <w:pPr>
        <w:ind w:firstLine="709"/>
        <w:jc w:val="both"/>
        <w:rPr>
          <w:sz w:val="22"/>
          <w:szCs w:val="22"/>
        </w:rPr>
      </w:pPr>
      <w:r w:rsidRPr="00380B8C">
        <w:rPr>
          <w:sz w:val="22"/>
          <w:szCs w:val="22"/>
        </w:rPr>
        <w:t>4.4.3. Своевременно в соответствии с условиями Договора вносить арендную плату;</w:t>
      </w:r>
    </w:p>
    <w:p w:rsidR="004D25EB" w:rsidRPr="00380B8C" w:rsidRDefault="004D25EB" w:rsidP="00380B8C">
      <w:pPr>
        <w:pStyle w:val="ConsPlusNormal"/>
        <w:ind w:firstLine="709"/>
        <w:jc w:val="both"/>
        <w:rPr>
          <w:color w:val="000000"/>
          <w:sz w:val="22"/>
          <w:szCs w:val="22"/>
        </w:rPr>
      </w:pPr>
      <w:r w:rsidRPr="00380B8C">
        <w:rPr>
          <w:color w:val="000000"/>
          <w:sz w:val="22"/>
          <w:szCs w:val="22"/>
        </w:rPr>
        <w:t xml:space="preserve">4.4.4. Соблюдать </w:t>
      </w:r>
      <w:r w:rsidRPr="00380B8C">
        <w:rPr>
          <w:sz w:val="22"/>
          <w:szCs w:val="22"/>
        </w:rPr>
        <w:t>требования экологических, санитарно-гигиенических, противопожарных и иных правил, нормативов</w:t>
      </w:r>
      <w:r w:rsidRPr="00380B8C">
        <w:rPr>
          <w:color w:val="000000"/>
          <w:sz w:val="22"/>
          <w:szCs w:val="22"/>
        </w:rPr>
        <w:t>;</w:t>
      </w:r>
    </w:p>
    <w:p w:rsidR="004D25EB" w:rsidRPr="00380B8C" w:rsidRDefault="004D25EB" w:rsidP="00380B8C">
      <w:pPr>
        <w:ind w:firstLine="709"/>
        <w:jc w:val="both"/>
        <w:rPr>
          <w:color w:val="000000"/>
          <w:sz w:val="22"/>
          <w:szCs w:val="22"/>
        </w:rPr>
      </w:pPr>
      <w:r w:rsidRPr="00380B8C">
        <w:rPr>
          <w:color w:val="000000"/>
          <w:sz w:val="22"/>
          <w:szCs w:val="22"/>
        </w:rPr>
        <w:t>4.4.5. Осуществлять мероприятия, предусмотренные законодательством Российской Федерации, в целях охраны земель;</w:t>
      </w:r>
    </w:p>
    <w:p w:rsidR="004D25EB" w:rsidRPr="00380B8C" w:rsidRDefault="004D25EB" w:rsidP="00380B8C">
      <w:pPr>
        <w:pStyle w:val="ConsPlusNormal"/>
        <w:ind w:firstLine="709"/>
        <w:jc w:val="both"/>
        <w:rPr>
          <w:color w:val="000000"/>
          <w:sz w:val="22"/>
          <w:szCs w:val="22"/>
        </w:rPr>
      </w:pPr>
      <w:r w:rsidRPr="00380B8C">
        <w:rPr>
          <w:sz w:val="22"/>
          <w:szCs w:val="22"/>
        </w:rPr>
        <w:t>4.4.6. Не допускать загрязнение, истощение, деградацию, порчу, уничтожение земель и почв и иное негативное воздействие на земли и почвы;</w:t>
      </w:r>
    </w:p>
    <w:p w:rsidR="004D25EB" w:rsidRPr="00380B8C" w:rsidRDefault="004D25EB" w:rsidP="00380B8C">
      <w:pPr>
        <w:ind w:firstLine="709"/>
        <w:jc w:val="both"/>
        <w:rPr>
          <w:sz w:val="22"/>
          <w:szCs w:val="22"/>
        </w:rPr>
      </w:pPr>
      <w:r w:rsidRPr="00380B8C">
        <w:rPr>
          <w:sz w:val="22"/>
          <w:szCs w:val="22"/>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4D25EB" w:rsidRPr="00380B8C" w:rsidRDefault="004D25EB" w:rsidP="00380B8C">
      <w:pPr>
        <w:ind w:firstLine="709"/>
        <w:jc w:val="both"/>
        <w:rPr>
          <w:sz w:val="22"/>
          <w:szCs w:val="22"/>
        </w:rPr>
      </w:pPr>
      <w:r w:rsidRPr="00380B8C">
        <w:rPr>
          <w:sz w:val="22"/>
          <w:szCs w:val="22"/>
        </w:rPr>
        <w:t>4.4.8. Обеспечить беспрепятственный доступ на Участок представителям организаций для эксплуатации, ремонта и обслуживания коммунальных, инженерных, электрических и других линий и сетей;</w:t>
      </w:r>
    </w:p>
    <w:p w:rsidR="004D25EB" w:rsidRPr="00380B8C" w:rsidRDefault="004D25EB" w:rsidP="00380B8C">
      <w:pPr>
        <w:ind w:right="40" w:firstLine="709"/>
        <w:jc w:val="both"/>
        <w:rPr>
          <w:sz w:val="22"/>
          <w:szCs w:val="22"/>
        </w:rPr>
      </w:pPr>
      <w:r w:rsidRPr="00380B8C">
        <w:rPr>
          <w:sz w:val="22"/>
          <w:szCs w:val="22"/>
        </w:rPr>
        <w:t>4.4.9. После подписания Договора, заключенного на 1 (один) год и более, и (или) изменений к нему в месячный срок и за свой счет произвести его государственную регистрацию в Управлении Федеральной службы государственной регистрации, кадастра и картографии по Костромской области и предоставить зарегистрированный Договор Арендодателю в 2-дневный срок после регистрации;</w:t>
      </w:r>
    </w:p>
    <w:p w:rsidR="004D25EB" w:rsidRPr="00380B8C" w:rsidRDefault="004D25EB" w:rsidP="00380B8C">
      <w:pPr>
        <w:ind w:firstLine="709"/>
        <w:jc w:val="both"/>
        <w:rPr>
          <w:color w:val="000000"/>
          <w:sz w:val="22"/>
          <w:szCs w:val="22"/>
        </w:rPr>
      </w:pPr>
      <w:r w:rsidRPr="00380B8C">
        <w:rPr>
          <w:color w:val="000000"/>
          <w:sz w:val="22"/>
          <w:szCs w:val="22"/>
        </w:rPr>
        <w:t>4.4.10. Письменно уведомить Арендодателя не позднее, чем за 3 (три) месяца, о предстоящем освобождении Участка при досрочном расторжении Договора</w:t>
      </w:r>
      <w:r w:rsidRPr="00380B8C">
        <w:rPr>
          <w:sz w:val="22"/>
          <w:szCs w:val="22"/>
        </w:rPr>
        <w:t>;</w:t>
      </w:r>
    </w:p>
    <w:p w:rsidR="004D25EB" w:rsidRPr="00380B8C" w:rsidRDefault="004D25EB" w:rsidP="00380B8C">
      <w:pPr>
        <w:ind w:firstLine="709"/>
        <w:jc w:val="both"/>
        <w:rPr>
          <w:color w:val="000000"/>
          <w:sz w:val="22"/>
          <w:szCs w:val="22"/>
        </w:rPr>
      </w:pPr>
      <w:r w:rsidRPr="00380B8C">
        <w:rPr>
          <w:color w:val="000000"/>
          <w:sz w:val="22"/>
          <w:szCs w:val="22"/>
        </w:rPr>
        <w:t>4.4.11. Освободить и возвратить Арендодателю Участок в надлежащем состоянии в день, следующий за днем окончания срока, указанного в пунктах 4.2.4 и 4.4.9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w:t>
      </w:r>
    </w:p>
    <w:p w:rsidR="004D25EB" w:rsidRPr="00380B8C" w:rsidRDefault="004D25EB" w:rsidP="00380B8C">
      <w:pPr>
        <w:ind w:firstLine="709"/>
        <w:jc w:val="both"/>
        <w:rPr>
          <w:color w:val="000000"/>
          <w:sz w:val="22"/>
          <w:szCs w:val="22"/>
        </w:rPr>
      </w:pPr>
      <w:r w:rsidRPr="00380B8C">
        <w:rPr>
          <w:color w:val="000000"/>
          <w:sz w:val="22"/>
          <w:szCs w:val="22"/>
        </w:rPr>
        <w:t>4.4.12. При расторжении и (или) прекращении Договора Арендатор обязан погасить имеющуюся задолженность по арендной плате и пени за просрочку платежа;</w:t>
      </w:r>
    </w:p>
    <w:p w:rsidR="004D25EB" w:rsidRPr="00380B8C" w:rsidRDefault="004D25EB" w:rsidP="00380B8C">
      <w:pPr>
        <w:ind w:right="140" w:firstLine="709"/>
        <w:jc w:val="both"/>
        <w:rPr>
          <w:color w:val="000000"/>
          <w:sz w:val="22"/>
          <w:szCs w:val="22"/>
        </w:rPr>
      </w:pPr>
      <w:r w:rsidRPr="00380B8C">
        <w:rPr>
          <w:color w:val="000000"/>
          <w:sz w:val="22"/>
          <w:szCs w:val="22"/>
        </w:rPr>
        <w:t>4.4.13. В 10-дневный срок направить Арендодателю письменное уведомление об изменении названия, адреса, расчетного счета или прекращения деятельности предприятия, учреждения или организации в случае, если Арендатор – юридическое лицо; об изменении фамилии, имени, отчества, адреса места жительства в случае, если Арендатор – физическое лицо.</w:t>
      </w:r>
    </w:p>
    <w:p w:rsidR="004D25EB" w:rsidRPr="00380B8C" w:rsidRDefault="004D25EB" w:rsidP="00380B8C">
      <w:pPr>
        <w:ind w:firstLine="709"/>
        <w:jc w:val="both"/>
        <w:rPr>
          <w:sz w:val="22"/>
          <w:szCs w:val="22"/>
        </w:rPr>
      </w:pPr>
      <w:r w:rsidRPr="00380B8C">
        <w:rPr>
          <w:sz w:val="22"/>
          <w:szCs w:val="22"/>
        </w:rPr>
        <w:t>4.5. Арендодатель и Арендатор имеют иные права и несут иные обязанности, установленные законодательством Российской Федерации.</w:t>
      </w:r>
    </w:p>
    <w:p w:rsidR="004D25EB" w:rsidRPr="00380B8C" w:rsidRDefault="004D25EB" w:rsidP="00380B8C">
      <w:pPr>
        <w:ind w:firstLine="709"/>
        <w:jc w:val="both"/>
        <w:rPr>
          <w:sz w:val="22"/>
          <w:szCs w:val="22"/>
        </w:rPr>
      </w:pPr>
      <w:r w:rsidRPr="00380B8C">
        <w:rPr>
          <w:bCs/>
          <w:sz w:val="22"/>
          <w:szCs w:val="22"/>
        </w:rPr>
        <w:t>4.6. Арендатор не вправе уступать права и осуществлять перевод долга по обязательствам, возникшим из Договора; обязательства по Договору должны быть исполнены Арендатором лично (в соответствии с пунктом 7 статьи 448 Гражданского кодекса Российской Федерации).</w:t>
      </w:r>
    </w:p>
    <w:p w:rsidR="004D25EB" w:rsidRPr="00380B8C" w:rsidRDefault="004D25EB" w:rsidP="00380B8C">
      <w:pPr>
        <w:jc w:val="center"/>
        <w:rPr>
          <w:bCs/>
          <w:sz w:val="22"/>
          <w:szCs w:val="22"/>
        </w:rPr>
      </w:pPr>
      <w:r w:rsidRPr="00380B8C">
        <w:rPr>
          <w:bCs/>
          <w:sz w:val="22"/>
          <w:szCs w:val="22"/>
        </w:rPr>
        <w:t>5. Ответственность Сторон</w:t>
      </w:r>
    </w:p>
    <w:p w:rsidR="004D25EB" w:rsidRPr="00380B8C" w:rsidRDefault="004D25EB" w:rsidP="00380B8C">
      <w:pPr>
        <w:ind w:firstLine="709"/>
        <w:jc w:val="both"/>
        <w:rPr>
          <w:color w:val="000000"/>
          <w:sz w:val="22"/>
          <w:szCs w:val="22"/>
        </w:rPr>
      </w:pPr>
      <w:r w:rsidRPr="00380B8C">
        <w:rPr>
          <w:color w:val="000000"/>
          <w:sz w:val="22"/>
          <w:szCs w:val="22"/>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4D25EB" w:rsidRPr="00380B8C" w:rsidRDefault="004D25EB" w:rsidP="00380B8C">
      <w:pPr>
        <w:ind w:firstLine="709"/>
        <w:jc w:val="both"/>
        <w:rPr>
          <w:color w:val="000000"/>
          <w:sz w:val="22"/>
          <w:szCs w:val="22"/>
        </w:rPr>
      </w:pPr>
      <w:r w:rsidRPr="00380B8C">
        <w:rPr>
          <w:color w:val="000000"/>
          <w:sz w:val="22"/>
          <w:szCs w:val="22"/>
        </w:rPr>
        <w:t>5.2. За нарушение условий Договора Стороны несут ответственность, предусмотренную законодательством Российской Федерации.</w:t>
      </w:r>
    </w:p>
    <w:p w:rsidR="004D25EB" w:rsidRPr="00380B8C" w:rsidRDefault="004D25EB" w:rsidP="00380B8C">
      <w:pPr>
        <w:ind w:firstLine="709"/>
        <w:jc w:val="both"/>
        <w:rPr>
          <w:color w:val="000000"/>
          <w:sz w:val="22"/>
          <w:szCs w:val="22"/>
        </w:rPr>
      </w:pPr>
      <w:r w:rsidRPr="00380B8C">
        <w:rPr>
          <w:color w:val="000000"/>
          <w:sz w:val="22"/>
          <w:szCs w:val="22"/>
        </w:rPr>
        <w:t>5.3. За нарушение срока внесения арендной платы по Договору Арендатор выплачивает Арендодателю пени из расчета 0,1% от размера невнесённой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4D25EB" w:rsidRPr="00380B8C" w:rsidRDefault="004D25EB" w:rsidP="00380B8C">
      <w:pPr>
        <w:ind w:firstLine="709"/>
        <w:jc w:val="both"/>
        <w:rPr>
          <w:color w:val="000000"/>
          <w:sz w:val="22"/>
          <w:szCs w:val="22"/>
        </w:rPr>
      </w:pPr>
      <w:r w:rsidRPr="00380B8C">
        <w:rPr>
          <w:color w:val="000000"/>
          <w:sz w:val="22"/>
          <w:szCs w:val="22"/>
        </w:rPr>
        <w:t xml:space="preserve">5.4. В случае если Арендатор в срок, установленный в пункте 4.4.10 Договора, не возвратил Участок либо возвратил его несвоевременно, арендная плата за все время просрочки уплачивается в двукратном размере. </w:t>
      </w:r>
    </w:p>
    <w:p w:rsidR="004D25EB" w:rsidRPr="00380B8C" w:rsidRDefault="004D25EB" w:rsidP="00380B8C">
      <w:pPr>
        <w:ind w:firstLine="709"/>
        <w:jc w:val="both"/>
        <w:rPr>
          <w:color w:val="000000"/>
          <w:sz w:val="22"/>
          <w:szCs w:val="22"/>
        </w:rPr>
      </w:pPr>
      <w:r w:rsidRPr="00380B8C">
        <w:rPr>
          <w:color w:val="000000"/>
          <w:sz w:val="22"/>
          <w:szCs w:val="22"/>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D25EB" w:rsidRPr="00380B8C" w:rsidRDefault="004D25EB" w:rsidP="00380B8C">
      <w:pPr>
        <w:ind w:firstLine="709"/>
        <w:jc w:val="both"/>
        <w:rPr>
          <w:bCs/>
          <w:sz w:val="22"/>
          <w:szCs w:val="22"/>
        </w:rPr>
      </w:pPr>
      <w:r w:rsidRPr="00380B8C">
        <w:rPr>
          <w:bCs/>
          <w:sz w:val="22"/>
          <w:szCs w:val="22"/>
        </w:rPr>
        <w:t>6. Изменение, расторжение и прекращение Договора</w:t>
      </w:r>
    </w:p>
    <w:p w:rsidR="004D25EB" w:rsidRPr="00380B8C" w:rsidRDefault="004D25EB" w:rsidP="00380B8C">
      <w:pPr>
        <w:ind w:firstLine="709"/>
        <w:jc w:val="both"/>
        <w:rPr>
          <w:color w:val="000000"/>
          <w:sz w:val="22"/>
          <w:szCs w:val="22"/>
        </w:rPr>
      </w:pPr>
      <w:r w:rsidRPr="00380B8C">
        <w:rPr>
          <w:color w:val="000000"/>
          <w:sz w:val="22"/>
          <w:szCs w:val="22"/>
        </w:rPr>
        <w:t>6.1. Все изменения и (или) дополнения к Договору оформляются Сторонами в письменной форме.</w:t>
      </w:r>
    </w:p>
    <w:p w:rsidR="004D25EB" w:rsidRPr="00380B8C" w:rsidRDefault="004D25EB" w:rsidP="00380B8C">
      <w:pPr>
        <w:ind w:firstLine="709"/>
        <w:jc w:val="both"/>
        <w:rPr>
          <w:sz w:val="22"/>
          <w:szCs w:val="22"/>
        </w:rPr>
      </w:pPr>
      <w:r w:rsidRPr="00380B8C">
        <w:rPr>
          <w:color w:val="000000"/>
          <w:sz w:val="22"/>
          <w:szCs w:val="22"/>
        </w:rPr>
        <w:t>6.2.</w:t>
      </w:r>
      <w:r w:rsidRPr="00380B8C">
        <w:rPr>
          <w:sz w:val="22"/>
          <w:szCs w:val="22"/>
        </w:rPr>
        <w:t xml:space="preserve"> Досрочное расторжение Договора или односторонний отказ от Договора по инициативе Арендодателя возможны:</w:t>
      </w:r>
    </w:p>
    <w:p w:rsidR="004D25EB" w:rsidRPr="00380B8C" w:rsidRDefault="004D25EB" w:rsidP="00380B8C">
      <w:pPr>
        <w:ind w:firstLine="709"/>
        <w:jc w:val="both"/>
        <w:rPr>
          <w:color w:val="000000"/>
          <w:sz w:val="22"/>
          <w:szCs w:val="22"/>
        </w:rPr>
      </w:pPr>
      <w:r w:rsidRPr="00380B8C">
        <w:rPr>
          <w:color w:val="000000"/>
          <w:sz w:val="22"/>
          <w:szCs w:val="22"/>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4D25EB" w:rsidRPr="00380B8C" w:rsidRDefault="004D25EB" w:rsidP="00380B8C">
      <w:pPr>
        <w:ind w:firstLine="709"/>
        <w:jc w:val="both"/>
        <w:rPr>
          <w:sz w:val="22"/>
          <w:szCs w:val="22"/>
        </w:rPr>
      </w:pPr>
      <w:r w:rsidRPr="00380B8C">
        <w:rPr>
          <w:sz w:val="22"/>
          <w:szCs w:val="22"/>
        </w:rPr>
        <w:t>6.2.2. При использовании Участка с существенным нарушением условий Договора либо с неоднократными нарушениями;</w:t>
      </w:r>
    </w:p>
    <w:p w:rsidR="004D25EB" w:rsidRPr="00380B8C" w:rsidRDefault="004D25EB" w:rsidP="00380B8C">
      <w:pPr>
        <w:ind w:firstLine="709"/>
        <w:jc w:val="both"/>
        <w:rPr>
          <w:sz w:val="22"/>
          <w:szCs w:val="22"/>
        </w:rPr>
      </w:pPr>
      <w:r w:rsidRPr="00380B8C">
        <w:rPr>
          <w:sz w:val="22"/>
          <w:szCs w:val="22"/>
        </w:rPr>
        <w:t>6.2.3. При использовании Участка не в соответствии с его целевым назначением, разрешенным использованием;</w:t>
      </w:r>
    </w:p>
    <w:p w:rsidR="004D25EB" w:rsidRPr="00380B8C" w:rsidRDefault="004D25EB" w:rsidP="00380B8C">
      <w:pPr>
        <w:ind w:firstLine="709"/>
        <w:jc w:val="both"/>
        <w:rPr>
          <w:sz w:val="22"/>
          <w:szCs w:val="22"/>
        </w:rPr>
      </w:pPr>
      <w:r w:rsidRPr="00380B8C">
        <w:rPr>
          <w:sz w:val="22"/>
          <w:szCs w:val="22"/>
        </w:rPr>
        <w:t>6.2.4. Е</w:t>
      </w:r>
      <w:r w:rsidRPr="00380B8C">
        <w:rPr>
          <w:bCs/>
          <w:sz w:val="22"/>
          <w:szCs w:val="22"/>
          <w:lang w:eastAsia="en-US"/>
        </w:rPr>
        <w:t>сли использование</w:t>
      </w:r>
      <w:r w:rsidRPr="00380B8C">
        <w:rPr>
          <w:sz w:val="22"/>
          <w:szCs w:val="22"/>
        </w:rPr>
        <w:t xml:space="preserve"> Участка</w:t>
      </w:r>
      <w:r w:rsidRPr="00380B8C">
        <w:rPr>
          <w:bCs/>
          <w:sz w:val="22"/>
          <w:szCs w:val="22"/>
          <w:lang w:eastAsia="en-US"/>
        </w:rPr>
        <w:t xml:space="preserve"> приводит к существенному снижению плодородия земель сельскохозяйственного назначения или причинению вреда окружающей среде</w:t>
      </w:r>
      <w:r w:rsidRPr="00380B8C">
        <w:rPr>
          <w:sz w:val="22"/>
          <w:szCs w:val="22"/>
        </w:rPr>
        <w:t>;</w:t>
      </w:r>
    </w:p>
    <w:p w:rsidR="004D25EB" w:rsidRPr="00380B8C" w:rsidRDefault="004D25EB" w:rsidP="00380B8C">
      <w:pPr>
        <w:ind w:firstLine="709"/>
        <w:jc w:val="both"/>
        <w:rPr>
          <w:sz w:val="22"/>
          <w:szCs w:val="22"/>
        </w:rPr>
      </w:pPr>
      <w:r w:rsidRPr="00380B8C">
        <w:rPr>
          <w:sz w:val="22"/>
          <w:szCs w:val="22"/>
        </w:rPr>
        <w:t>6.2.5. При использовании Участка, которое приводит к порче земель;</w:t>
      </w:r>
    </w:p>
    <w:p w:rsidR="004D25EB" w:rsidRPr="00380B8C" w:rsidRDefault="004D25EB" w:rsidP="00380B8C">
      <w:pPr>
        <w:pStyle w:val="ConsPlusNormal"/>
        <w:ind w:firstLine="709"/>
        <w:jc w:val="both"/>
        <w:rPr>
          <w:sz w:val="22"/>
          <w:szCs w:val="22"/>
        </w:rPr>
      </w:pPr>
      <w:r w:rsidRPr="00380B8C">
        <w:rPr>
          <w:color w:val="000000"/>
          <w:sz w:val="22"/>
          <w:szCs w:val="22"/>
        </w:rPr>
        <w:t xml:space="preserve">6.2.6. При </w:t>
      </w:r>
      <w:r w:rsidRPr="00380B8C">
        <w:rPr>
          <w:sz w:val="22"/>
          <w:szCs w:val="22"/>
        </w:rPr>
        <w:t>невыполнении обязанностей по приведению земель в состояние, пригодное для использования по целевому назначению;</w:t>
      </w:r>
    </w:p>
    <w:p w:rsidR="004D25EB" w:rsidRPr="00380B8C" w:rsidRDefault="004D25EB" w:rsidP="00380B8C">
      <w:pPr>
        <w:ind w:firstLine="709"/>
        <w:jc w:val="both"/>
        <w:rPr>
          <w:sz w:val="22"/>
          <w:szCs w:val="22"/>
        </w:rPr>
      </w:pPr>
      <w:r w:rsidRPr="00380B8C">
        <w:rPr>
          <w:sz w:val="22"/>
          <w:szCs w:val="22"/>
        </w:rPr>
        <w:t xml:space="preserve">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законом от 24.07.2002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 </w:t>
      </w:r>
    </w:p>
    <w:p w:rsidR="004D25EB" w:rsidRPr="00380B8C" w:rsidRDefault="004D25EB" w:rsidP="00380B8C">
      <w:pPr>
        <w:ind w:firstLine="709"/>
        <w:jc w:val="both"/>
        <w:rPr>
          <w:sz w:val="22"/>
          <w:szCs w:val="22"/>
        </w:rPr>
      </w:pPr>
      <w:r w:rsidRPr="00380B8C">
        <w:rPr>
          <w:sz w:val="22"/>
          <w:szCs w:val="22"/>
        </w:rPr>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4D25EB" w:rsidRPr="00380B8C" w:rsidRDefault="004D25EB" w:rsidP="00380B8C">
      <w:pPr>
        <w:ind w:right="60" w:firstLine="709"/>
        <w:jc w:val="both"/>
        <w:rPr>
          <w:sz w:val="22"/>
          <w:szCs w:val="22"/>
        </w:rPr>
      </w:pPr>
      <w:r w:rsidRPr="00380B8C">
        <w:rPr>
          <w:sz w:val="22"/>
          <w:szCs w:val="22"/>
        </w:rPr>
        <w:t xml:space="preserve">6.2.9. </w:t>
      </w:r>
      <w:r w:rsidRPr="00380B8C">
        <w:rPr>
          <w:color w:val="000000"/>
          <w:sz w:val="22"/>
          <w:szCs w:val="22"/>
        </w:rPr>
        <w:t>При передаче Арендатором полученного по Договору в пользование Участка в субаренду, а также за передачу прав по Договору в залог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 4.3.3);</w:t>
      </w:r>
      <w:r w:rsidRPr="00380B8C">
        <w:rPr>
          <w:sz w:val="22"/>
          <w:szCs w:val="22"/>
        </w:rPr>
        <w:t xml:space="preserve"> </w:t>
      </w:r>
    </w:p>
    <w:p w:rsidR="004D25EB" w:rsidRPr="00380B8C" w:rsidRDefault="004D25EB" w:rsidP="00380B8C">
      <w:pPr>
        <w:ind w:firstLine="709"/>
        <w:jc w:val="both"/>
        <w:rPr>
          <w:sz w:val="22"/>
          <w:szCs w:val="22"/>
        </w:rPr>
      </w:pPr>
      <w:r w:rsidRPr="00380B8C">
        <w:rPr>
          <w:sz w:val="22"/>
          <w:szCs w:val="22"/>
        </w:rPr>
        <w:t>6.2.10. В иных случаях, предусмотренных действующим законодательством Российской Федерации.</w:t>
      </w:r>
    </w:p>
    <w:p w:rsidR="004D25EB" w:rsidRPr="00380B8C" w:rsidRDefault="004D25EB" w:rsidP="00380B8C">
      <w:pPr>
        <w:tabs>
          <w:tab w:val="right" w:pos="9579"/>
        </w:tabs>
        <w:ind w:firstLine="709"/>
        <w:jc w:val="both"/>
        <w:rPr>
          <w:sz w:val="22"/>
          <w:szCs w:val="22"/>
        </w:rPr>
      </w:pPr>
      <w:r w:rsidRPr="00380B8C">
        <w:rPr>
          <w:sz w:val="22"/>
          <w:szCs w:val="22"/>
        </w:rPr>
        <w:t xml:space="preserve">6.3. </w:t>
      </w:r>
      <w:r w:rsidRPr="00380B8C">
        <w:rPr>
          <w:color w:val="000000"/>
          <w:sz w:val="22"/>
          <w:szCs w:val="22"/>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380B8C">
        <w:rPr>
          <w:sz w:val="22"/>
          <w:szCs w:val="22"/>
        </w:rPr>
        <w:t>В этом случае заключение дополнительного соглашения о расторжении Договора не требуется.</w:t>
      </w:r>
    </w:p>
    <w:p w:rsidR="004D25EB" w:rsidRPr="00380B8C" w:rsidRDefault="004D25EB" w:rsidP="00380B8C">
      <w:pPr>
        <w:ind w:firstLine="709"/>
        <w:jc w:val="both"/>
        <w:rPr>
          <w:sz w:val="22"/>
          <w:szCs w:val="22"/>
        </w:rPr>
      </w:pPr>
      <w:r w:rsidRPr="00380B8C">
        <w:rPr>
          <w:color w:val="000000"/>
          <w:sz w:val="22"/>
          <w:szCs w:val="22"/>
        </w:rPr>
        <w:t xml:space="preserve">6.4. </w:t>
      </w:r>
      <w:r w:rsidRPr="00380B8C">
        <w:rPr>
          <w:sz w:val="22"/>
          <w:szCs w:val="22"/>
        </w:rPr>
        <w:t>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4D25EB" w:rsidRPr="00380B8C" w:rsidRDefault="004D25EB" w:rsidP="00380B8C">
      <w:pPr>
        <w:ind w:firstLine="709"/>
        <w:jc w:val="both"/>
        <w:rPr>
          <w:color w:val="000000"/>
          <w:sz w:val="22"/>
          <w:szCs w:val="22"/>
        </w:rPr>
      </w:pPr>
      <w:r w:rsidRPr="00380B8C">
        <w:rPr>
          <w:color w:val="000000"/>
          <w:sz w:val="22"/>
          <w:szCs w:val="22"/>
        </w:rPr>
        <w:t xml:space="preserve">6.5. Досрочное расторжение </w:t>
      </w:r>
      <w:r w:rsidRPr="00380B8C">
        <w:rPr>
          <w:sz w:val="22"/>
          <w:szCs w:val="22"/>
        </w:rP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4D25EB" w:rsidRPr="00380B8C" w:rsidRDefault="004D25EB" w:rsidP="00380B8C">
      <w:pPr>
        <w:ind w:firstLine="709"/>
        <w:jc w:val="both"/>
        <w:rPr>
          <w:sz w:val="22"/>
          <w:szCs w:val="22"/>
        </w:rPr>
      </w:pPr>
      <w:r w:rsidRPr="00380B8C">
        <w:rPr>
          <w:color w:val="000000"/>
          <w:sz w:val="22"/>
          <w:szCs w:val="22"/>
        </w:rPr>
        <w:t>6.6.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4D25EB" w:rsidRPr="00380B8C" w:rsidRDefault="004D25EB" w:rsidP="00380B8C">
      <w:pPr>
        <w:ind w:firstLine="709"/>
        <w:jc w:val="both"/>
        <w:rPr>
          <w:color w:val="000000"/>
          <w:sz w:val="22"/>
          <w:szCs w:val="22"/>
        </w:rPr>
      </w:pPr>
      <w:r w:rsidRPr="00380B8C">
        <w:rPr>
          <w:color w:val="000000"/>
          <w:sz w:val="22"/>
          <w:szCs w:val="22"/>
        </w:rPr>
        <w:t>6.7. Смена собственника Участка не является основанием для расторжения Договора.</w:t>
      </w:r>
    </w:p>
    <w:p w:rsidR="004D25EB" w:rsidRPr="00380B8C" w:rsidRDefault="004D25EB" w:rsidP="00380B8C">
      <w:pPr>
        <w:ind w:firstLine="709"/>
        <w:jc w:val="both"/>
        <w:rPr>
          <w:color w:val="000000"/>
          <w:sz w:val="22"/>
          <w:szCs w:val="22"/>
        </w:rPr>
      </w:pPr>
      <w:r w:rsidRPr="00380B8C">
        <w:rPr>
          <w:color w:val="000000"/>
          <w:sz w:val="22"/>
          <w:szCs w:val="22"/>
        </w:rPr>
        <w:t xml:space="preserve">6.8. Договор считается прекращенным по истечении срока, на который он заключен. </w:t>
      </w:r>
    </w:p>
    <w:p w:rsidR="004D25EB" w:rsidRPr="00380B8C" w:rsidRDefault="004D25EB" w:rsidP="00380B8C">
      <w:pPr>
        <w:ind w:firstLine="709"/>
        <w:jc w:val="both"/>
        <w:rPr>
          <w:bCs/>
          <w:sz w:val="22"/>
          <w:szCs w:val="22"/>
        </w:rPr>
      </w:pPr>
      <w:r w:rsidRPr="00380B8C">
        <w:rPr>
          <w:bCs/>
          <w:sz w:val="22"/>
          <w:szCs w:val="22"/>
        </w:rPr>
        <w:t>7. Рассмотрение и урегулирование споров</w:t>
      </w:r>
    </w:p>
    <w:p w:rsidR="004D25EB" w:rsidRPr="00380B8C" w:rsidRDefault="004D25EB" w:rsidP="00380B8C">
      <w:pPr>
        <w:ind w:firstLine="709"/>
        <w:jc w:val="both"/>
        <w:rPr>
          <w:sz w:val="22"/>
          <w:szCs w:val="22"/>
        </w:rPr>
      </w:pPr>
      <w:r w:rsidRPr="00380B8C">
        <w:rPr>
          <w:color w:val="000000"/>
          <w:sz w:val="22"/>
          <w:szCs w:val="22"/>
        </w:rPr>
        <w:t xml:space="preserve">7.1. </w:t>
      </w:r>
      <w:r w:rsidRPr="00380B8C">
        <w:rPr>
          <w:sz w:val="22"/>
          <w:szCs w:val="22"/>
        </w:rPr>
        <w:t>Все споры между Сторонами, возникающие по Договору, разрешаются в досудебном претензионном порядке.</w:t>
      </w:r>
    </w:p>
    <w:p w:rsidR="004D25EB" w:rsidRPr="00380B8C" w:rsidRDefault="004D25EB" w:rsidP="00380B8C">
      <w:pPr>
        <w:ind w:firstLine="709"/>
        <w:jc w:val="both"/>
        <w:rPr>
          <w:sz w:val="22"/>
          <w:szCs w:val="22"/>
        </w:rPr>
      </w:pPr>
      <w:r w:rsidRPr="00380B8C">
        <w:rPr>
          <w:sz w:val="22"/>
          <w:szCs w:val="22"/>
        </w:rPr>
        <w:t>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4D25EB" w:rsidRPr="00380B8C" w:rsidRDefault="004D25EB" w:rsidP="00380B8C">
      <w:pPr>
        <w:ind w:firstLine="709"/>
        <w:jc w:val="both"/>
        <w:rPr>
          <w:sz w:val="22"/>
          <w:szCs w:val="22"/>
        </w:rPr>
      </w:pPr>
      <w:r w:rsidRPr="00380B8C">
        <w:rPr>
          <w:sz w:val="22"/>
          <w:szCs w:val="22"/>
        </w:rPr>
        <w:t>Сторона, в адрес которой направлена претензия, обязана ее рассмотреть и о результатах уведомить в письменной форме другую Сторону в течение 30 дней со дня направления претензии;</w:t>
      </w:r>
    </w:p>
    <w:p w:rsidR="004D25EB" w:rsidRPr="00380B8C" w:rsidRDefault="004D25EB" w:rsidP="00380B8C">
      <w:pPr>
        <w:ind w:firstLine="709"/>
        <w:jc w:val="both"/>
        <w:rPr>
          <w:b/>
          <w:bCs/>
          <w:sz w:val="22"/>
          <w:szCs w:val="22"/>
        </w:rPr>
      </w:pPr>
      <w:r w:rsidRPr="00380B8C">
        <w:rPr>
          <w:sz w:val="22"/>
          <w:szCs w:val="22"/>
        </w:rPr>
        <w:t>7.2. В случае, если спор не урегулирован в досудебном претензионном порядке или ответ на претензию не получен в течение срока, указанного в абзаце третьем пункта 7.1 Договора, спор разрешается в соответствии с законодательством Российской Федерации в суде по месту нахождения Арендодателя.</w:t>
      </w:r>
    </w:p>
    <w:p w:rsidR="004D25EB" w:rsidRPr="00380B8C" w:rsidRDefault="004D25EB" w:rsidP="00380B8C">
      <w:pPr>
        <w:ind w:firstLine="709"/>
        <w:jc w:val="center"/>
        <w:rPr>
          <w:bCs/>
          <w:sz w:val="22"/>
          <w:szCs w:val="22"/>
        </w:rPr>
      </w:pPr>
      <w:r w:rsidRPr="00380B8C">
        <w:rPr>
          <w:bCs/>
          <w:sz w:val="22"/>
          <w:szCs w:val="22"/>
        </w:rPr>
        <w:t>8. Особые условия договора</w:t>
      </w:r>
    </w:p>
    <w:p w:rsidR="004D25EB" w:rsidRPr="00380B8C" w:rsidRDefault="004D25EB" w:rsidP="00380B8C">
      <w:pPr>
        <w:ind w:firstLine="709"/>
        <w:jc w:val="both"/>
        <w:rPr>
          <w:sz w:val="22"/>
          <w:szCs w:val="22"/>
        </w:rPr>
      </w:pPr>
      <w:r w:rsidRPr="00380B8C">
        <w:rPr>
          <w:sz w:val="22"/>
          <w:szCs w:val="22"/>
        </w:rPr>
        <w:t>8.1. Передача Участка в субаренду, передача прав по Договору в залог совершаются в письменной форме, подлежат государственной регистрации в Управлении Федеральной службы государственной регистрации, кадастра и картографии по Костромской области в случаях, установленных федеральными законами, и направляются Арендодателю для последующего учета.</w:t>
      </w:r>
    </w:p>
    <w:p w:rsidR="004D25EB" w:rsidRPr="00380B8C" w:rsidRDefault="004D25EB" w:rsidP="00380B8C">
      <w:pPr>
        <w:ind w:firstLine="709"/>
        <w:jc w:val="both"/>
        <w:rPr>
          <w:sz w:val="22"/>
          <w:szCs w:val="22"/>
        </w:rPr>
      </w:pPr>
      <w:r w:rsidRPr="00380B8C">
        <w:rPr>
          <w:sz w:val="22"/>
          <w:szCs w:val="22"/>
        </w:rPr>
        <w:t>8.2. Срок действия договора субаренды не может превышать срок действия настоящего Договора.</w:t>
      </w:r>
    </w:p>
    <w:p w:rsidR="004D25EB" w:rsidRPr="00380B8C" w:rsidRDefault="004D25EB" w:rsidP="00380B8C">
      <w:pPr>
        <w:ind w:firstLine="709"/>
        <w:jc w:val="both"/>
        <w:rPr>
          <w:sz w:val="22"/>
          <w:szCs w:val="22"/>
        </w:rPr>
      </w:pPr>
      <w:r w:rsidRPr="00380B8C">
        <w:rPr>
          <w:sz w:val="22"/>
          <w:szCs w:val="22"/>
        </w:rPr>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4D25EB" w:rsidRPr="00380B8C" w:rsidRDefault="004D25EB" w:rsidP="00380B8C">
      <w:pPr>
        <w:ind w:firstLine="709"/>
        <w:jc w:val="both"/>
        <w:rPr>
          <w:sz w:val="22"/>
          <w:szCs w:val="22"/>
        </w:rPr>
      </w:pPr>
      <w:r w:rsidRPr="00380B8C">
        <w:rPr>
          <w:sz w:val="22"/>
          <w:szCs w:val="22"/>
        </w:rPr>
        <w:t>8.4.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4D25EB" w:rsidRPr="00380B8C" w:rsidRDefault="004D25EB" w:rsidP="00380B8C">
      <w:pPr>
        <w:ind w:firstLine="709"/>
        <w:jc w:val="both"/>
        <w:rPr>
          <w:sz w:val="22"/>
          <w:szCs w:val="22"/>
        </w:rPr>
      </w:pPr>
      <w:r w:rsidRPr="00380B8C">
        <w:rPr>
          <w:sz w:val="22"/>
          <w:szCs w:val="22"/>
        </w:rPr>
        <w:t>8.5. Расходы по государственной регистрации Договора, а также изменений и дополнений к нему несет Арендатор.</w:t>
      </w:r>
    </w:p>
    <w:p w:rsidR="004D25EB" w:rsidRPr="00380B8C" w:rsidRDefault="004D25EB" w:rsidP="00380B8C">
      <w:pPr>
        <w:jc w:val="center"/>
        <w:rPr>
          <w:bCs/>
          <w:sz w:val="22"/>
          <w:szCs w:val="22"/>
        </w:rPr>
      </w:pPr>
      <w:r w:rsidRPr="00380B8C">
        <w:rPr>
          <w:bCs/>
          <w:sz w:val="22"/>
          <w:szCs w:val="22"/>
        </w:rPr>
        <w:t>9. Реквизиты Сторон</w:t>
      </w:r>
    </w:p>
    <w:p w:rsidR="004D25EB" w:rsidRPr="00380B8C" w:rsidRDefault="004D25EB" w:rsidP="00380B8C">
      <w:pPr>
        <w:ind w:right="40" w:firstLine="709"/>
        <w:rPr>
          <w:color w:val="000000"/>
          <w:sz w:val="22"/>
          <w:szCs w:val="22"/>
        </w:rPr>
      </w:pPr>
      <w:r w:rsidRPr="00380B8C">
        <w:rPr>
          <w:bCs/>
          <w:color w:val="000000"/>
          <w:sz w:val="22"/>
          <w:szCs w:val="22"/>
        </w:rPr>
        <w:t>АРЕНДОДАТЕЛЬ:</w:t>
      </w:r>
      <w:r w:rsidRPr="00380B8C">
        <w:rPr>
          <w:color w:val="000000"/>
          <w:sz w:val="22"/>
          <w:szCs w:val="22"/>
        </w:rPr>
        <w:t xml:space="preserve"> Департамент имущественных и земельных отношений Костромской области;</w:t>
      </w:r>
    </w:p>
    <w:p w:rsidR="004D25EB" w:rsidRPr="00380B8C" w:rsidRDefault="004D25EB" w:rsidP="00380B8C">
      <w:pPr>
        <w:ind w:right="40" w:firstLine="709"/>
        <w:rPr>
          <w:color w:val="000000"/>
          <w:sz w:val="22"/>
          <w:szCs w:val="22"/>
        </w:rPr>
      </w:pPr>
      <w:r w:rsidRPr="00380B8C">
        <w:rPr>
          <w:color w:val="000000"/>
          <w:sz w:val="22"/>
          <w:szCs w:val="22"/>
        </w:rPr>
        <w:t>Адрес (место нахождения): 156013, Костромская область, город Кострома, улица Калиновская, дом 38;</w:t>
      </w:r>
    </w:p>
    <w:p w:rsidR="004D25EB" w:rsidRPr="00380B8C" w:rsidRDefault="004D25EB" w:rsidP="00380B8C">
      <w:pPr>
        <w:ind w:right="40" w:firstLine="709"/>
        <w:rPr>
          <w:color w:val="000000"/>
          <w:sz w:val="22"/>
          <w:szCs w:val="22"/>
        </w:rPr>
      </w:pPr>
      <w:r w:rsidRPr="00380B8C">
        <w:rPr>
          <w:color w:val="000000"/>
          <w:sz w:val="22"/>
          <w:szCs w:val="22"/>
        </w:rPr>
        <w:t>ИНН 4401011825, ОГРН 1024400511926, телефон 45-65-66.</w:t>
      </w:r>
    </w:p>
    <w:p w:rsidR="004D25EB" w:rsidRPr="00380B8C" w:rsidRDefault="004D25EB" w:rsidP="00380B8C">
      <w:pPr>
        <w:ind w:right="40" w:firstLine="709"/>
        <w:rPr>
          <w:sz w:val="22"/>
          <w:szCs w:val="22"/>
        </w:rPr>
      </w:pPr>
      <w:r w:rsidRPr="00380B8C">
        <w:rPr>
          <w:bCs/>
          <w:sz w:val="22"/>
          <w:szCs w:val="22"/>
        </w:rPr>
        <w:t>АРЕНДАТОР:</w:t>
      </w:r>
      <w:r w:rsidRPr="00380B8C">
        <w:rPr>
          <w:sz w:val="22"/>
          <w:szCs w:val="22"/>
        </w:rPr>
        <w:t xml:space="preserve"> _____________________________________________;</w:t>
      </w:r>
    </w:p>
    <w:p w:rsidR="004D25EB" w:rsidRPr="00380B8C" w:rsidRDefault="004D25EB" w:rsidP="00380B8C">
      <w:pPr>
        <w:ind w:right="40" w:firstLine="709"/>
        <w:rPr>
          <w:color w:val="000000"/>
          <w:sz w:val="22"/>
          <w:szCs w:val="22"/>
        </w:rPr>
      </w:pPr>
      <w:r w:rsidRPr="00380B8C">
        <w:rPr>
          <w:color w:val="000000"/>
          <w:sz w:val="22"/>
          <w:szCs w:val="22"/>
        </w:rPr>
        <w:t>Адрес (место нахождения) :_______________________________________________________________;</w:t>
      </w:r>
    </w:p>
    <w:p w:rsidR="004D25EB" w:rsidRPr="00380B8C" w:rsidRDefault="004D25EB" w:rsidP="00380B8C">
      <w:pPr>
        <w:ind w:right="40" w:firstLine="709"/>
        <w:rPr>
          <w:color w:val="000000"/>
          <w:sz w:val="22"/>
          <w:szCs w:val="22"/>
        </w:rPr>
      </w:pPr>
      <w:r w:rsidRPr="00380B8C">
        <w:rPr>
          <w:color w:val="000000"/>
          <w:sz w:val="22"/>
          <w:szCs w:val="22"/>
        </w:rPr>
        <w:t>ИНН __________, ОГРН ___________, Р/с № ________________ в __________________;</w:t>
      </w:r>
    </w:p>
    <w:p w:rsidR="004D25EB" w:rsidRPr="00380B8C" w:rsidRDefault="004D25EB" w:rsidP="00380B8C">
      <w:pPr>
        <w:ind w:right="40" w:firstLine="709"/>
        <w:rPr>
          <w:sz w:val="22"/>
          <w:szCs w:val="22"/>
        </w:rPr>
      </w:pPr>
      <w:r w:rsidRPr="00380B8C">
        <w:rPr>
          <w:color w:val="000000"/>
          <w:sz w:val="22"/>
          <w:szCs w:val="22"/>
        </w:rPr>
        <w:t>Телефон ______________.</w:t>
      </w:r>
    </w:p>
    <w:p w:rsidR="004D25EB" w:rsidRPr="00380B8C" w:rsidRDefault="004D25EB" w:rsidP="00380B8C">
      <w:pPr>
        <w:ind w:firstLine="851"/>
        <w:jc w:val="center"/>
        <w:rPr>
          <w:bCs/>
          <w:sz w:val="22"/>
          <w:szCs w:val="22"/>
        </w:rPr>
      </w:pPr>
      <w:r w:rsidRPr="00380B8C">
        <w:rPr>
          <w:bCs/>
          <w:sz w:val="22"/>
          <w:szCs w:val="22"/>
        </w:rPr>
        <w:t>10. Подписи Сторон</w:t>
      </w:r>
    </w:p>
    <w:tbl>
      <w:tblPr>
        <w:tblW w:w="13892" w:type="dxa"/>
        <w:tblInd w:w="108" w:type="dxa"/>
        <w:tblLayout w:type="fixed"/>
        <w:tblLook w:val="0000"/>
      </w:tblPr>
      <w:tblGrid>
        <w:gridCol w:w="5103"/>
        <w:gridCol w:w="283"/>
        <w:gridCol w:w="4253"/>
        <w:gridCol w:w="4253"/>
      </w:tblGrid>
      <w:tr w:rsidR="004D25EB" w:rsidRPr="00380B8C" w:rsidTr="00380B8C">
        <w:trPr>
          <w:trHeight w:val="384"/>
        </w:trPr>
        <w:tc>
          <w:tcPr>
            <w:tcW w:w="5103" w:type="dxa"/>
            <w:vAlign w:val="center"/>
          </w:tcPr>
          <w:p w:rsidR="004D25EB" w:rsidRPr="00380B8C" w:rsidRDefault="004D25EB" w:rsidP="00380B8C">
            <w:pPr>
              <w:rPr>
                <w:bCs/>
                <w:sz w:val="22"/>
                <w:szCs w:val="22"/>
              </w:rPr>
            </w:pPr>
            <w:r w:rsidRPr="00380B8C">
              <w:rPr>
                <w:bCs/>
                <w:sz w:val="22"/>
                <w:szCs w:val="22"/>
              </w:rPr>
              <w:t xml:space="preserve">                  АРЕНДОДАТЕЛЬ</w:t>
            </w:r>
          </w:p>
        </w:tc>
        <w:tc>
          <w:tcPr>
            <w:tcW w:w="283" w:type="dxa"/>
            <w:tcBorders>
              <w:left w:val="nil"/>
            </w:tcBorders>
            <w:vAlign w:val="center"/>
          </w:tcPr>
          <w:p w:rsidR="004D25EB" w:rsidRPr="00380B8C" w:rsidRDefault="004D25EB" w:rsidP="00380B8C">
            <w:pPr>
              <w:jc w:val="center"/>
              <w:rPr>
                <w:bCs/>
                <w:sz w:val="22"/>
                <w:szCs w:val="22"/>
              </w:rPr>
            </w:pPr>
          </w:p>
        </w:tc>
        <w:tc>
          <w:tcPr>
            <w:tcW w:w="4253" w:type="dxa"/>
            <w:vAlign w:val="center"/>
          </w:tcPr>
          <w:p w:rsidR="004D25EB" w:rsidRPr="00380B8C" w:rsidRDefault="004D25EB" w:rsidP="00380B8C">
            <w:pPr>
              <w:jc w:val="center"/>
              <w:rPr>
                <w:bCs/>
                <w:sz w:val="22"/>
                <w:szCs w:val="22"/>
              </w:rPr>
            </w:pPr>
            <w:r w:rsidRPr="00380B8C">
              <w:rPr>
                <w:bCs/>
                <w:sz w:val="22"/>
                <w:szCs w:val="22"/>
              </w:rPr>
              <w:t>АРЕНДАТОР</w:t>
            </w:r>
          </w:p>
        </w:tc>
        <w:tc>
          <w:tcPr>
            <w:tcW w:w="4253" w:type="dxa"/>
            <w:tcBorders>
              <w:left w:val="nil"/>
            </w:tcBorders>
          </w:tcPr>
          <w:p w:rsidR="004D25EB" w:rsidRPr="00380B8C" w:rsidRDefault="004D25EB" w:rsidP="00380B8C">
            <w:pPr>
              <w:jc w:val="center"/>
              <w:rPr>
                <w:bCs/>
                <w:sz w:val="22"/>
                <w:szCs w:val="22"/>
              </w:rPr>
            </w:pPr>
          </w:p>
        </w:tc>
      </w:tr>
      <w:tr w:rsidR="004D25EB" w:rsidRPr="00380B8C" w:rsidTr="00380B8C">
        <w:trPr>
          <w:trHeight w:val="523"/>
        </w:trPr>
        <w:tc>
          <w:tcPr>
            <w:tcW w:w="5103" w:type="dxa"/>
          </w:tcPr>
          <w:p w:rsidR="004D25EB" w:rsidRPr="00380B8C" w:rsidRDefault="004D25EB" w:rsidP="00380B8C">
            <w:pPr>
              <w:jc w:val="center"/>
              <w:rPr>
                <w:bCs/>
                <w:sz w:val="22"/>
                <w:szCs w:val="22"/>
              </w:rPr>
            </w:pPr>
            <w:r w:rsidRPr="00380B8C">
              <w:rPr>
                <w:bCs/>
                <w:sz w:val="22"/>
                <w:szCs w:val="22"/>
              </w:rPr>
              <w:t>Департамент имущественных и земельных      отношений Костромской области</w:t>
            </w:r>
          </w:p>
        </w:tc>
        <w:tc>
          <w:tcPr>
            <w:tcW w:w="283" w:type="dxa"/>
            <w:tcBorders>
              <w:left w:val="nil"/>
            </w:tcBorders>
          </w:tcPr>
          <w:p w:rsidR="004D25EB" w:rsidRPr="00380B8C" w:rsidRDefault="004D25EB" w:rsidP="00380B8C">
            <w:pPr>
              <w:jc w:val="center"/>
              <w:rPr>
                <w:bCs/>
                <w:sz w:val="22"/>
                <w:szCs w:val="22"/>
              </w:rPr>
            </w:pPr>
          </w:p>
        </w:tc>
        <w:tc>
          <w:tcPr>
            <w:tcW w:w="4253" w:type="dxa"/>
          </w:tcPr>
          <w:p w:rsidR="004D25EB" w:rsidRPr="00380B8C" w:rsidRDefault="004D25EB" w:rsidP="00380B8C">
            <w:pPr>
              <w:jc w:val="center"/>
              <w:rPr>
                <w:bCs/>
                <w:sz w:val="22"/>
                <w:szCs w:val="22"/>
              </w:rPr>
            </w:pPr>
          </w:p>
        </w:tc>
        <w:tc>
          <w:tcPr>
            <w:tcW w:w="4253" w:type="dxa"/>
            <w:tcBorders>
              <w:left w:val="nil"/>
            </w:tcBorders>
          </w:tcPr>
          <w:p w:rsidR="004D25EB" w:rsidRPr="00380B8C" w:rsidRDefault="004D25EB" w:rsidP="00380B8C">
            <w:pPr>
              <w:jc w:val="center"/>
              <w:rPr>
                <w:bCs/>
                <w:sz w:val="22"/>
                <w:szCs w:val="22"/>
              </w:rPr>
            </w:pPr>
          </w:p>
        </w:tc>
      </w:tr>
      <w:tr w:rsidR="004D25EB" w:rsidRPr="00380B8C" w:rsidTr="00380B8C">
        <w:tc>
          <w:tcPr>
            <w:tcW w:w="5103" w:type="dxa"/>
          </w:tcPr>
          <w:p w:rsidR="004D25EB" w:rsidRPr="00380B8C" w:rsidRDefault="004D25EB" w:rsidP="00380B8C">
            <w:pPr>
              <w:tabs>
                <w:tab w:val="left" w:pos="720"/>
                <w:tab w:val="left" w:pos="993"/>
              </w:tabs>
              <w:jc w:val="right"/>
              <w:rPr>
                <w:bCs/>
                <w:sz w:val="22"/>
                <w:szCs w:val="22"/>
              </w:rPr>
            </w:pPr>
          </w:p>
          <w:p w:rsidR="004D25EB" w:rsidRPr="00380B8C" w:rsidRDefault="004D25EB" w:rsidP="00380B8C">
            <w:pPr>
              <w:rPr>
                <w:sz w:val="22"/>
                <w:szCs w:val="22"/>
              </w:rPr>
            </w:pPr>
            <w:r w:rsidRPr="00380B8C">
              <w:rPr>
                <w:sz w:val="22"/>
                <w:szCs w:val="22"/>
              </w:rPr>
              <w:t>___________________________________________</w:t>
            </w:r>
          </w:p>
          <w:p w:rsidR="004D25EB" w:rsidRPr="00380B8C" w:rsidRDefault="004D25EB" w:rsidP="00380B8C">
            <w:pPr>
              <w:rPr>
                <w:sz w:val="22"/>
                <w:szCs w:val="22"/>
              </w:rPr>
            </w:pPr>
            <w:r w:rsidRPr="00380B8C">
              <w:rPr>
                <w:sz w:val="22"/>
                <w:szCs w:val="22"/>
              </w:rPr>
              <w:t>М.П</w:t>
            </w:r>
          </w:p>
        </w:tc>
        <w:tc>
          <w:tcPr>
            <w:tcW w:w="283" w:type="dxa"/>
            <w:tcBorders>
              <w:left w:val="nil"/>
            </w:tcBorders>
          </w:tcPr>
          <w:p w:rsidR="004D25EB" w:rsidRPr="00380B8C" w:rsidRDefault="004D25EB" w:rsidP="00380B8C">
            <w:pPr>
              <w:tabs>
                <w:tab w:val="left" w:pos="720"/>
                <w:tab w:val="left" w:pos="993"/>
              </w:tabs>
              <w:jc w:val="center"/>
              <w:rPr>
                <w:b/>
                <w:bCs/>
                <w:sz w:val="22"/>
                <w:szCs w:val="22"/>
              </w:rPr>
            </w:pPr>
          </w:p>
        </w:tc>
        <w:tc>
          <w:tcPr>
            <w:tcW w:w="4253" w:type="dxa"/>
          </w:tcPr>
          <w:p w:rsidR="004D25EB" w:rsidRPr="00380B8C" w:rsidRDefault="004D25EB" w:rsidP="00380B8C">
            <w:pPr>
              <w:tabs>
                <w:tab w:val="left" w:pos="720"/>
                <w:tab w:val="left" w:pos="993"/>
              </w:tabs>
              <w:ind w:firstLine="35"/>
              <w:jc w:val="center"/>
              <w:rPr>
                <w:bCs/>
                <w:sz w:val="22"/>
                <w:szCs w:val="22"/>
              </w:rPr>
            </w:pPr>
          </w:p>
          <w:p w:rsidR="004D25EB" w:rsidRPr="00380B8C" w:rsidRDefault="004D25EB" w:rsidP="00380B8C">
            <w:pPr>
              <w:tabs>
                <w:tab w:val="left" w:pos="720"/>
                <w:tab w:val="left" w:pos="993"/>
              </w:tabs>
              <w:jc w:val="right"/>
              <w:rPr>
                <w:bCs/>
                <w:sz w:val="22"/>
                <w:szCs w:val="22"/>
              </w:rPr>
            </w:pPr>
            <w:r w:rsidRPr="00380B8C">
              <w:rPr>
                <w:bCs/>
                <w:sz w:val="22"/>
                <w:szCs w:val="22"/>
              </w:rPr>
              <w:t>______</w:t>
            </w:r>
            <w:r>
              <w:rPr>
                <w:bCs/>
                <w:sz w:val="22"/>
                <w:szCs w:val="22"/>
              </w:rPr>
              <w:t>______________________________</w:t>
            </w:r>
          </w:p>
          <w:p w:rsidR="004D25EB" w:rsidRPr="00380B8C" w:rsidRDefault="004D25EB" w:rsidP="00380B8C">
            <w:pPr>
              <w:tabs>
                <w:tab w:val="left" w:pos="720"/>
                <w:tab w:val="left" w:pos="993"/>
              </w:tabs>
              <w:rPr>
                <w:bCs/>
                <w:sz w:val="22"/>
                <w:szCs w:val="22"/>
              </w:rPr>
            </w:pPr>
            <w:r w:rsidRPr="00380B8C">
              <w:rPr>
                <w:bCs/>
                <w:sz w:val="22"/>
                <w:szCs w:val="22"/>
              </w:rPr>
              <w:t xml:space="preserve">     М.П. (при наличии)</w:t>
            </w:r>
          </w:p>
        </w:tc>
        <w:tc>
          <w:tcPr>
            <w:tcW w:w="4253" w:type="dxa"/>
            <w:tcBorders>
              <w:left w:val="nil"/>
            </w:tcBorders>
          </w:tcPr>
          <w:p w:rsidR="004D25EB" w:rsidRPr="00380B8C" w:rsidRDefault="004D25EB" w:rsidP="00380B8C">
            <w:pPr>
              <w:tabs>
                <w:tab w:val="left" w:pos="720"/>
                <w:tab w:val="left" w:pos="993"/>
              </w:tabs>
              <w:ind w:firstLine="35"/>
              <w:jc w:val="center"/>
              <w:rPr>
                <w:bCs/>
                <w:sz w:val="22"/>
                <w:szCs w:val="22"/>
              </w:rPr>
            </w:pPr>
          </w:p>
        </w:tc>
      </w:tr>
    </w:tbl>
    <w:p w:rsidR="004D25EB" w:rsidRPr="00EF0FBD" w:rsidRDefault="004D25EB" w:rsidP="00380B8C">
      <w:pPr>
        <w:tabs>
          <w:tab w:val="left" w:pos="7290"/>
        </w:tabs>
        <w:spacing w:after="200" w:line="276" w:lineRule="auto"/>
        <w:rPr>
          <w:b/>
          <w:bCs/>
        </w:rPr>
      </w:pPr>
    </w:p>
    <w:p w:rsidR="004D25EB" w:rsidRPr="003E03A6" w:rsidRDefault="004D25EB" w:rsidP="00380B8C">
      <w:pPr>
        <w:rPr>
          <w:b/>
          <w:sz w:val="22"/>
          <w:szCs w:val="22"/>
        </w:rPr>
      </w:pPr>
      <w:bookmarkStart w:id="1" w:name="Par59"/>
      <w:bookmarkEnd w:id="1"/>
    </w:p>
    <w:tbl>
      <w:tblPr>
        <w:tblpPr w:leftFromText="180" w:rightFromText="180" w:vertAnchor="text" w:horzAnchor="margin" w:tblpY="2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238"/>
        <w:gridCol w:w="3585"/>
      </w:tblGrid>
      <w:tr w:rsidR="004D25EB" w:rsidRPr="009F470C" w:rsidTr="00460396">
        <w:trPr>
          <w:trHeight w:val="892"/>
        </w:trPr>
        <w:tc>
          <w:tcPr>
            <w:tcW w:w="3350" w:type="dxa"/>
            <w:vMerge w:val="restart"/>
          </w:tcPr>
          <w:p w:rsidR="004D25EB" w:rsidRPr="009F470C" w:rsidRDefault="004D25EB" w:rsidP="00E16304">
            <w:r w:rsidRPr="009F470C">
              <w:rPr>
                <w:sz w:val="22"/>
                <w:szCs w:val="22"/>
                <w:u w:val="single"/>
              </w:rPr>
              <w:t>Издатель</w:t>
            </w:r>
            <w:r w:rsidRPr="009F470C">
              <w:rPr>
                <w:sz w:val="22"/>
                <w:szCs w:val="22"/>
              </w:rPr>
              <w:t>: Администрация Дмитриевского сельского поселения</w:t>
            </w:r>
          </w:p>
        </w:tc>
        <w:tc>
          <w:tcPr>
            <w:tcW w:w="3238" w:type="dxa"/>
            <w:vMerge w:val="restart"/>
          </w:tcPr>
          <w:p w:rsidR="004D25EB" w:rsidRPr="009F470C" w:rsidRDefault="004D25EB" w:rsidP="00E16304">
            <w:pPr>
              <w:jc w:val="center"/>
              <w:rPr>
                <w:u w:val="single"/>
              </w:rPr>
            </w:pPr>
            <w:r w:rsidRPr="009F470C">
              <w:rPr>
                <w:sz w:val="22"/>
                <w:szCs w:val="22"/>
                <w:u w:val="single"/>
              </w:rPr>
              <w:t>Адрес:</w:t>
            </w:r>
          </w:p>
          <w:p w:rsidR="004D25EB" w:rsidRPr="009F470C" w:rsidRDefault="004D25EB" w:rsidP="00E16304">
            <w:pPr>
              <w:jc w:val="center"/>
            </w:pPr>
            <w:r w:rsidRPr="009F470C">
              <w:rPr>
                <w:sz w:val="22"/>
                <w:szCs w:val="22"/>
              </w:rPr>
              <w:t>157201 Костромская область,</w:t>
            </w:r>
          </w:p>
          <w:p w:rsidR="004D25EB" w:rsidRPr="009F470C" w:rsidRDefault="004D25EB" w:rsidP="00E16304">
            <w:pPr>
              <w:jc w:val="center"/>
            </w:pPr>
            <w:r w:rsidRPr="009F470C">
              <w:rPr>
                <w:sz w:val="22"/>
                <w:szCs w:val="22"/>
              </w:rPr>
              <w:t>д. Дмитриевское, ул.Центральная, 14</w:t>
            </w:r>
          </w:p>
          <w:p w:rsidR="004D25EB" w:rsidRPr="009F470C" w:rsidRDefault="004D25EB" w:rsidP="00E16304">
            <w:pPr>
              <w:jc w:val="center"/>
              <w:rPr>
                <w:u w:val="single"/>
              </w:rPr>
            </w:pPr>
            <w:r w:rsidRPr="009F470C">
              <w:rPr>
                <w:sz w:val="22"/>
                <w:szCs w:val="22"/>
                <w:u w:val="single"/>
              </w:rPr>
              <w:t>Телефоны:</w:t>
            </w:r>
          </w:p>
          <w:p w:rsidR="004D25EB" w:rsidRPr="009F470C" w:rsidRDefault="004D25EB" w:rsidP="00E16304">
            <w:pPr>
              <w:jc w:val="center"/>
            </w:pPr>
            <w:r w:rsidRPr="009F470C">
              <w:rPr>
                <w:sz w:val="22"/>
                <w:szCs w:val="22"/>
              </w:rPr>
              <w:t>2-13-13, 2-13-22</w:t>
            </w:r>
          </w:p>
        </w:tc>
        <w:tc>
          <w:tcPr>
            <w:tcW w:w="3585" w:type="dxa"/>
          </w:tcPr>
          <w:p w:rsidR="004D25EB" w:rsidRPr="009F470C" w:rsidRDefault="004D25EB" w:rsidP="00E16304">
            <w:r w:rsidRPr="009F470C">
              <w:rPr>
                <w:sz w:val="22"/>
                <w:szCs w:val="22"/>
                <w:u w:val="single"/>
              </w:rPr>
              <w:t xml:space="preserve">Тираж </w:t>
            </w:r>
            <w:r w:rsidRPr="009F470C">
              <w:rPr>
                <w:sz w:val="22"/>
                <w:szCs w:val="22"/>
              </w:rPr>
              <w:t>:20 экз. Номер подписан</w:t>
            </w:r>
          </w:p>
          <w:p w:rsidR="004D25EB" w:rsidRPr="009F470C" w:rsidRDefault="004D25EB" w:rsidP="00E16304">
            <w:r>
              <w:rPr>
                <w:sz w:val="22"/>
                <w:szCs w:val="22"/>
              </w:rPr>
              <w:t>17 июля 2017 года  Формат</w:t>
            </w:r>
            <w:r w:rsidRPr="009F470C">
              <w:rPr>
                <w:sz w:val="22"/>
                <w:szCs w:val="22"/>
              </w:rPr>
              <w:t xml:space="preserve"> А 4</w:t>
            </w:r>
          </w:p>
          <w:p w:rsidR="004D25EB" w:rsidRPr="009F470C" w:rsidRDefault="004D25EB" w:rsidP="00E16304">
            <w:r w:rsidRPr="009F470C">
              <w:rPr>
                <w:sz w:val="22"/>
                <w:szCs w:val="22"/>
              </w:rPr>
              <w:t xml:space="preserve">Объем  </w:t>
            </w:r>
            <w:r>
              <w:rPr>
                <w:sz w:val="22"/>
                <w:szCs w:val="22"/>
              </w:rPr>
              <w:t>19</w:t>
            </w:r>
            <w:r w:rsidRPr="009F470C">
              <w:rPr>
                <w:sz w:val="22"/>
                <w:szCs w:val="22"/>
              </w:rPr>
              <w:t xml:space="preserve"> лист</w:t>
            </w:r>
            <w:r>
              <w:rPr>
                <w:sz w:val="22"/>
                <w:szCs w:val="22"/>
              </w:rPr>
              <w:t>ов</w:t>
            </w:r>
          </w:p>
        </w:tc>
      </w:tr>
      <w:tr w:rsidR="004D25EB" w:rsidRPr="009F470C" w:rsidTr="00460396">
        <w:trPr>
          <w:trHeight w:val="259"/>
        </w:trPr>
        <w:tc>
          <w:tcPr>
            <w:tcW w:w="3350" w:type="dxa"/>
            <w:vMerge/>
          </w:tcPr>
          <w:p w:rsidR="004D25EB" w:rsidRPr="009F470C" w:rsidRDefault="004D25EB" w:rsidP="00E16304"/>
        </w:tc>
        <w:tc>
          <w:tcPr>
            <w:tcW w:w="3238" w:type="dxa"/>
            <w:vMerge/>
          </w:tcPr>
          <w:p w:rsidR="004D25EB" w:rsidRPr="009F470C" w:rsidRDefault="004D25EB" w:rsidP="00E16304"/>
        </w:tc>
        <w:tc>
          <w:tcPr>
            <w:tcW w:w="3585" w:type="dxa"/>
          </w:tcPr>
          <w:p w:rsidR="004D25EB" w:rsidRPr="009F470C" w:rsidRDefault="004D25EB" w:rsidP="00483FC7">
            <w:r>
              <w:rPr>
                <w:sz w:val="22"/>
                <w:szCs w:val="22"/>
              </w:rPr>
              <w:t xml:space="preserve">Ответственный  за  выпуск: </w:t>
            </w:r>
            <w:r w:rsidRPr="009F470C">
              <w:rPr>
                <w:sz w:val="22"/>
                <w:szCs w:val="22"/>
              </w:rPr>
              <w:t>Иванова О.В.</w:t>
            </w:r>
          </w:p>
        </w:tc>
      </w:tr>
    </w:tbl>
    <w:p w:rsidR="004D25EB" w:rsidRPr="009F470C" w:rsidRDefault="004D25EB">
      <w:pPr>
        <w:rPr>
          <w:sz w:val="22"/>
          <w:szCs w:val="22"/>
        </w:rPr>
      </w:pPr>
    </w:p>
    <w:sectPr w:rsidR="004D25EB" w:rsidRPr="009F470C" w:rsidSect="00106F25">
      <w:footerReference w:type="default" r:id="rId11"/>
      <w:pgSz w:w="11906" w:h="16838"/>
      <w:pgMar w:top="851" w:right="851"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5EB" w:rsidRDefault="004D25EB">
      <w:r>
        <w:separator/>
      </w:r>
    </w:p>
  </w:endnote>
  <w:endnote w:type="continuationSeparator" w:id="1">
    <w:p w:rsidR="004D25EB" w:rsidRDefault="004D2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EB" w:rsidRDefault="004D25EB">
    <w:pPr>
      <w:pStyle w:val="Footer"/>
      <w:ind w:right="360"/>
    </w:pPr>
    <w:r>
      <w:rPr>
        <w:noProof/>
      </w:rPr>
      <w:pict>
        <v:shapetype id="_x0000_t202" coordsize="21600,21600" o:spt="202" path="m,l,21600r21600,l21600,xe">
          <v:stroke joinstyle="miter"/>
          <v:path gradientshapeok="t" o:connecttype="rect"/>
        </v:shapetype>
        <v:shape id="_x0000_s2049" type="#_x0000_t202" style="position:absolute;margin-left:817.65pt;margin-top:.05pt;width:10pt;height:11.5pt;z-index:251660288;mso-wrap-distance-left:0;mso-wrap-distance-right:0;mso-position-horizontal-relative:page" stroked="f">
          <v:fill opacity="0" color2="black"/>
          <v:textbox inset="0,0,0,0">
            <w:txbxContent>
              <w:p w:rsidR="004D25EB" w:rsidRPr="00674A77" w:rsidRDefault="004D25EB" w:rsidP="00534C2F"/>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5EB" w:rsidRDefault="004D25EB">
      <w:r>
        <w:separator/>
      </w:r>
    </w:p>
  </w:footnote>
  <w:footnote w:type="continuationSeparator" w:id="1">
    <w:p w:rsidR="004D25EB" w:rsidRDefault="004D2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D6B5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C8DC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C201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A2D5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004A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525A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633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6AD8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A621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287DB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0A6B452"/>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0000005"/>
    <w:multiLevelType w:val="singleLevel"/>
    <w:tmpl w:val="00000005"/>
    <w:name w:val="WW8Num9"/>
    <w:lvl w:ilvl="0">
      <w:start w:val="1"/>
      <w:numFmt w:val="decimal"/>
      <w:lvlText w:val="%1."/>
      <w:lvlJc w:val="left"/>
      <w:pPr>
        <w:tabs>
          <w:tab w:val="num" w:pos="0"/>
        </w:tabs>
        <w:ind w:left="1670" w:hanging="360"/>
      </w:pPr>
      <w:rPr>
        <w:rFonts w:eastAsia="Times New Roman" w:cs="Times New Roman"/>
      </w:rPr>
    </w:lvl>
  </w:abstractNum>
  <w:abstractNum w:abstractNumId="13">
    <w:nsid w:val="04D631CD"/>
    <w:multiLevelType w:val="hybridMultilevel"/>
    <w:tmpl w:val="744E4224"/>
    <w:lvl w:ilvl="0" w:tplc="30A6B452">
      <w:numFmt w:val="bullet"/>
      <w:lvlText w:val="•"/>
      <w:lvlJc w:val="left"/>
      <w:pPr>
        <w:ind w:left="99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7A20606"/>
    <w:multiLevelType w:val="hybridMultilevel"/>
    <w:tmpl w:val="D4264168"/>
    <w:lvl w:ilvl="0" w:tplc="789EBAC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0E627C6F"/>
    <w:multiLevelType w:val="multilevel"/>
    <w:tmpl w:val="DCC4F3CA"/>
    <w:lvl w:ilvl="0">
      <w:start w:val="3"/>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6">
    <w:nsid w:val="13C05016"/>
    <w:multiLevelType w:val="hybridMultilevel"/>
    <w:tmpl w:val="26BA00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3B36F4"/>
    <w:multiLevelType w:val="hybridMultilevel"/>
    <w:tmpl w:val="CA7230D4"/>
    <w:lvl w:ilvl="0" w:tplc="30A6B452">
      <w:numFmt w:val="bullet"/>
      <w:lvlText w:val="•"/>
      <w:lvlJc w:val="left"/>
      <w:pPr>
        <w:ind w:left="994"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6E76288"/>
    <w:multiLevelType w:val="hybridMultilevel"/>
    <w:tmpl w:val="74A09D18"/>
    <w:lvl w:ilvl="0" w:tplc="30A6B452">
      <w:numFmt w:val="bullet"/>
      <w:lvlText w:val="•"/>
      <w:lvlJc w:val="left"/>
      <w:pPr>
        <w:ind w:left="1004"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A572447"/>
    <w:multiLevelType w:val="multilevel"/>
    <w:tmpl w:val="DEECC25A"/>
    <w:lvl w:ilvl="0">
      <w:start w:val="2"/>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20">
    <w:nsid w:val="308E7C54"/>
    <w:multiLevelType w:val="hybridMultilevel"/>
    <w:tmpl w:val="C8E8EEFE"/>
    <w:lvl w:ilvl="0" w:tplc="4E300CF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4214308F"/>
    <w:multiLevelType w:val="hybridMultilevel"/>
    <w:tmpl w:val="5CD26F9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C07264"/>
    <w:multiLevelType w:val="hybridMultilevel"/>
    <w:tmpl w:val="58508D2A"/>
    <w:lvl w:ilvl="0" w:tplc="30A6B452">
      <w:numFmt w:val="bullet"/>
      <w:lvlText w:val="•"/>
      <w:lvlJc w:val="left"/>
      <w:pPr>
        <w:ind w:left="99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0280609"/>
    <w:multiLevelType w:val="hybridMultilevel"/>
    <w:tmpl w:val="744860B4"/>
    <w:lvl w:ilvl="0" w:tplc="30A6B452">
      <w:numFmt w:val="bullet"/>
      <w:lvlText w:val="•"/>
      <w:lvlJc w:val="left"/>
      <w:pPr>
        <w:ind w:left="75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45E7F5C"/>
    <w:multiLevelType w:val="hybridMultilevel"/>
    <w:tmpl w:val="75AE215A"/>
    <w:lvl w:ilvl="0" w:tplc="30A6B452">
      <w:numFmt w:val="bullet"/>
      <w:lvlText w:val="•"/>
      <w:lvlJc w:val="left"/>
      <w:pPr>
        <w:ind w:left="99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lvlOverride w:ilvl="0">
      <w:lvl w:ilvl="0">
        <w:numFmt w:val="bullet"/>
        <w:lvlText w:val="•"/>
        <w:lvlJc w:val="left"/>
        <w:pPr>
          <w:ind w:hanging="360"/>
        </w:pPr>
        <w:rPr>
          <w:rFonts w:ascii="Times New Roman" w:hAnsi="Times New Roman" w:hint="default"/>
        </w:rPr>
      </w:lvl>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 w:ilvl="0">
        <w:numFmt w:val="bullet"/>
        <w:lvlText w:val="•"/>
        <w:legacy w:legacy="1" w:legacySpace="0" w:legacyIndent="279"/>
        <w:lvlJc w:val="left"/>
        <w:rPr>
          <w:rFonts w:ascii="Times New Roman" w:hAnsi="Times New Roman" w:hint="default"/>
        </w:rPr>
      </w:lvl>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numFmt w:val="bullet"/>
        <w:lvlText w:val="•"/>
        <w:legacy w:legacy="1" w:legacySpace="0" w:legacyIndent="274"/>
        <w:lvlJc w:val="left"/>
        <w:rPr>
          <w:rFonts w:ascii="Times New Roman" w:hAnsi="Times New Roman" w:hint="default"/>
        </w:rPr>
      </w:lvl>
    </w:lvlOverride>
  </w:num>
  <w:num w:numId="10">
    <w:abstractNumId w:val="10"/>
    <w:lvlOverride w:ilvl="0">
      <w:lvl w:ilvl="0">
        <w:numFmt w:val="bullet"/>
        <w:lvlText w:val="•"/>
        <w:legacy w:legacy="1" w:legacySpace="0" w:legacyIndent="269"/>
        <w:lvlJc w:val="left"/>
        <w:rPr>
          <w:rFonts w:ascii="Times New Roman" w:hAnsi="Times New Roman"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6"/>
  </w:num>
  <w:num w:numId="23">
    <w:abstractNumId w:val="11"/>
  </w:num>
  <w:num w:numId="24">
    <w:abstractNumId w:val="20"/>
  </w:num>
  <w:num w:numId="25">
    <w:abstractNumId w:val="15"/>
  </w:num>
  <w:num w:numId="26">
    <w:abstractNumId w:val="19"/>
  </w:num>
  <w:num w:numId="27">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59C"/>
    <w:rsid w:val="00011FEF"/>
    <w:rsid w:val="00016BA7"/>
    <w:rsid w:val="000209FA"/>
    <w:rsid w:val="00020A7D"/>
    <w:rsid w:val="000245A2"/>
    <w:rsid w:val="000333BC"/>
    <w:rsid w:val="00041D9D"/>
    <w:rsid w:val="0006263F"/>
    <w:rsid w:val="0006649B"/>
    <w:rsid w:val="00074C56"/>
    <w:rsid w:val="000878DC"/>
    <w:rsid w:val="000A123D"/>
    <w:rsid w:val="000A6CC2"/>
    <w:rsid w:val="000B663B"/>
    <w:rsid w:val="000C3EB9"/>
    <w:rsid w:val="000D1BD4"/>
    <w:rsid w:val="000D2BCC"/>
    <w:rsid w:val="001008D7"/>
    <w:rsid w:val="0010434F"/>
    <w:rsid w:val="001064A4"/>
    <w:rsid w:val="00106F25"/>
    <w:rsid w:val="00111076"/>
    <w:rsid w:val="00126D33"/>
    <w:rsid w:val="00135913"/>
    <w:rsid w:val="00140D96"/>
    <w:rsid w:val="001430AD"/>
    <w:rsid w:val="00143F8E"/>
    <w:rsid w:val="00160C20"/>
    <w:rsid w:val="001710EF"/>
    <w:rsid w:val="001815AD"/>
    <w:rsid w:val="00187339"/>
    <w:rsid w:val="00187C14"/>
    <w:rsid w:val="001927C7"/>
    <w:rsid w:val="001947C7"/>
    <w:rsid w:val="001B2434"/>
    <w:rsid w:val="001C36D9"/>
    <w:rsid w:val="001C607E"/>
    <w:rsid w:val="001C6445"/>
    <w:rsid w:val="001F433D"/>
    <w:rsid w:val="0023087F"/>
    <w:rsid w:val="00234C59"/>
    <w:rsid w:val="00275DA6"/>
    <w:rsid w:val="00282B7E"/>
    <w:rsid w:val="002A3924"/>
    <w:rsid w:val="002E2C28"/>
    <w:rsid w:val="002E35D8"/>
    <w:rsid w:val="003065D5"/>
    <w:rsid w:val="00312C14"/>
    <w:rsid w:val="00331824"/>
    <w:rsid w:val="003503E8"/>
    <w:rsid w:val="003535F2"/>
    <w:rsid w:val="00357D03"/>
    <w:rsid w:val="00380B8C"/>
    <w:rsid w:val="00392565"/>
    <w:rsid w:val="003926DB"/>
    <w:rsid w:val="00397501"/>
    <w:rsid w:val="003B536E"/>
    <w:rsid w:val="003C5DE5"/>
    <w:rsid w:val="003D6A41"/>
    <w:rsid w:val="003E03A6"/>
    <w:rsid w:val="003E2F4C"/>
    <w:rsid w:val="003F6C11"/>
    <w:rsid w:val="0041073F"/>
    <w:rsid w:val="004133C3"/>
    <w:rsid w:val="00416763"/>
    <w:rsid w:val="004223E3"/>
    <w:rsid w:val="00444689"/>
    <w:rsid w:val="00445E55"/>
    <w:rsid w:val="00460396"/>
    <w:rsid w:val="00483FC7"/>
    <w:rsid w:val="00487BF3"/>
    <w:rsid w:val="004A2619"/>
    <w:rsid w:val="004A681F"/>
    <w:rsid w:val="004C0DA4"/>
    <w:rsid w:val="004D25EB"/>
    <w:rsid w:val="00534C2F"/>
    <w:rsid w:val="005621FE"/>
    <w:rsid w:val="005857F3"/>
    <w:rsid w:val="005C219F"/>
    <w:rsid w:val="005E14AB"/>
    <w:rsid w:val="006200B4"/>
    <w:rsid w:val="0063753F"/>
    <w:rsid w:val="00647B52"/>
    <w:rsid w:val="00674A77"/>
    <w:rsid w:val="006752E7"/>
    <w:rsid w:val="00683F91"/>
    <w:rsid w:val="006847FB"/>
    <w:rsid w:val="006C267C"/>
    <w:rsid w:val="006C38F3"/>
    <w:rsid w:val="006E2A44"/>
    <w:rsid w:val="007059B5"/>
    <w:rsid w:val="00711F70"/>
    <w:rsid w:val="007217AB"/>
    <w:rsid w:val="00724B04"/>
    <w:rsid w:val="007258AB"/>
    <w:rsid w:val="00742BE1"/>
    <w:rsid w:val="00785E69"/>
    <w:rsid w:val="007A1C7A"/>
    <w:rsid w:val="007B1502"/>
    <w:rsid w:val="007D27A7"/>
    <w:rsid w:val="007D575D"/>
    <w:rsid w:val="007F15C5"/>
    <w:rsid w:val="008004A0"/>
    <w:rsid w:val="00807369"/>
    <w:rsid w:val="00815524"/>
    <w:rsid w:val="008304A0"/>
    <w:rsid w:val="00870013"/>
    <w:rsid w:val="008840BD"/>
    <w:rsid w:val="008B40C6"/>
    <w:rsid w:val="008D13FB"/>
    <w:rsid w:val="008D5C2A"/>
    <w:rsid w:val="008F5842"/>
    <w:rsid w:val="00907D80"/>
    <w:rsid w:val="009125D1"/>
    <w:rsid w:val="009303E5"/>
    <w:rsid w:val="00941A13"/>
    <w:rsid w:val="00950F15"/>
    <w:rsid w:val="00951378"/>
    <w:rsid w:val="0095730A"/>
    <w:rsid w:val="009629DE"/>
    <w:rsid w:val="00977327"/>
    <w:rsid w:val="00986778"/>
    <w:rsid w:val="009A75BB"/>
    <w:rsid w:val="009E67CD"/>
    <w:rsid w:val="009F2D70"/>
    <w:rsid w:val="009F470C"/>
    <w:rsid w:val="00A123AB"/>
    <w:rsid w:val="00A17C33"/>
    <w:rsid w:val="00A2576C"/>
    <w:rsid w:val="00A45BE3"/>
    <w:rsid w:val="00A77052"/>
    <w:rsid w:val="00A81600"/>
    <w:rsid w:val="00A8386A"/>
    <w:rsid w:val="00A90C02"/>
    <w:rsid w:val="00AA2B6F"/>
    <w:rsid w:val="00AB11FC"/>
    <w:rsid w:val="00AB74B6"/>
    <w:rsid w:val="00AC084E"/>
    <w:rsid w:val="00AC355C"/>
    <w:rsid w:val="00AC4C44"/>
    <w:rsid w:val="00AC719D"/>
    <w:rsid w:val="00AE2F30"/>
    <w:rsid w:val="00AE6D60"/>
    <w:rsid w:val="00AF6C5F"/>
    <w:rsid w:val="00AF7FA2"/>
    <w:rsid w:val="00B00A49"/>
    <w:rsid w:val="00B30BEC"/>
    <w:rsid w:val="00B41B4B"/>
    <w:rsid w:val="00B43263"/>
    <w:rsid w:val="00B4741E"/>
    <w:rsid w:val="00B52718"/>
    <w:rsid w:val="00B537F5"/>
    <w:rsid w:val="00B56BA6"/>
    <w:rsid w:val="00BA0A37"/>
    <w:rsid w:val="00BA6BF9"/>
    <w:rsid w:val="00BA734F"/>
    <w:rsid w:val="00BB3C55"/>
    <w:rsid w:val="00BC1D23"/>
    <w:rsid w:val="00BE1BB7"/>
    <w:rsid w:val="00BF70E6"/>
    <w:rsid w:val="00C22BAC"/>
    <w:rsid w:val="00C43CA7"/>
    <w:rsid w:val="00C671C8"/>
    <w:rsid w:val="00C73435"/>
    <w:rsid w:val="00C851E4"/>
    <w:rsid w:val="00CA7519"/>
    <w:rsid w:val="00CC4755"/>
    <w:rsid w:val="00CF329B"/>
    <w:rsid w:val="00CF5BE2"/>
    <w:rsid w:val="00D10FFC"/>
    <w:rsid w:val="00D417BF"/>
    <w:rsid w:val="00D4276A"/>
    <w:rsid w:val="00D4365D"/>
    <w:rsid w:val="00D86284"/>
    <w:rsid w:val="00D87B80"/>
    <w:rsid w:val="00D92872"/>
    <w:rsid w:val="00DB4E4C"/>
    <w:rsid w:val="00DD2D41"/>
    <w:rsid w:val="00DD4A06"/>
    <w:rsid w:val="00DE674D"/>
    <w:rsid w:val="00DF1CBC"/>
    <w:rsid w:val="00DF52A0"/>
    <w:rsid w:val="00DF6228"/>
    <w:rsid w:val="00DF6B30"/>
    <w:rsid w:val="00E16304"/>
    <w:rsid w:val="00E41190"/>
    <w:rsid w:val="00E41763"/>
    <w:rsid w:val="00E42ED0"/>
    <w:rsid w:val="00E5454F"/>
    <w:rsid w:val="00E55B98"/>
    <w:rsid w:val="00E55ECC"/>
    <w:rsid w:val="00E70359"/>
    <w:rsid w:val="00E83847"/>
    <w:rsid w:val="00E85050"/>
    <w:rsid w:val="00EA3B52"/>
    <w:rsid w:val="00EA4527"/>
    <w:rsid w:val="00EB13EC"/>
    <w:rsid w:val="00EE03C0"/>
    <w:rsid w:val="00EE059C"/>
    <w:rsid w:val="00EE5861"/>
    <w:rsid w:val="00EF0FBD"/>
    <w:rsid w:val="00F25DCB"/>
    <w:rsid w:val="00F266F5"/>
    <w:rsid w:val="00F319DB"/>
    <w:rsid w:val="00F43868"/>
    <w:rsid w:val="00F50F89"/>
    <w:rsid w:val="00F75B1F"/>
    <w:rsid w:val="00F76DB9"/>
    <w:rsid w:val="00F80847"/>
    <w:rsid w:val="00F80C66"/>
    <w:rsid w:val="00F821DB"/>
    <w:rsid w:val="00FD7596"/>
    <w:rsid w:val="00FE2536"/>
    <w:rsid w:val="00FF78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9C"/>
    <w:rPr>
      <w:rFonts w:ascii="Times New Roman" w:eastAsia="Times New Roman" w:hAnsi="Times New Roman"/>
      <w:sz w:val="24"/>
      <w:szCs w:val="24"/>
    </w:rPr>
  </w:style>
  <w:style w:type="paragraph" w:styleId="Heading1">
    <w:name w:val="heading 1"/>
    <w:basedOn w:val="Normal"/>
    <w:next w:val="Normal"/>
    <w:link w:val="Heading1Char"/>
    <w:uiPriority w:val="99"/>
    <w:qFormat/>
    <w:rsid w:val="00483FC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E05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E4119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11FE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locked/>
    <w:rsid w:val="00397501"/>
    <w:pPr>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locked/>
    <w:rsid w:val="00E41190"/>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FC7"/>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EE059C"/>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E41190"/>
    <w:rPr>
      <w:rFonts w:ascii="Cambria" w:hAnsi="Cambria" w:cs="Times New Roman"/>
      <w:b/>
      <w:sz w:val="26"/>
      <w:lang w:val="ru-RU" w:eastAsia="ru-RU"/>
    </w:rPr>
  </w:style>
  <w:style w:type="character" w:customStyle="1" w:styleId="Heading4Char">
    <w:name w:val="Heading 4 Char"/>
    <w:basedOn w:val="DefaultParagraphFont"/>
    <w:link w:val="Heading4"/>
    <w:uiPriority w:val="99"/>
    <w:semiHidden/>
    <w:locked/>
    <w:rsid w:val="00011FEF"/>
    <w:rPr>
      <w:rFonts w:ascii="Cambria" w:hAnsi="Cambria" w:cs="Times New Roman"/>
      <w:b/>
      <w:bCs/>
      <w:i/>
      <w:iCs/>
      <w:color w:val="4F81BD"/>
      <w:sz w:val="24"/>
      <w:szCs w:val="24"/>
      <w:lang w:eastAsia="ru-RU"/>
    </w:rPr>
  </w:style>
  <w:style w:type="character" w:customStyle="1" w:styleId="Heading5Char">
    <w:name w:val="Heading 5 Char"/>
    <w:basedOn w:val="DefaultParagraphFont"/>
    <w:link w:val="Heading5"/>
    <w:uiPriority w:val="99"/>
    <w:semiHidden/>
    <w:locked/>
    <w:rsid w:val="001815AD"/>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E41190"/>
    <w:rPr>
      <w:rFonts w:eastAsia="Times New Roman" w:cs="Times New Roman"/>
      <w:b/>
      <w:sz w:val="22"/>
      <w:lang w:val="ru-RU" w:eastAsia="ru-RU"/>
    </w:rPr>
  </w:style>
  <w:style w:type="character" w:customStyle="1" w:styleId="2">
    <w:name w:val="Основной текст (2)_"/>
    <w:basedOn w:val="DefaultParagraphFont"/>
    <w:uiPriority w:val="99"/>
    <w:rsid w:val="00483FC7"/>
    <w:rPr>
      <w:rFonts w:cs="Times New Roman"/>
      <w:b/>
      <w:bCs/>
      <w:sz w:val="29"/>
      <w:szCs w:val="29"/>
      <w:lang w:eastAsia="ar-SA" w:bidi="ar-SA"/>
    </w:rPr>
  </w:style>
  <w:style w:type="paragraph" w:customStyle="1" w:styleId="ConsPlusNormal">
    <w:name w:val="ConsPlusNormal"/>
    <w:uiPriority w:val="99"/>
    <w:rsid w:val="00011FEF"/>
    <w:pPr>
      <w:suppressAutoHyphens/>
      <w:autoSpaceDE w:val="0"/>
    </w:pPr>
    <w:rPr>
      <w:rFonts w:ascii="Times New Roman" w:hAnsi="Times New Roman"/>
      <w:sz w:val="28"/>
      <w:szCs w:val="28"/>
      <w:lang w:eastAsia="ar-SA"/>
    </w:rPr>
  </w:style>
  <w:style w:type="paragraph" w:customStyle="1" w:styleId="ConsPlusTitle">
    <w:name w:val="ConsPlusTitle"/>
    <w:uiPriority w:val="99"/>
    <w:rsid w:val="00D10FFC"/>
    <w:pPr>
      <w:widowControl w:val="0"/>
      <w:autoSpaceDE w:val="0"/>
      <w:autoSpaceDN w:val="0"/>
      <w:adjustRightInd w:val="0"/>
    </w:pPr>
    <w:rPr>
      <w:rFonts w:eastAsia="Times New Roman" w:cs="Calibri"/>
      <w:b/>
      <w:bCs/>
    </w:rPr>
  </w:style>
  <w:style w:type="character" w:styleId="Hyperlink">
    <w:name w:val="Hyperlink"/>
    <w:basedOn w:val="DefaultParagraphFont"/>
    <w:uiPriority w:val="99"/>
    <w:semiHidden/>
    <w:rsid w:val="00F821DB"/>
    <w:rPr>
      <w:rFonts w:cs="Times New Roman"/>
      <w:color w:val="0000FF"/>
      <w:u w:val="single"/>
    </w:rPr>
  </w:style>
  <w:style w:type="paragraph" w:styleId="BodyText">
    <w:name w:val="Body Text"/>
    <w:basedOn w:val="Normal"/>
    <w:link w:val="BodyTextChar"/>
    <w:uiPriority w:val="99"/>
    <w:rsid w:val="00FE2536"/>
    <w:pPr>
      <w:suppressAutoHyphens/>
      <w:spacing w:after="120"/>
    </w:pPr>
  </w:style>
  <w:style w:type="character" w:customStyle="1" w:styleId="BodyTextChar">
    <w:name w:val="Body Text Char"/>
    <w:basedOn w:val="DefaultParagraphFont"/>
    <w:link w:val="BodyText"/>
    <w:uiPriority w:val="99"/>
    <w:locked/>
    <w:rsid w:val="00FE2536"/>
    <w:rPr>
      <w:rFonts w:ascii="Times New Roman" w:hAnsi="Times New Roman" w:cs="Times New Roman"/>
      <w:sz w:val="24"/>
      <w:szCs w:val="24"/>
    </w:rPr>
  </w:style>
  <w:style w:type="paragraph" w:customStyle="1" w:styleId="ConsNormal">
    <w:name w:val="ConsNormal"/>
    <w:uiPriority w:val="99"/>
    <w:rsid w:val="00FE2536"/>
    <w:pPr>
      <w:widowControl w:val="0"/>
      <w:suppressAutoHyphens/>
      <w:autoSpaceDE w:val="0"/>
      <w:ind w:firstLine="720"/>
    </w:pPr>
    <w:rPr>
      <w:rFonts w:ascii="Arial" w:hAnsi="Arial" w:cs="Arial"/>
      <w:sz w:val="20"/>
      <w:szCs w:val="20"/>
      <w:lang w:eastAsia="en-US"/>
    </w:rPr>
  </w:style>
  <w:style w:type="paragraph" w:customStyle="1" w:styleId="ConsNonformat">
    <w:name w:val="ConsNonformat"/>
    <w:uiPriority w:val="99"/>
    <w:rsid w:val="00FE2536"/>
    <w:pPr>
      <w:widowControl w:val="0"/>
      <w:suppressAutoHyphens/>
      <w:autoSpaceDE w:val="0"/>
    </w:pPr>
    <w:rPr>
      <w:rFonts w:ascii="Courier New" w:hAnsi="Courier New" w:cs="Courier New"/>
      <w:sz w:val="20"/>
      <w:szCs w:val="20"/>
      <w:lang w:eastAsia="en-US"/>
    </w:rPr>
  </w:style>
  <w:style w:type="paragraph" w:customStyle="1" w:styleId="ConsTitle">
    <w:name w:val="ConsTitle"/>
    <w:uiPriority w:val="99"/>
    <w:rsid w:val="00FE2536"/>
    <w:pPr>
      <w:widowControl w:val="0"/>
      <w:suppressAutoHyphens/>
      <w:autoSpaceDE w:val="0"/>
    </w:pPr>
    <w:rPr>
      <w:rFonts w:ascii="Arial" w:hAnsi="Arial" w:cs="Arial"/>
      <w:b/>
      <w:bCs/>
      <w:sz w:val="16"/>
      <w:szCs w:val="16"/>
      <w:lang w:eastAsia="en-US"/>
    </w:rPr>
  </w:style>
  <w:style w:type="paragraph" w:customStyle="1" w:styleId="a">
    <w:name w:val="Без интервала"/>
    <w:uiPriority w:val="99"/>
    <w:rsid w:val="001927C7"/>
  </w:style>
  <w:style w:type="paragraph" w:customStyle="1" w:styleId="ConsPlusCell">
    <w:name w:val="ConsPlusCell"/>
    <w:uiPriority w:val="99"/>
    <w:rsid w:val="001927C7"/>
    <w:pPr>
      <w:widowControl w:val="0"/>
      <w:autoSpaceDE w:val="0"/>
      <w:autoSpaceDN w:val="0"/>
      <w:adjustRightInd w:val="0"/>
    </w:pPr>
    <w:rPr>
      <w:rFonts w:ascii="Arial" w:hAnsi="Arial" w:cs="Arial"/>
      <w:sz w:val="20"/>
      <w:szCs w:val="20"/>
    </w:rPr>
  </w:style>
  <w:style w:type="character" w:customStyle="1" w:styleId="4">
    <w:name w:val="Заголовок №4_"/>
    <w:link w:val="40"/>
    <w:uiPriority w:val="99"/>
    <w:locked/>
    <w:rsid w:val="00E41190"/>
    <w:rPr>
      <w:b/>
      <w:sz w:val="27"/>
    </w:rPr>
  </w:style>
  <w:style w:type="paragraph" w:customStyle="1" w:styleId="40">
    <w:name w:val="Заголовок №4"/>
    <w:basedOn w:val="Normal"/>
    <w:link w:val="4"/>
    <w:uiPriority w:val="99"/>
    <w:rsid w:val="00E41190"/>
    <w:pPr>
      <w:widowControl w:val="0"/>
      <w:shd w:val="clear" w:color="auto" w:fill="FFFFFF"/>
      <w:spacing w:before="480" w:after="600" w:line="331" w:lineRule="exact"/>
      <w:jc w:val="center"/>
      <w:outlineLvl w:val="3"/>
    </w:pPr>
    <w:rPr>
      <w:rFonts w:ascii="Calibri" w:eastAsia="Calibri" w:hAnsi="Calibri"/>
      <w:b/>
      <w:sz w:val="27"/>
      <w:szCs w:val="20"/>
    </w:rPr>
  </w:style>
  <w:style w:type="character" w:customStyle="1" w:styleId="1">
    <w:name w:val="Знак Знак1"/>
    <w:uiPriority w:val="99"/>
    <w:rsid w:val="00E41190"/>
    <w:rPr>
      <w:sz w:val="28"/>
      <w:lang w:val="ru-RU" w:eastAsia="ru-RU"/>
    </w:rPr>
  </w:style>
  <w:style w:type="paragraph" w:customStyle="1" w:styleId="a0">
    <w:name w:val="Абзац списка"/>
    <w:basedOn w:val="Normal"/>
    <w:uiPriority w:val="99"/>
    <w:rsid w:val="00E41190"/>
    <w:pPr>
      <w:spacing w:after="200" w:line="276" w:lineRule="auto"/>
      <w:ind w:left="720"/>
      <w:contextualSpacing/>
    </w:pPr>
    <w:rPr>
      <w:rFonts w:ascii="Calibri" w:eastAsia="Calibri" w:hAnsi="Calibri"/>
      <w:sz w:val="22"/>
      <w:szCs w:val="22"/>
    </w:rPr>
  </w:style>
  <w:style w:type="paragraph" w:customStyle="1" w:styleId="ConsPlusNonformat">
    <w:name w:val="ConsPlusNonformat"/>
    <w:uiPriority w:val="99"/>
    <w:rsid w:val="00E41190"/>
    <w:pPr>
      <w:widowControl w:val="0"/>
      <w:autoSpaceDE w:val="0"/>
      <w:autoSpaceDN w:val="0"/>
      <w:adjustRightInd w:val="0"/>
    </w:pPr>
    <w:rPr>
      <w:rFonts w:ascii="Courier New" w:hAnsi="Courier New" w:cs="Courier New"/>
      <w:sz w:val="20"/>
      <w:szCs w:val="20"/>
    </w:rPr>
  </w:style>
  <w:style w:type="paragraph" w:customStyle="1" w:styleId="Char">
    <w:name w:val="Char Знак"/>
    <w:basedOn w:val="Normal"/>
    <w:uiPriority w:val="99"/>
    <w:rsid w:val="00E41190"/>
    <w:pPr>
      <w:spacing w:before="100" w:beforeAutospacing="1" w:after="100" w:afterAutospacing="1"/>
    </w:pPr>
    <w:rPr>
      <w:rFonts w:ascii="Tahoma" w:hAnsi="Tahoma" w:cs="Tahoma"/>
      <w:sz w:val="20"/>
      <w:szCs w:val="20"/>
      <w:lang w:val="en-US" w:eastAsia="en-US"/>
    </w:rPr>
  </w:style>
  <w:style w:type="paragraph" w:styleId="BodyText2">
    <w:name w:val="Body Text 2"/>
    <w:basedOn w:val="Normal"/>
    <w:link w:val="BodyText2Char"/>
    <w:uiPriority w:val="99"/>
    <w:rsid w:val="00E41190"/>
    <w:pPr>
      <w:spacing w:after="120" w:line="480" w:lineRule="auto"/>
    </w:pPr>
    <w:rPr>
      <w:rFonts w:eastAsia="Calibri"/>
    </w:rPr>
  </w:style>
  <w:style w:type="character" w:customStyle="1" w:styleId="BodyText2Char">
    <w:name w:val="Body Text 2 Char"/>
    <w:basedOn w:val="DefaultParagraphFont"/>
    <w:link w:val="BodyText2"/>
    <w:uiPriority w:val="99"/>
    <w:locked/>
    <w:rsid w:val="00E41190"/>
    <w:rPr>
      <w:rFonts w:cs="Times New Roman"/>
      <w:sz w:val="24"/>
      <w:lang w:val="ru-RU" w:eastAsia="ru-RU"/>
    </w:rPr>
  </w:style>
  <w:style w:type="table" w:styleId="TableGrid">
    <w:name w:val="Table Grid"/>
    <w:basedOn w:val="TableNormal"/>
    <w:uiPriority w:val="99"/>
    <w:locked/>
    <w:rsid w:val="00E4119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41190"/>
    <w:rPr>
      <w:rFonts w:ascii="Tahoma" w:hAnsi="Tahoma"/>
      <w:sz w:val="16"/>
      <w:szCs w:val="16"/>
    </w:rPr>
  </w:style>
  <w:style w:type="character" w:customStyle="1" w:styleId="BalloonTextChar">
    <w:name w:val="Balloon Text Char"/>
    <w:basedOn w:val="DefaultParagraphFont"/>
    <w:link w:val="BalloonText"/>
    <w:uiPriority w:val="99"/>
    <w:locked/>
    <w:rsid w:val="00E41190"/>
    <w:rPr>
      <w:rFonts w:ascii="Tahoma" w:hAnsi="Tahoma" w:cs="Times New Roman"/>
      <w:sz w:val="16"/>
      <w:lang w:val="ru-RU" w:eastAsia="ru-RU"/>
    </w:rPr>
  </w:style>
  <w:style w:type="paragraph" w:styleId="BodyText3">
    <w:name w:val="Body Text 3"/>
    <w:basedOn w:val="Normal"/>
    <w:link w:val="BodyText3Char"/>
    <w:uiPriority w:val="99"/>
    <w:rsid w:val="00E41190"/>
    <w:pPr>
      <w:spacing w:after="120"/>
    </w:pPr>
    <w:rPr>
      <w:sz w:val="16"/>
      <w:szCs w:val="16"/>
    </w:rPr>
  </w:style>
  <w:style w:type="character" w:customStyle="1" w:styleId="BodyText3Char">
    <w:name w:val="Body Text 3 Char"/>
    <w:basedOn w:val="DefaultParagraphFont"/>
    <w:link w:val="BodyText3"/>
    <w:uiPriority w:val="99"/>
    <w:locked/>
    <w:rsid w:val="00E41190"/>
    <w:rPr>
      <w:rFonts w:eastAsia="Times New Roman" w:cs="Times New Roman"/>
      <w:sz w:val="16"/>
      <w:lang w:val="ru-RU" w:eastAsia="ru-RU"/>
    </w:rPr>
  </w:style>
  <w:style w:type="paragraph" w:styleId="BodyTextIndent">
    <w:name w:val="Body Text Indent"/>
    <w:basedOn w:val="Normal"/>
    <w:link w:val="BodyTextIndentChar"/>
    <w:uiPriority w:val="99"/>
    <w:semiHidden/>
    <w:rsid w:val="00E41190"/>
    <w:pPr>
      <w:ind w:left="-15" w:firstLine="723"/>
    </w:pPr>
    <w:rPr>
      <w:rFonts w:eastAsia="Calibri"/>
    </w:rPr>
  </w:style>
  <w:style w:type="character" w:customStyle="1" w:styleId="BodyTextIndentChar">
    <w:name w:val="Body Text Indent Char"/>
    <w:basedOn w:val="DefaultParagraphFont"/>
    <w:link w:val="BodyTextIndent"/>
    <w:uiPriority w:val="99"/>
    <w:semiHidden/>
    <w:locked/>
    <w:rsid w:val="00E41190"/>
    <w:rPr>
      <w:rFonts w:cs="Times New Roman"/>
      <w:sz w:val="24"/>
      <w:lang w:val="ru-RU" w:eastAsia="ru-RU"/>
    </w:rPr>
  </w:style>
  <w:style w:type="paragraph" w:styleId="Title">
    <w:name w:val="Title"/>
    <w:basedOn w:val="Normal"/>
    <w:link w:val="TitleChar"/>
    <w:uiPriority w:val="99"/>
    <w:qFormat/>
    <w:locked/>
    <w:rsid w:val="00E41190"/>
    <w:pPr>
      <w:jc w:val="center"/>
    </w:pPr>
    <w:rPr>
      <w:rFonts w:eastAsia="Calibri"/>
      <w:sz w:val="28"/>
      <w:szCs w:val="20"/>
    </w:rPr>
  </w:style>
  <w:style w:type="character" w:customStyle="1" w:styleId="TitleChar">
    <w:name w:val="Title Char"/>
    <w:basedOn w:val="DefaultParagraphFont"/>
    <w:link w:val="Title"/>
    <w:uiPriority w:val="99"/>
    <w:locked/>
    <w:rsid w:val="00E41190"/>
    <w:rPr>
      <w:rFonts w:cs="Times New Roman"/>
      <w:sz w:val="28"/>
      <w:lang w:val="ru-RU" w:eastAsia="ru-RU"/>
    </w:rPr>
  </w:style>
  <w:style w:type="paragraph" w:styleId="Subtitle">
    <w:name w:val="Subtitle"/>
    <w:basedOn w:val="Normal"/>
    <w:link w:val="SubtitleChar"/>
    <w:uiPriority w:val="99"/>
    <w:qFormat/>
    <w:locked/>
    <w:rsid w:val="00E41190"/>
    <w:pPr>
      <w:jc w:val="center"/>
    </w:pPr>
    <w:rPr>
      <w:rFonts w:ascii="Arial" w:eastAsia="Calibri" w:hAnsi="Arial"/>
      <w:sz w:val="28"/>
      <w:szCs w:val="20"/>
    </w:rPr>
  </w:style>
  <w:style w:type="character" w:customStyle="1" w:styleId="SubtitleChar">
    <w:name w:val="Subtitle Char"/>
    <w:basedOn w:val="DefaultParagraphFont"/>
    <w:link w:val="Subtitle"/>
    <w:uiPriority w:val="99"/>
    <w:locked/>
    <w:rsid w:val="00E41190"/>
    <w:rPr>
      <w:rFonts w:ascii="Arial" w:hAnsi="Arial" w:cs="Times New Roman"/>
      <w:sz w:val="28"/>
      <w:lang w:val="ru-RU" w:eastAsia="ru-RU"/>
    </w:rPr>
  </w:style>
  <w:style w:type="paragraph" w:styleId="Header">
    <w:name w:val="header"/>
    <w:basedOn w:val="Normal"/>
    <w:link w:val="HeaderChar"/>
    <w:uiPriority w:val="99"/>
    <w:rsid w:val="00E4119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E41190"/>
    <w:rPr>
      <w:rFonts w:cs="Times New Roman"/>
      <w:sz w:val="24"/>
      <w:lang w:val="ru-RU" w:eastAsia="ru-RU"/>
    </w:rPr>
  </w:style>
  <w:style w:type="paragraph" w:styleId="Footer">
    <w:name w:val="footer"/>
    <w:basedOn w:val="Normal"/>
    <w:link w:val="FooterChar"/>
    <w:uiPriority w:val="99"/>
    <w:rsid w:val="00E4119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E41190"/>
    <w:rPr>
      <w:rFonts w:cs="Times New Roman"/>
      <w:sz w:val="24"/>
      <w:lang w:val="ru-RU" w:eastAsia="ru-RU"/>
    </w:rPr>
  </w:style>
  <w:style w:type="paragraph" w:styleId="NormalWeb">
    <w:name w:val="Normal (Web)"/>
    <w:basedOn w:val="Normal"/>
    <w:uiPriority w:val="99"/>
    <w:rsid w:val="00AE6D60"/>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AE6D60"/>
    <w:rPr>
      <w:rFonts w:cs="Times New Roman"/>
    </w:rPr>
  </w:style>
  <w:style w:type="paragraph" w:customStyle="1" w:styleId="formattext">
    <w:name w:val="formattext"/>
    <w:basedOn w:val="Normal"/>
    <w:uiPriority w:val="99"/>
    <w:rsid w:val="00AE6D60"/>
    <w:pPr>
      <w:spacing w:before="100" w:beforeAutospacing="1" w:after="100" w:afterAutospacing="1"/>
    </w:pPr>
    <w:rPr>
      <w:rFonts w:eastAsia="Calibri"/>
    </w:rPr>
  </w:style>
  <w:style w:type="character" w:customStyle="1" w:styleId="a1">
    <w:name w:val="Знак Знак"/>
    <w:uiPriority w:val="99"/>
    <w:rsid w:val="00397501"/>
    <w:rPr>
      <w:rFonts w:ascii="Tahoma" w:hAnsi="Tahoma"/>
      <w:sz w:val="16"/>
    </w:rPr>
  </w:style>
  <w:style w:type="character" w:customStyle="1" w:styleId="8">
    <w:name w:val="Знак Знак8"/>
    <w:uiPriority w:val="99"/>
    <w:rsid w:val="00397501"/>
    <w:rPr>
      <w:rFonts w:ascii="Arial" w:hAnsi="Arial"/>
      <w:b/>
      <w:kern w:val="32"/>
      <w:sz w:val="32"/>
    </w:rPr>
  </w:style>
  <w:style w:type="character" w:customStyle="1" w:styleId="11">
    <w:name w:val="Знак Знак11"/>
    <w:uiPriority w:val="99"/>
    <w:rsid w:val="00397501"/>
    <w:rPr>
      <w:sz w:val="24"/>
    </w:rPr>
  </w:style>
  <w:style w:type="character" w:customStyle="1" w:styleId="5">
    <w:name w:val="Знак Знак5"/>
    <w:uiPriority w:val="99"/>
    <w:rsid w:val="00397501"/>
    <w:rPr>
      <w:b/>
      <w:sz w:val="28"/>
    </w:rPr>
  </w:style>
  <w:style w:type="character" w:customStyle="1" w:styleId="41">
    <w:name w:val="Знак Знак4"/>
    <w:uiPriority w:val="99"/>
    <w:rsid w:val="00397501"/>
    <w:rPr>
      <w:b/>
      <w:sz w:val="22"/>
    </w:rPr>
  </w:style>
  <w:style w:type="character" w:customStyle="1" w:styleId="3">
    <w:name w:val="Знак Знак3"/>
    <w:uiPriority w:val="99"/>
    <w:rsid w:val="00397501"/>
    <w:rPr>
      <w:sz w:val="24"/>
    </w:rPr>
  </w:style>
  <w:style w:type="character" w:customStyle="1" w:styleId="7">
    <w:name w:val="Знак Знак7"/>
    <w:uiPriority w:val="99"/>
    <w:rsid w:val="00397501"/>
    <w:rPr>
      <w:b/>
      <w:shadow/>
      <w:sz w:val="24"/>
    </w:rPr>
  </w:style>
  <w:style w:type="character" w:customStyle="1" w:styleId="6">
    <w:name w:val="Знак Знак6"/>
    <w:uiPriority w:val="99"/>
    <w:rsid w:val="00397501"/>
    <w:rPr>
      <w:rFonts w:ascii="Arial" w:hAnsi="Arial"/>
      <w:b/>
      <w:sz w:val="26"/>
    </w:rPr>
  </w:style>
  <w:style w:type="character" w:customStyle="1" w:styleId="20">
    <w:name w:val="Знак Знак2"/>
    <w:uiPriority w:val="99"/>
    <w:rsid w:val="00397501"/>
    <w:rPr>
      <w:sz w:val="28"/>
    </w:rPr>
  </w:style>
  <w:style w:type="character" w:styleId="Strong">
    <w:name w:val="Strong"/>
    <w:basedOn w:val="DefaultParagraphFont"/>
    <w:uiPriority w:val="99"/>
    <w:qFormat/>
    <w:locked/>
    <w:rsid w:val="00A123AB"/>
    <w:rPr>
      <w:rFonts w:cs="Times New Roman"/>
      <w:b/>
      <w:bCs/>
    </w:rPr>
  </w:style>
  <w:style w:type="character" w:styleId="Emphasis">
    <w:name w:val="Emphasis"/>
    <w:basedOn w:val="DefaultParagraphFont"/>
    <w:uiPriority w:val="99"/>
    <w:qFormat/>
    <w:locked/>
    <w:rsid w:val="00A123AB"/>
    <w:rPr>
      <w:rFonts w:cs="Times New Roman"/>
      <w:i/>
      <w:iCs/>
    </w:rPr>
  </w:style>
  <w:style w:type="character" w:customStyle="1" w:styleId="9">
    <w:name w:val="Знак Знак9"/>
    <w:uiPriority w:val="99"/>
    <w:locked/>
    <w:rsid w:val="00941A13"/>
    <w:rPr>
      <w:sz w:val="28"/>
      <w:lang w:val="ru-RU" w:eastAsia="ru-RU"/>
    </w:rPr>
  </w:style>
  <w:style w:type="paragraph" w:customStyle="1" w:styleId="10">
    <w:name w:val="Знак1 Знак Знак Знак Знак Знак Знак"/>
    <w:basedOn w:val="Normal"/>
    <w:uiPriority w:val="99"/>
    <w:rsid w:val="00B00A49"/>
    <w:pPr>
      <w:spacing w:after="160" w:line="240" w:lineRule="exact"/>
    </w:pPr>
    <w:rPr>
      <w:rFonts w:ascii="Verdana" w:eastAsia="Calibri" w:hAnsi="Verdana" w:cs="Verdana"/>
      <w:lang w:val="en-US" w:eastAsia="en-US"/>
    </w:rPr>
  </w:style>
  <w:style w:type="character" w:customStyle="1" w:styleId="12">
    <w:name w:val="Знак Знак12"/>
    <w:uiPriority w:val="99"/>
    <w:rsid w:val="00B00A49"/>
    <w:rPr>
      <w:sz w:val="24"/>
    </w:rPr>
  </w:style>
  <w:style w:type="character" w:customStyle="1" w:styleId="blk1">
    <w:name w:val="blk1"/>
    <w:basedOn w:val="DefaultParagraphFont"/>
    <w:uiPriority w:val="99"/>
    <w:rsid w:val="003E03A6"/>
    <w:rPr>
      <w:rFonts w:cs="Times New Roman"/>
    </w:rPr>
  </w:style>
  <w:style w:type="character" w:styleId="LineNumber">
    <w:name w:val="line number"/>
    <w:basedOn w:val="DefaultParagraphFont"/>
    <w:uiPriority w:val="99"/>
    <w:rsid w:val="000245A2"/>
    <w:rPr>
      <w:rFonts w:cs="Times New Roman"/>
    </w:rPr>
  </w:style>
  <w:style w:type="paragraph" w:customStyle="1" w:styleId="p6">
    <w:name w:val="p6"/>
    <w:basedOn w:val="Normal"/>
    <w:uiPriority w:val="99"/>
    <w:rsid w:val="00AE2F30"/>
    <w:pPr>
      <w:spacing w:before="100" w:beforeAutospacing="1" w:after="100" w:afterAutospacing="1"/>
    </w:pPr>
  </w:style>
  <w:style w:type="paragraph" w:customStyle="1" w:styleId="p5">
    <w:name w:val="p5"/>
    <w:basedOn w:val="Normal"/>
    <w:uiPriority w:val="99"/>
    <w:rsid w:val="00AE2F30"/>
    <w:pPr>
      <w:spacing w:before="100" w:beforeAutospacing="1" w:after="100" w:afterAutospacing="1"/>
    </w:pPr>
  </w:style>
  <w:style w:type="paragraph" w:customStyle="1" w:styleId="text2cl">
    <w:name w:val="text2cl"/>
    <w:basedOn w:val="Normal"/>
    <w:uiPriority w:val="99"/>
    <w:rsid w:val="00E41763"/>
    <w:pPr>
      <w:spacing w:before="100" w:beforeAutospacing="1" w:after="100" w:afterAutospacing="1"/>
    </w:pPr>
    <w:rPr>
      <w:rFonts w:eastAsia="Calibri"/>
    </w:rPr>
  </w:style>
  <w:style w:type="paragraph" w:customStyle="1" w:styleId="Default">
    <w:name w:val="Default"/>
    <w:uiPriority w:val="99"/>
    <w:rsid w:val="00E41763"/>
    <w:pPr>
      <w:autoSpaceDE w:val="0"/>
      <w:autoSpaceDN w:val="0"/>
      <w:adjustRightInd w:val="0"/>
    </w:pPr>
    <w:rPr>
      <w:rFonts w:ascii="Times New Roman" w:hAnsi="Times New Roman"/>
      <w:color w:val="000000"/>
      <w:sz w:val="24"/>
      <w:szCs w:val="24"/>
    </w:rPr>
  </w:style>
  <w:style w:type="paragraph" w:customStyle="1" w:styleId="contentheader2cols">
    <w:name w:val="contentheader2cols"/>
    <w:basedOn w:val="Normal"/>
    <w:uiPriority w:val="99"/>
    <w:rsid w:val="00534C2F"/>
    <w:pPr>
      <w:suppressAutoHyphens/>
      <w:spacing w:before="80"/>
      <w:ind w:left="400"/>
    </w:pPr>
    <w:rPr>
      <w:rFonts w:eastAsia="Calibri"/>
      <w:b/>
      <w:bCs/>
      <w:color w:val="3560A7"/>
      <w:sz w:val="34"/>
      <w:szCs w:val="34"/>
      <w:lang w:eastAsia="ar-SA"/>
    </w:rPr>
  </w:style>
  <w:style w:type="character" w:customStyle="1" w:styleId="13">
    <w:name w:val="Основной шрифт абзаца1"/>
    <w:uiPriority w:val="99"/>
    <w:rsid w:val="00534C2F"/>
  </w:style>
  <w:style w:type="character" w:styleId="PageNumber">
    <w:name w:val="page number"/>
    <w:basedOn w:val="13"/>
    <w:uiPriority w:val="99"/>
    <w:rsid w:val="00534C2F"/>
    <w:rPr>
      <w:rFonts w:cs="Times New Roman"/>
    </w:rPr>
  </w:style>
  <w:style w:type="paragraph" w:customStyle="1" w:styleId="a2">
    <w:name w:val="Заголовок"/>
    <w:basedOn w:val="Normal"/>
    <w:next w:val="BodyText"/>
    <w:uiPriority w:val="99"/>
    <w:rsid w:val="00534C2F"/>
    <w:pPr>
      <w:keepNext/>
      <w:suppressAutoHyphens/>
      <w:spacing w:before="240" w:after="120"/>
    </w:pPr>
    <w:rPr>
      <w:rFonts w:ascii="Arial" w:eastAsia="Microsoft YaHei" w:hAnsi="Arial" w:cs="Mangal"/>
      <w:sz w:val="28"/>
      <w:szCs w:val="28"/>
      <w:lang w:eastAsia="ar-SA"/>
    </w:rPr>
  </w:style>
  <w:style w:type="paragraph" w:styleId="List">
    <w:name w:val="List"/>
    <w:basedOn w:val="BodyText"/>
    <w:uiPriority w:val="99"/>
    <w:rsid w:val="00534C2F"/>
    <w:rPr>
      <w:rFonts w:eastAsia="Calibri" w:cs="Mangal"/>
      <w:sz w:val="20"/>
      <w:szCs w:val="20"/>
      <w:lang w:eastAsia="ar-SA"/>
    </w:rPr>
  </w:style>
  <w:style w:type="paragraph" w:customStyle="1" w:styleId="14">
    <w:name w:val="Название1"/>
    <w:basedOn w:val="Normal"/>
    <w:uiPriority w:val="99"/>
    <w:rsid w:val="00534C2F"/>
    <w:pPr>
      <w:suppressLineNumbers/>
      <w:suppressAutoHyphens/>
      <w:spacing w:before="120" w:after="120"/>
    </w:pPr>
    <w:rPr>
      <w:rFonts w:eastAsia="Calibri" w:cs="Mangal"/>
      <w:i/>
      <w:iCs/>
      <w:lang w:eastAsia="ar-SA"/>
    </w:rPr>
  </w:style>
  <w:style w:type="paragraph" w:customStyle="1" w:styleId="15">
    <w:name w:val="Указатель1"/>
    <w:basedOn w:val="Normal"/>
    <w:uiPriority w:val="99"/>
    <w:rsid w:val="00534C2F"/>
    <w:pPr>
      <w:suppressLineNumbers/>
      <w:suppressAutoHyphens/>
    </w:pPr>
    <w:rPr>
      <w:rFonts w:eastAsia="Calibri" w:cs="Mangal"/>
      <w:sz w:val="20"/>
      <w:szCs w:val="20"/>
      <w:lang w:eastAsia="ar-SA"/>
    </w:rPr>
  </w:style>
  <w:style w:type="paragraph" w:customStyle="1" w:styleId="a3">
    <w:name w:val="Знак"/>
    <w:basedOn w:val="Normal"/>
    <w:uiPriority w:val="99"/>
    <w:rsid w:val="00534C2F"/>
    <w:pPr>
      <w:suppressAutoHyphens/>
      <w:spacing w:after="160" w:line="240" w:lineRule="exact"/>
    </w:pPr>
    <w:rPr>
      <w:rFonts w:eastAsia="SimSun"/>
      <w:b/>
      <w:sz w:val="28"/>
      <w:lang w:val="en-US" w:eastAsia="ar-SA"/>
    </w:rPr>
  </w:style>
  <w:style w:type="paragraph" w:customStyle="1" w:styleId="a4">
    <w:name w:val="Содержимое таблицы"/>
    <w:basedOn w:val="Normal"/>
    <w:uiPriority w:val="99"/>
    <w:rsid w:val="00534C2F"/>
    <w:pPr>
      <w:suppressLineNumbers/>
      <w:suppressAutoHyphens/>
    </w:pPr>
    <w:rPr>
      <w:rFonts w:eastAsia="Calibri"/>
      <w:sz w:val="20"/>
      <w:szCs w:val="20"/>
      <w:lang w:eastAsia="ar-SA"/>
    </w:rPr>
  </w:style>
  <w:style w:type="paragraph" w:customStyle="1" w:styleId="a5">
    <w:name w:val="Заголовок таблицы"/>
    <w:basedOn w:val="a4"/>
    <w:uiPriority w:val="99"/>
    <w:rsid w:val="00534C2F"/>
    <w:pPr>
      <w:jc w:val="center"/>
    </w:pPr>
    <w:rPr>
      <w:b/>
      <w:bCs/>
    </w:rPr>
  </w:style>
  <w:style w:type="paragraph" w:customStyle="1" w:styleId="a6">
    <w:name w:val="Содержимое врезки"/>
    <w:basedOn w:val="BodyText"/>
    <w:uiPriority w:val="99"/>
    <w:rsid w:val="00534C2F"/>
    <w:rPr>
      <w:rFonts w:eastAsia="Calibri"/>
      <w:sz w:val="20"/>
      <w:szCs w:val="20"/>
      <w:lang w:eastAsia="ar-SA"/>
    </w:rPr>
  </w:style>
  <w:style w:type="paragraph" w:styleId="BodyTextIndent2">
    <w:name w:val="Body Text Indent 2"/>
    <w:basedOn w:val="Normal"/>
    <w:link w:val="BodyTextIndent2Char"/>
    <w:uiPriority w:val="99"/>
    <w:rsid w:val="00534C2F"/>
    <w:pPr>
      <w:spacing w:after="120" w:line="480" w:lineRule="auto"/>
      <w:ind w:left="283"/>
    </w:pPr>
    <w:rPr>
      <w:rFonts w:eastAsia="Calibri"/>
      <w:sz w:val="20"/>
      <w:szCs w:val="20"/>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customStyle="1" w:styleId="consplustitle0">
    <w:name w:val="consplustitle"/>
    <w:basedOn w:val="Normal"/>
    <w:uiPriority w:val="99"/>
    <w:rsid w:val="00F75B1F"/>
    <w:pPr>
      <w:spacing w:before="100" w:beforeAutospacing="1" w:after="100" w:afterAutospacing="1"/>
    </w:pPr>
    <w:rPr>
      <w:rFonts w:eastAsia="Calibri"/>
    </w:rPr>
  </w:style>
  <w:style w:type="paragraph" w:customStyle="1" w:styleId="16">
    <w:name w:val="Заголов1"/>
    <w:basedOn w:val="Normal"/>
    <w:uiPriority w:val="99"/>
    <w:rsid w:val="004223E3"/>
    <w:pPr>
      <w:widowControl w:val="0"/>
      <w:autoSpaceDE w:val="0"/>
      <w:autoSpaceDN w:val="0"/>
      <w:adjustRightInd w:val="0"/>
      <w:jc w:val="center"/>
    </w:pPr>
    <w:rPr>
      <w:rFonts w:ascii="a_Timer" w:hAnsi="a_Timer" w:cs="a_Timer"/>
      <w:lang w:val="en-US"/>
    </w:rPr>
  </w:style>
  <w:style w:type="character" w:customStyle="1" w:styleId="blk">
    <w:name w:val="blk"/>
    <w:uiPriority w:val="99"/>
    <w:rsid w:val="004223E3"/>
  </w:style>
  <w:style w:type="paragraph" w:styleId="ListParagraph">
    <w:name w:val="List Paragraph"/>
    <w:basedOn w:val="Normal"/>
    <w:uiPriority w:val="99"/>
    <w:qFormat/>
    <w:rsid w:val="004223E3"/>
    <w:pPr>
      <w:widowControl w:val="0"/>
      <w:autoSpaceDE w:val="0"/>
      <w:autoSpaceDN w:val="0"/>
      <w:adjustRightInd w:val="0"/>
      <w:ind w:left="720" w:firstLine="720"/>
      <w:contextualSpacing/>
      <w:jc w:val="both"/>
    </w:pPr>
    <w:rPr>
      <w:rFonts w:ascii="Arial" w:hAnsi="Arial" w:cs="Arial"/>
      <w:sz w:val="20"/>
      <w:szCs w:val="20"/>
    </w:rPr>
  </w:style>
  <w:style w:type="paragraph" w:customStyle="1" w:styleId="western">
    <w:name w:val="western"/>
    <w:basedOn w:val="Normal"/>
    <w:uiPriority w:val="99"/>
    <w:rsid w:val="004223E3"/>
    <w:pPr>
      <w:spacing w:before="100" w:beforeAutospacing="1" w:after="100" w:afterAutospacing="1"/>
    </w:pPr>
  </w:style>
  <w:style w:type="paragraph" w:customStyle="1" w:styleId="17">
    <w:name w:val="Абзац списка1"/>
    <w:basedOn w:val="Normal"/>
    <w:uiPriority w:val="99"/>
    <w:rsid w:val="00380B8C"/>
    <w:pPr>
      <w:widowControl w:val="0"/>
      <w:autoSpaceDE w:val="0"/>
      <w:autoSpaceDN w:val="0"/>
      <w:adjustRightInd w:val="0"/>
      <w:ind w:left="720" w:firstLine="72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14479313">
      <w:marLeft w:val="0"/>
      <w:marRight w:val="0"/>
      <w:marTop w:val="0"/>
      <w:marBottom w:val="0"/>
      <w:divBdr>
        <w:top w:val="none" w:sz="0" w:space="0" w:color="auto"/>
        <w:left w:val="none" w:sz="0" w:space="0" w:color="auto"/>
        <w:bottom w:val="none" w:sz="0" w:space="0" w:color="auto"/>
        <w:right w:val="none" w:sz="0" w:space="0" w:color="auto"/>
      </w:divBdr>
    </w:div>
    <w:div w:id="414479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zo@adm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zo4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zo@adm44." TargetMode="External"/><Relationship Id="rId4" Type="http://schemas.openxmlformats.org/officeDocument/2006/relationships/webSettings" Target="webSettings.xml"/><Relationship Id="rId9" Type="http://schemas.openxmlformats.org/officeDocument/2006/relationships/hyperlink" Target="http://www.dizo4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10466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Издается с ноября 2010 года </dc:title>
  <dc:subject/>
  <dc:creator>Компьютер</dc:creator>
  <cp:keywords/>
  <dc:description/>
  <cp:lastModifiedBy>Olga</cp:lastModifiedBy>
  <cp:revision>2</cp:revision>
  <cp:lastPrinted>2017-07-13T11:44:00Z</cp:lastPrinted>
  <dcterms:created xsi:type="dcterms:W3CDTF">2017-07-18T12:23:00Z</dcterms:created>
  <dcterms:modified xsi:type="dcterms:W3CDTF">2017-07-18T12:23:00Z</dcterms:modified>
</cp:coreProperties>
</file>