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1" w:rsidRPr="00C851E4" w:rsidRDefault="00766BA1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>Приложение</w:t>
      </w:r>
    </w:p>
    <w:p w:rsidR="00766BA1" w:rsidRPr="00C851E4" w:rsidRDefault="00766BA1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126D33" w:rsidRPr="00C851E4" w:rsidRDefault="00126D33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>УТВЕРЖДЕНО</w:t>
      </w:r>
    </w:p>
    <w:p w:rsidR="00126D33" w:rsidRPr="00C851E4" w:rsidRDefault="00126D33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>распоряжением департамента</w:t>
      </w:r>
    </w:p>
    <w:p w:rsidR="00126D33" w:rsidRPr="00C851E4" w:rsidRDefault="00126D33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>имущественных и земельных</w:t>
      </w:r>
    </w:p>
    <w:p w:rsidR="00126D33" w:rsidRPr="00C851E4" w:rsidRDefault="00126D33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>отношений Костромской области</w:t>
      </w:r>
    </w:p>
    <w:p w:rsidR="00126D33" w:rsidRPr="00C851E4" w:rsidRDefault="00126D33" w:rsidP="00E228A7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851E4">
        <w:rPr>
          <w:rFonts w:ascii="Times New Roman" w:hAnsi="Times New Roman" w:cs="Times New Roman"/>
          <w:sz w:val="16"/>
          <w:szCs w:val="16"/>
        </w:rPr>
        <w:t xml:space="preserve">от </w:t>
      </w:r>
      <w:r w:rsidR="00A120A5">
        <w:rPr>
          <w:rFonts w:ascii="Times New Roman" w:hAnsi="Times New Roman" w:cs="Times New Roman"/>
          <w:sz w:val="16"/>
          <w:szCs w:val="16"/>
        </w:rPr>
        <w:t>14.07.</w:t>
      </w:r>
      <w:r w:rsidR="00060A84">
        <w:rPr>
          <w:rFonts w:ascii="Times New Roman" w:hAnsi="Times New Roman" w:cs="Times New Roman"/>
          <w:sz w:val="16"/>
          <w:szCs w:val="16"/>
        </w:rPr>
        <w:t xml:space="preserve">2017 </w:t>
      </w:r>
      <w:r w:rsidR="00FB1F1C" w:rsidRPr="00C851E4">
        <w:rPr>
          <w:rFonts w:ascii="Times New Roman" w:hAnsi="Times New Roman" w:cs="Times New Roman"/>
          <w:sz w:val="16"/>
          <w:szCs w:val="16"/>
        </w:rPr>
        <w:t xml:space="preserve"> </w:t>
      </w:r>
      <w:r w:rsidRPr="00C851E4">
        <w:rPr>
          <w:rFonts w:ascii="Times New Roman" w:hAnsi="Times New Roman" w:cs="Times New Roman"/>
          <w:sz w:val="16"/>
          <w:szCs w:val="16"/>
        </w:rPr>
        <w:t>№</w:t>
      </w:r>
      <w:r w:rsidR="00FB1F1C" w:rsidRPr="00C851E4">
        <w:rPr>
          <w:rFonts w:ascii="Times New Roman" w:hAnsi="Times New Roman" w:cs="Times New Roman"/>
          <w:sz w:val="16"/>
          <w:szCs w:val="16"/>
        </w:rPr>
        <w:t xml:space="preserve"> </w:t>
      </w:r>
      <w:r w:rsidR="00A120A5">
        <w:rPr>
          <w:rFonts w:ascii="Times New Roman" w:hAnsi="Times New Roman" w:cs="Times New Roman"/>
          <w:sz w:val="16"/>
          <w:szCs w:val="16"/>
        </w:rPr>
        <w:t>726</w:t>
      </w:r>
    </w:p>
    <w:p w:rsidR="00ED464F" w:rsidRPr="00EA2956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EA2956">
        <w:rPr>
          <w:rFonts w:ascii="Times New Roman" w:hAnsi="Times New Roman" w:cs="Times New Roman"/>
          <w:lang w:val="ru-RU"/>
        </w:rPr>
        <w:t>ИЗВЕЩЕНИЕ</w:t>
      </w:r>
    </w:p>
    <w:p w:rsidR="00ED464F" w:rsidRPr="00EA2956" w:rsidRDefault="00741792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ED464F" w:rsidRPr="00EA2956">
        <w:rPr>
          <w:rFonts w:ascii="Times New Roman" w:hAnsi="Times New Roman" w:cs="Times New Roman"/>
          <w:lang w:val="ru-RU"/>
        </w:rPr>
        <w:t xml:space="preserve"> проведен</w:t>
      </w:r>
      <w:proofErr w:type="gramStart"/>
      <w:r w:rsidR="00ED464F" w:rsidRPr="00EA2956">
        <w:rPr>
          <w:rFonts w:ascii="Times New Roman" w:hAnsi="Times New Roman" w:cs="Times New Roman"/>
          <w:lang w:val="ru-RU"/>
        </w:rPr>
        <w:t>ии ау</w:t>
      </w:r>
      <w:proofErr w:type="gramEnd"/>
      <w:r w:rsidR="00ED464F" w:rsidRPr="00EA2956">
        <w:rPr>
          <w:rFonts w:ascii="Times New Roman" w:hAnsi="Times New Roman" w:cs="Times New Roman"/>
          <w:lang w:val="ru-RU"/>
        </w:rPr>
        <w:t xml:space="preserve">кциона </w:t>
      </w:r>
      <w:r w:rsidR="0088151D">
        <w:rPr>
          <w:rFonts w:ascii="Times New Roman" w:hAnsi="Times New Roman" w:cs="Times New Roman"/>
          <w:lang w:val="ru-RU"/>
        </w:rPr>
        <w:t>по продаже земельн</w:t>
      </w:r>
      <w:r w:rsidR="00DC1C09">
        <w:rPr>
          <w:rFonts w:ascii="Times New Roman" w:hAnsi="Times New Roman" w:cs="Times New Roman"/>
          <w:lang w:val="ru-RU"/>
        </w:rPr>
        <w:t>ого</w:t>
      </w:r>
      <w:r w:rsidR="0088151D">
        <w:rPr>
          <w:rFonts w:ascii="Times New Roman" w:hAnsi="Times New Roman" w:cs="Times New Roman"/>
          <w:lang w:val="ru-RU"/>
        </w:rPr>
        <w:t xml:space="preserve"> участк</w:t>
      </w:r>
      <w:r w:rsidR="00DC1C09">
        <w:rPr>
          <w:rFonts w:ascii="Times New Roman" w:hAnsi="Times New Roman" w:cs="Times New Roman"/>
          <w:lang w:val="ru-RU"/>
        </w:rPr>
        <w:t>а</w:t>
      </w:r>
      <w:r w:rsidR="00ED464F" w:rsidRPr="00EA2956">
        <w:rPr>
          <w:rFonts w:ascii="Times New Roman" w:hAnsi="Times New Roman" w:cs="Times New Roman"/>
          <w:lang w:val="ru-RU"/>
        </w:rPr>
        <w:t xml:space="preserve">, </w:t>
      </w:r>
      <w:r w:rsidR="00E00A07" w:rsidRPr="00EA2956">
        <w:rPr>
          <w:rFonts w:ascii="Times New Roman" w:hAnsi="Times New Roman" w:cs="Times New Roman"/>
          <w:lang w:val="ru-RU"/>
        </w:rPr>
        <w:t>находящ</w:t>
      </w:r>
      <w:r w:rsidR="00DC1C09">
        <w:rPr>
          <w:rFonts w:ascii="Times New Roman" w:hAnsi="Times New Roman" w:cs="Times New Roman"/>
          <w:lang w:val="ru-RU"/>
        </w:rPr>
        <w:t>егося</w:t>
      </w:r>
      <w:r w:rsidR="00E20AD6">
        <w:rPr>
          <w:rFonts w:ascii="Times New Roman" w:hAnsi="Times New Roman" w:cs="Times New Roman"/>
          <w:lang w:val="ru-RU"/>
        </w:rPr>
        <w:t xml:space="preserve"> </w:t>
      </w:r>
      <w:r w:rsidR="00E00A07" w:rsidRPr="00EA2956">
        <w:rPr>
          <w:rFonts w:ascii="Times New Roman" w:hAnsi="Times New Roman" w:cs="Times New Roman"/>
          <w:lang w:val="ru-RU"/>
        </w:rPr>
        <w:t>в собственности Костромской области</w:t>
      </w:r>
    </w:p>
    <w:p w:rsidR="00ED464F" w:rsidRPr="00FA02B6" w:rsidRDefault="00ED464F" w:rsidP="00ED464F">
      <w:pPr>
        <w:pStyle w:val="1"/>
        <w:outlineLvl w:val="0"/>
        <w:rPr>
          <w:rFonts w:ascii="Times New Roman" w:hAnsi="Times New Roman" w:cs="Times New Roman"/>
          <w:sz w:val="16"/>
          <w:szCs w:val="16"/>
          <w:lang w:val="ru-RU"/>
        </w:rPr>
      </w:pPr>
    </w:p>
    <w:p w:rsidR="00EA2956" w:rsidRPr="0015387B" w:rsidRDefault="00ED464F" w:rsidP="00EA2956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</w:t>
      </w:r>
      <w:r w:rsidR="00EA2956" w:rsidRPr="00EA2956">
        <w:rPr>
          <w:rFonts w:ascii="Times New Roman" w:hAnsi="Times New Roman" w:cs="Times New Roman"/>
          <w:sz w:val="24"/>
          <w:szCs w:val="24"/>
        </w:rPr>
        <w:t xml:space="preserve">на официальных сайтах: Российской Федерации для размещения информации о проведении торгов </w:t>
      </w:r>
      <w:proofErr w:type="spellStart"/>
      <w:r w:rsidR="00EA2956" w:rsidRPr="00EA2956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="00EA2956" w:rsidRPr="00EA2956">
        <w:rPr>
          <w:rFonts w:ascii="Times New Roman" w:hAnsi="Times New Roman" w:cs="Times New Roman"/>
          <w:sz w:val="24"/>
          <w:szCs w:val="24"/>
        </w:rPr>
        <w:t xml:space="preserve">, департамента имущественных и земельных отношений Костромской области </w:t>
      </w:r>
      <w:hyperlink r:id="rId7" w:history="1">
        <w:r w:rsidR="00EA2956" w:rsidRPr="00EA295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A2956" w:rsidRPr="00EA295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EA2956" w:rsidRPr="00EA295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44.ru</w:t>
        </w:r>
      </w:hyperlink>
      <w:r w:rsidR="00EA2956" w:rsidRPr="00EA295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DC1C09">
        <w:rPr>
          <w:rFonts w:ascii="Times New Roman" w:hAnsi="Times New Roman" w:cs="Times New Roman"/>
          <w:sz w:val="24"/>
          <w:szCs w:val="24"/>
        </w:rPr>
        <w:t>Дмитриевского</w:t>
      </w:r>
      <w:r w:rsidR="00E858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1C09">
        <w:rPr>
          <w:rFonts w:ascii="Times New Roman" w:hAnsi="Times New Roman" w:cs="Times New Roman"/>
          <w:sz w:val="24"/>
          <w:szCs w:val="24"/>
        </w:rPr>
        <w:t>Галичского</w:t>
      </w:r>
      <w:r w:rsidR="00E8585A">
        <w:rPr>
          <w:rFonts w:ascii="Times New Roman" w:hAnsi="Times New Roman" w:cs="Times New Roman"/>
          <w:sz w:val="24"/>
          <w:szCs w:val="24"/>
        </w:rPr>
        <w:t xml:space="preserve"> </w:t>
      </w:r>
      <w:r w:rsidR="00EA2956" w:rsidRPr="00EA2956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 w:rsidR="00E85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A2956" w:rsidRPr="00EA2956">
        <w:rPr>
          <w:rFonts w:ascii="Times New Roman" w:hAnsi="Times New Roman" w:cs="Times New Roman"/>
          <w:sz w:val="24"/>
          <w:szCs w:val="24"/>
        </w:rPr>
        <w:t xml:space="preserve"> </w:t>
      </w:r>
      <w:r w:rsidR="002B21F6" w:rsidRPr="00E2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D6" w:rsidRPr="00E20A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20AD6" w:rsidRPr="00E20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1C09">
        <w:rPr>
          <w:rFonts w:ascii="Times New Roman" w:hAnsi="Times New Roman" w:cs="Times New Roman"/>
          <w:sz w:val="24"/>
          <w:szCs w:val="24"/>
          <w:lang w:val="en-US"/>
        </w:rPr>
        <w:t>dmitr</w:t>
      </w:r>
      <w:proofErr w:type="spellEnd"/>
      <w:r w:rsidR="00DC1C09" w:rsidRPr="00DC1C09">
        <w:rPr>
          <w:rFonts w:ascii="Times New Roman" w:hAnsi="Times New Roman" w:cs="Times New Roman"/>
          <w:sz w:val="24"/>
          <w:szCs w:val="24"/>
        </w:rPr>
        <w:t>-</w:t>
      </w:r>
      <w:r w:rsidR="00DC1C09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E858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58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A2956" w:rsidRPr="00E20AD6">
        <w:rPr>
          <w:rFonts w:ascii="Times New Roman" w:hAnsi="Times New Roman" w:cs="Times New Roman"/>
          <w:sz w:val="24"/>
          <w:szCs w:val="24"/>
        </w:rPr>
        <w:t>,</w:t>
      </w:r>
      <w:r w:rsidR="00EA2956" w:rsidRPr="00EA2956">
        <w:rPr>
          <w:rFonts w:ascii="Times New Roman" w:hAnsi="Times New Roman" w:cs="Times New Roman"/>
          <w:sz w:val="24"/>
          <w:szCs w:val="24"/>
        </w:rPr>
        <w:t xml:space="preserve"> </w:t>
      </w:r>
      <w:r w:rsidR="00EA2956" w:rsidRPr="00B46076">
        <w:rPr>
          <w:rFonts w:ascii="Times New Roman" w:hAnsi="Times New Roman" w:cs="Times New Roman"/>
          <w:sz w:val="24"/>
          <w:szCs w:val="24"/>
        </w:rPr>
        <w:t xml:space="preserve">в </w:t>
      </w:r>
      <w:r w:rsidR="00DC1C09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423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F4F79" w:rsidRPr="0015387B">
        <w:rPr>
          <w:rFonts w:ascii="Times New Roman" w:hAnsi="Times New Roman" w:cs="Times New Roman"/>
          <w:sz w:val="24"/>
          <w:szCs w:val="24"/>
        </w:rPr>
        <w:t xml:space="preserve"> </w:t>
      </w:r>
      <w:r w:rsidR="00423220">
        <w:rPr>
          <w:rFonts w:ascii="Times New Roman" w:hAnsi="Times New Roman" w:cs="Times New Roman"/>
          <w:sz w:val="24"/>
          <w:szCs w:val="24"/>
        </w:rPr>
        <w:t xml:space="preserve">Дмитриевского сельского поселения Галичского </w:t>
      </w:r>
      <w:r w:rsidR="00423220" w:rsidRPr="00EA2956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 w:rsidR="00423220" w:rsidRPr="0015387B">
        <w:rPr>
          <w:rFonts w:ascii="Times New Roman" w:hAnsi="Times New Roman" w:cs="Times New Roman"/>
          <w:sz w:val="24"/>
          <w:szCs w:val="24"/>
        </w:rPr>
        <w:t xml:space="preserve"> </w:t>
      </w:r>
      <w:r w:rsidR="0015387B" w:rsidRPr="0015387B">
        <w:rPr>
          <w:rFonts w:ascii="Times New Roman" w:hAnsi="Times New Roman" w:cs="Times New Roman"/>
          <w:sz w:val="24"/>
          <w:szCs w:val="24"/>
        </w:rPr>
        <w:t>«</w:t>
      </w:r>
      <w:r w:rsidR="00423220">
        <w:rPr>
          <w:rFonts w:ascii="Times New Roman" w:hAnsi="Times New Roman" w:cs="Times New Roman"/>
          <w:sz w:val="24"/>
          <w:szCs w:val="24"/>
        </w:rPr>
        <w:t>Дмитриевский вестник</w:t>
      </w:r>
      <w:r w:rsidR="0015387B" w:rsidRPr="0015387B">
        <w:rPr>
          <w:rFonts w:ascii="Times New Roman" w:hAnsi="Times New Roman" w:cs="Times New Roman"/>
          <w:sz w:val="24"/>
          <w:szCs w:val="24"/>
        </w:rPr>
        <w:t>»</w:t>
      </w:r>
      <w:r w:rsidR="007F4F79" w:rsidRPr="0015387B">
        <w:rPr>
          <w:rFonts w:ascii="Times New Roman" w:hAnsi="Times New Roman" w:cs="Times New Roman"/>
          <w:sz w:val="24"/>
          <w:szCs w:val="24"/>
        </w:rPr>
        <w:t>.</w:t>
      </w:r>
      <w:r w:rsidR="00EA2956" w:rsidRPr="0015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4D" w:rsidRPr="00FA02B6" w:rsidRDefault="0063754D" w:rsidP="00ED464F">
      <w:pPr>
        <w:ind w:firstLine="851"/>
        <w:jc w:val="center"/>
        <w:rPr>
          <w:rFonts w:ascii="Times New Roman" w:hAnsi="Times New Roman" w:cs="Times New Roman"/>
          <w:sz w:val="10"/>
          <w:szCs w:val="16"/>
        </w:rPr>
      </w:pPr>
    </w:p>
    <w:p w:rsidR="00ED464F" w:rsidRPr="00911EC8" w:rsidRDefault="00EA2956" w:rsidP="00722EA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1EC8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</w:t>
      </w:r>
      <w:r w:rsidR="006375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2EA9">
        <w:rPr>
          <w:rFonts w:ascii="Times New Roman" w:hAnsi="Times New Roman" w:cs="Times New Roman"/>
          <w:sz w:val="28"/>
          <w:szCs w:val="28"/>
        </w:rPr>
        <w:t xml:space="preserve">  </w:t>
      </w:r>
      <w:r w:rsidRPr="00911EC8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D464F" w:rsidRPr="00E228A7" w:rsidRDefault="00ED464F" w:rsidP="00ED464F">
      <w:pPr>
        <w:ind w:firstLine="540"/>
        <w:rPr>
          <w:rFonts w:ascii="Times New Roman" w:hAnsi="Times New Roman" w:cs="Times New Roman"/>
          <w:sz w:val="18"/>
          <w:szCs w:val="18"/>
        </w:rPr>
      </w:pPr>
    </w:p>
    <w:p w:rsidR="006E1671" w:rsidRPr="00EA2956" w:rsidRDefault="00EA2956" w:rsidP="00B46076">
      <w:pPr>
        <w:pStyle w:val="1"/>
        <w:jc w:val="both"/>
        <w:outlineLvl w:val="0"/>
        <w:rPr>
          <w:rFonts w:ascii="Times New Roman" w:hAnsi="Times New Roman" w:cs="Times New Roman"/>
          <w:lang w:val="ru-RU"/>
        </w:rPr>
      </w:pPr>
      <w:r w:rsidRPr="00597ADC">
        <w:rPr>
          <w:rFonts w:ascii="Times New Roman" w:hAnsi="Times New Roman" w:cs="Times New Roman"/>
          <w:lang w:val="ru-RU"/>
        </w:rPr>
        <w:t>извещает</w:t>
      </w:r>
      <w:r w:rsidR="00ED464F" w:rsidRPr="00597ADC">
        <w:rPr>
          <w:rFonts w:ascii="Times New Roman" w:hAnsi="Times New Roman" w:cs="Times New Roman"/>
          <w:lang w:val="ru-RU"/>
        </w:rPr>
        <w:t xml:space="preserve"> о </w:t>
      </w:r>
      <w:r w:rsidR="00ED464F" w:rsidRPr="00D109EE">
        <w:rPr>
          <w:rFonts w:ascii="Times New Roman" w:hAnsi="Times New Roman" w:cs="Times New Roman"/>
          <w:lang w:val="ru-RU"/>
        </w:rPr>
        <w:t xml:space="preserve">проведении </w:t>
      </w:r>
      <w:r w:rsidR="00D109EE" w:rsidRPr="00D109EE">
        <w:rPr>
          <w:rFonts w:ascii="Times New Roman" w:hAnsi="Times New Roman" w:cs="Times New Roman"/>
          <w:lang w:val="ru-RU"/>
        </w:rPr>
        <w:t>18</w:t>
      </w:r>
      <w:r w:rsidR="00AF2A7A" w:rsidRPr="00D109EE">
        <w:rPr>
          <w:rFonts w:ascii="Times New Roman" w:hAnsi="Times New Roman" w:cs="Times New Roman"/>
          <w:lang w:val="ru-RU"/>
        </w:rPr>
        <w:t xml:space="preserve"> </w:t>
      </w:r>
      <w:r w:rsidR="00BB1CAF" w:rsidRPr="00D109EE">
        <w:rPr>
          <w:rFonts w:ascii="Times New Roman" w:hAnsi="Times New Roman" w:cs="Times New Roman"/>
          <w:lang w:val="ru-RU"/>
        </w:rPr>
        <w:t>августа</w:t>
      </w:r>
      <w:r w:rsidR="00ED464F" w:rsidRPr="00597ADC">
        <w:rPr>
          <w:rFonts w:ascii="Times New Roman" w:hAnsi="Times New Roman" w:cs="Times New Roman"/>
          <w:lang w:val="ru-RU"/>
        </w:rPr>
        <w:t xml:space="preserve"> 201</w:t>
      </w:r>
      <w:r w:rsidR="00C97275" w:rsidRPr="00597ADC">
        <w:rPr>
          <w:rFonts w:ascii="Times New Roman" w:hAnsi="Times New Roman" w:cs="Times New Roman"/>
          <w:lang w:val="ru-RU"/>
        </w:rPr>
        <w:t>7</w:t>
      </w:r>
      <w:r w:rsidR="00ED464F" w:rsidRPr="00597ADC">
        <w:rPr>
          <w:rFonts w:ascii="Times New Roman" w:hAnsi="Times New Roman" w:cs="Times New Roman"/>
          <w:lang w:val="ru-RU"/>
        </w:rPr>
        <w:t xml:space="preserve"> года с </w:t>
      </w:r>
      <w:r w:rsidR="00AF2A7A" w:rsidRPr="00597ADC">
        <w:rPr>
          <w:rFonts w:ascii="Times New Roman" w:hAnsi="Times New Roman" w:cs="Times New Roman"/>
          <w:lang w:val="ru-RU"/>
        </w:rPr>
        <w:t>1</w:t>
      </w:r>
      <w:r w:rsidR="00BB1CAF" w:rsidRPr="00597ADC">
        <w:rPr>
          <w:rFonts w:ascii="Times New Roman" w:hAnsi="Times New Roman" w:cs="Times New Roman"/>
          <w:lang w:val="ru-RU"/>
        </w:rPr>
        <w:t>0</w:t>
      </w:r>
      <w:r w:rsidR="00ED464F" w:rsidRPr="00597ADC">
        <w:rPr>
          <w:rFonts w:ascii="Times New Roman" w:hAnsi="Times New Roman" w:cs="Times New Roman"/>
          <w:lang w:val="ru-RU"/>
        </w:rPr>
        <w:t xml:space="preserve"> часов</w:t>
      </w:r>
      <w:r w:rsidR="00ED464F" w:rsidRPr="00B46076">
        <w:rPr>
          <w:rFonts w:ascii="Times New Roman" w:hAnsi="Times New Roman" w:cs="Times New Roman"/>
          <w:lang w:val="ru-RU"/>
        </w:rPr>
        <w:t xml:space="preserve"> </w:t>
      </w:r>
      <w:r w:rsidR="004C702B">
        <w:rPr>
          <w:rFonts w:ascii="Times New Roman" w:hAnsi="Times New Roman" w:cs="Times New Roman"/>
          <w:lang w:val="ru-RU"/>
        </w:rPr>
        <w:t>30</w:t>
      </w:r>
      <w:r w:rsidR="00ED464F" w:rsidRPr="00B46076">
        <w:rPr>
          <w:rFonts w:ascii="Times New Roman" w:hAnsi="Times New Roman" w:cs="Times New Roman"/>
          <w:lang w:val="ru-RU"/>
        </w:rPr>
        <w:t xml:space="preserve"> минут</w:t>
      </w:r>
      <w:r w:rsidR="00ED464F" w:rsidRPr="006E1671">
        <w:rPr>
          <w:rFonts w:ascii="Times New Roman" w:hAnsi="Times New Roman" w:cs="Times New Roman"/>
          <w:lang w:val="ru-RU"/>
        </w:rPr>
        <w:t xml:space="preserve"> по московскому времени по адресу: город Кострома, </w:t>
      </w:r>
      <w:r w:rsidR="006E1671" w:rsidRPr="006E1671">
        <w:rPr>
          <w:rFonts w:ascii="Times New Roman" w:hAnsi="Times New Roman" w:cs="Times New Roman"/>
          <w:lang w:val="ru-RU"/>
        </w:rPr>
        <w:t>улица Калиновская</w:t>
      </w:r>
      <w:r w:rsidR="00ED464F" w:rsidRPr="006E1671">
        <w:rPr>
          <w:rFonts w:ascii="Times New Roman" w:hAnsi="Times New Roman" w:cs="Times New Roman"/>
          <w:lang w:val="ru-RU"/>
        </w:rPr>
        <w:t xml:space="preserve">, </w:t>
      </w:r>
      <w:r w:rsidR="006E1671" w:rsidRPr="006E1671">
        <w:rPr>
          <w:rFonts w:ascii="Times New Roman" w:hAnsi="Times New Roman" w:cs="Times New Roman"/>
          <w:lang w:val="ru-RU"/>
        </w:rPr>
        <w:t>38</w:t>
      </w:r>
      <w:r w:rsidR="00ED464F" w:rsidRPr="006E167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66BA1">
        <w:rPr>
          <w:rFonts w:ascii="Times New Roman" w:hAnsi="Times New Roman" w:cs="Times New Roman"/>
          <w:lang w:val="ru-RU"/>
        </w:rPr>
        <w:t>каб</w:t>
      </w:r>
      <w:proofErr w:type="spellEnd"/>
      <w:r w:rsidR="00766BA1">
        <w:rPr>
          <w:rFonts w:ascii="Times New Roman" w:hAnsi="Times New Roman" w:cs="Times New Roman"/>
          <w:lang w:val="ru-RU"/>
        </w:rPr>
        <w:t>. 201</w:t>
      </w:r>
      <w:r w:rsidR="00437D44">
        <w:rPr>
          <w:rFonts w:ascii="Times New Roman" w:hAnsi="Times New Roman" w:cs="Times New Roman"/>
          <w:lang w:val="ru-RU"/>
        </w:rPr>
        <w:t>,</w:t>
      </w:r>
      <w:r w:rsidR="00766BA1">
        <w:rPr>
          <w:rFonts w:ascii="Times New Roman" w:hAnsi="Times New Roman" w:cs="Times New Roman"/>
          <w:lang w:val="ru-RU"/>
        </w:rPr>
        <w:t xml:space="preserve"> </w:t>
      </w:r>
      <w:r w:rsidR="00ED464F" w:rsidRPr="006E1671">
        <w:rPr>
          <w:rFonts w:ascii="Times New Roman" w:hAnsi="Times New Roman" w:cs="Times New Roman"/>
          <w:lang w:val="ru-RU"/>
        </w:rPr>
        <w:t xml:space="preserve">аукциона </w:t>
      </w:r>
      <w:r w:rsidR="00376A13">
        <w:rPr>
          <w:rFonts w:ascii="Times New Roman" w:hAnsi="Times New Roman" w:cs="Times New Roman"/>
          <w:lang w:val="ru-RU"/>
        </w:rPr>
        <w:t>по продаже земельн</w:t>
      </w:r>
      <w:r w:rsidR="004816D6">
        <w:rPr>
          <w:rFonts w:ascii="Times New Roman" w:hAnsi="Times New Roman" w:cs="Times New Roman"/>
          <w:lang w:val="ru-RU"/>
        </w:rPr>
        <w:t xml:space="preserve">ого </w:t>
      </w:r>
      <w:r w:rsidR="00376A13">
        <w:rPr>
          <w:rFonts w:ascii="Times New Roman" w:hAnsi="Times New Roman" w:cs="Times New Roman"/>
          <w:lang w:val="ru-RU"/>
        </w:rPr>
        <w:t>участк</w:t>
      </w:r>
      <w:r w:rsidR="004816D6">
        <w:rPr>
          <w:rFonts w:ascii="Times New Roman" w:hAnsi="Times New Roman" w:cs="Times New Roman"/>
          <w:lang w:val="ru-RU"/>
        </w:rPr>
        <w:t>а</w:t>
      </w:r>
      <w:r w:rsidR="00ED464F" w:rsidRPr="006E1671">
        <w:rPr>
          <w:rFonts w:ascii="Times New Roman" w:hAnsi="Times New Roman" w:cs="Times New Roman"/>
          <w:lang w:val="ru-RU"/>
        </w:rPr>
        <w:t xml:space="preserve">, </w:t>
      </w:r>
      <w:r w:rsidR="006E1671" w:rsidRPr="00EA2956">
        <w:rPr>
          <w:rFonts w:ascii="Times New Roman" w:hAnsi="Times New Roman" w:cs="Times New Roman"/>
          <w:lang w:val="ru-RU"/>
        </w:rPr>
        <w:t>находящ</w:t>
      </w:r>
      <w:r w:rsidR="004816D6">
        <w:rPr>
          <w:rFonts w:ascii="Times New Roman" w:hAnsi="Times New Roman" w:cs="Times New Roman"/>
          <w:lang w:val="ru-RU"/>
        </w:rPr>
        <w:t>егося</w:t>
      </w:r>
      <w:r w:rsidR="006E1671" w:rsidRPr="00EA2956">
        <w:rPr>
          <w:rFonts w:ascii="Times New Roman" w:hAnsi="Times New Roman" w:cs="Times New Roman"/>
          <w:lang w:val="ru-RU"/>
        </w:rPr>
        <w:t xml:space="preserve"> в собственности Костромской области</w:t>
      </w:r>
      <w:r w:rsidR="00B46076">
        <w:rPr>
          <w:rFonts w:ascii="Times New Roman" w:hAnsi="Times New Roman" w:cs="Times New Roman"/>
          <w:lang w:val="ru-RU"/>
        </w:rPr>
        <w:t>.</w:t>
      </w:r>
    </w:p>
    <w:p w:rsidR="00ED464F" w:rsidRPr="006E1671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1. Организатор аукциона: </w:t>
      </w:r>
      <w:r w:rsidR="006E1671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Костромской области</w:t>
      </w:r>
      <w:r w:rsidRPr="00EA2956">
        <w:rPr>
          <w:rFonts w:ascii="Times New Roman" w:hAnsi="Times New Roman" w:cs="Times New Roman"/>
          <w:sz w:val="24"/>
          <w:szCs w:val="24"/>
        </w:rPr>
        <w:t>; место нахождения: 1560</w:t>
      </w:r>
      <w:r w:rsidR="006E1671">
        <w:rPr>
          <w:rFonts w:ascii="Times New Roman" w:hAnsi="Times New Roman" w:cs="Times New Roman"/>
          <w:sz w:val="24"/>
          <w:szCs w:val="24"/>
        </w:rPr>
        <w:t>13</w:t>
      </w:r>
      <w:r w:rsidRPr="00EA2956">
        <w:rPr>
          <w:rFonts w:ascii="Times New Roman" w:hAnsi="Times New Roman" w:cs="Times New Roman"/>
          <w:sz w:val="24"/>
          <w:szCs w:val="24"/>
        </w:rPr>
        <w:t xml:space="preserve">, Костромская область, город Кострома, </w:t>
      </w:r>
      <w:r w:rsidR="006E1671">
        <w:rPr>
          <w:rFonts w:ascii="Times New Roman" w:hAnsi="Times New Roman" w:cs="Times New Roman"/>
          <w:sz w:val="24"/>
          <w:szCs w:val="24"/>
        </w:rPr>
        <w:t>улица Калиновская</w:t>
      </w:r>
      <w:r w:rsidRPr="00EA2956">
        <w:rPr>
          <w:rFonts w:ascii="Times New Roman" w:hAnsi="Times New Roman" w:cs="Times New Roman"/>
          <w:sz w:val="24"/>
          <w:szCs w:val="24"/>
        </w:rPr>
        <w:t xml:space="preserve">, </w:t>
      </w:r>
      <w:r w:rsidR="006E1671">
        <w:rPr>
          <w:rFonts w:ascii="Times New Roman" w:hAnsi="Times New Roman" w:cs="Times New Roman"/>
          <w:sz w:val="24"/>
          <w:szCs w:val="24"/>
        </w:rPr>
        <w:t>38</w:t>
      </w:r>
      <w:r w:rsidRPr="00EA2956">
        <w:rPr>
          <w:rFonts w:ascii="Times New Roman" w:hAnsi="Times New Roman" w:cs="Times New Roman"/>
          <w:sz w:val="24"/>
          <w:szCs w:val="24"/>
        </w:rPr>
        <w:t>; телефон</w:t>
      </w:r>
      <w:r w:rsidR="006E1671">
        <w:rPr>
          <w:rFonts w:ascii="Times New Roman" w:hAnsi="Times New Roman" w:cs="Times New Roman"/>
          <w:sz w:val="24"/>
          <w:szCs w:val="24"/>
        </w:rPr>
        <w:t xml:space="preserve"> (4942) 45-65-66</w:t>
      </w:r>
      <w:r w:rsidRPr="00EA2956">
        <w:rPr>
          <w:rFonts w:ascii="Times New Roman" w:hAnsi="Times New Roman" w:cs="Times New Roman"/>
          <w:sz w:val="24"/>
          <w:szCs w:val="24"/>
        </w:rPr>
        <w:t xml:space="preserve">, </w:t>
      </w:r>
      <w:r w:rsidR="006E1671">
        <w:rPr>
          <w:rFonts w:ascii="Times New Roman" w:hAnsi="Times New Roman" w:cs="Times New Roman"/>
          <w:sz w:val="24"/>
          <w:szCs w:val="24"/>
        </w:rPr>
        <w:t>45-20-23</w:t>
      </w:r>
      <w:r w:rsidR="00B46076">
        <w:rPr>
          <w:rFonts w:ascii="Times New Roman" w:hAnsi="Times New Roman" w:cs="Times New Roman"/>
          <w:sz w:val="24"/>
          <w:szCs w:val="24"/>
        </w:rPr>
        <w:t>,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A29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E1671" w:rsidRPr="006E1671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6E1671" w:rsidRPr="006E167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@adm44.</w:t>
        </w:r>
      </w:hyperlink>
      <w:r w:rsidR="006E1671" w:rsidRPr="006E1671">
        <w:rPr>
          <w:u w:val="single"/>
          <w:lang w:val="en-US"/>
        </w:rPr>
        <w:t>ru</w:t>
      </w:r>
      <w:r w:rsidRPr="006E16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E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75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2. Аукцион проводится в соответствии со статьями 39.11, 39.12 Земельного кодекса Российской Федерации на </w:t>
      </w:r>
      <w:r w:rsidRPr="002C2DB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65D8D" w:rsidRPr="002C2DB9">
        <w:rPr>
          <w:rFonts w:ascii="Times New Roman" w:hAnsi="Times New Roman" w:cs="Times New Roman"/>
          <w:sz w:val="24"/>
          <w:szCs w:val="24"/>
        </w:rPr>
        <w:t>распоряжени</w:t>
      </w:r>
      <w:r w:rsidR="00C97275">
        <w:rPr>
          <w:rFonts w:ascii="Times New Roman" w:hAnsi="Times New Roman" w:cs="Times New Roman"/>
          <w:sz w:val="24"/>
          <w:szCs w:val="24"/>
        </w:rPr>
        <w:t>я</w:t>
      </w:r>
      <w:r w:rsidR="00E65D8D" w:rsidRPr="002C2DB9">
        <w:rPr>
          <w:rFonts w:ascii="Times New Roman" w:hAnsi="Times New Roman" w:cs="Times New Roman"/>
          <w:sz w:val="24"/>
          <w:szCs w:val="24"/>
        </w:rPr>
        <w:t xml:space="preserve"> департамента имущественных и земельных отношений Костромской области </w:t>
      </w:r>
      <w:r w:rsidR="00E65D8D" w:rsidRPr="00597ADC">
        <w:rPr>
          <w:rFonts w:ascii="Times New Roman" w:hAnsi="Times New Roman" w:cs="Times New Roman"/>
          <w:sz w:val="24"/>
          <w:szCs w:val="24"/>
        </w:rPr>
        <w:t xml:space="preserve">от </w:t>
      </w:r>
      <w:r w:rsidR="00A120A5">
        <w:rPr>
          <w:rFonts w:ascii="Times New Roman" w:hAnsi="Times New Roman" w:cs="Times New Roman"/>
          <w:sz w:val="24"/>
          <w:szCs w:val="24"/>
        </w:rPr>
        <w:t>14.07.</w:t>
      </w:r>
      <w:r w:rsidR="002C2DB9" w:rsidRPr="00597ADC">
        <w:rPr>
          <w:rFonts w:ascii="Times New Roman" w:hAnsi="Times New Roman" w:cs="Times New Roman"/>
          <w:sz w:val="24"/>
          <w:szCs w:val="24"/>
        </w:rPr>
        <w:t>201</w:t>
      </w:r>
      <w:r w:rsidR="00976F5A" w:rsidRPr="00597ADC">
        <w:rPr>
          <w:rFonts w:ascii="Times New Roman" w:hAnsi="Times New Roman" w:cs="Times New Roman"/>
          <w:sz w:val="24"/>
          <w:szCs w:val="24"/>
        </w:rPr>
        <w:t>7</w:t>
      </w:r>
      <w:r w:rsidR="002C2DB9" w:rsidRPr="00597A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5D8D" w:rsidRPr="00597ADC">
        <w:rPr>
          <w:rFonts w:ascii="Times New Roman" w:hAnsi="Times New Roman" w:cs="Times New Roman"/>
          <w:sz w:val="24"/>
          <w:szCs w:val="24"/>
        </w:rPr>
        <w:t>№</w:t>
      </w:r>
      <w:r w:rsidR="002C2DB9" w:rsidRPr="00597ADC">
        <w:rPr>
          <w:rFonts w:ascii="Times New Roman" w:hAnsi="Times New Roman" w:cs="Times New Roman"/>
          <w:sz w:val="24"/>
          <w:szCs w:val="24"/>
        </w:rPr>
        <w:t xml:space="preserve"> </w:t>
      </w:r>
      <w:r w:rsidR="00A120A5">
        <w:rPr>
          <w:rFonts w:ascii="Times New Roman" w:hAnsi="Times New Roman" w:cs="Times New Roman"/>
          <w:sz w:val="24"/>
          <w:szCs w:val="24"/>
        </w:rPr>
        <w:t>726</w:t>
      </w:r>
      <w:r w:rsidR="002C2DB9" w:rsidRPr="002C2DB9">
        <w:rPr>
          <w:rFonts w:ascii="Times New Roman" w:hAnsi="Times New Roman" w:cs="Times New Roman"/>
          <w:sz w:val="24"/>
          <w:szCs w:val="24"/>
        </w:rPr>
        <w:t xml:space="preserve"> «О</w:t>
      </w:r>
      <w:r w:rsidR="002C2DB9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="002C2DB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C2DB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6269E6">
        <w:rPr>
          <w:rFonts w:ascii="Times New Roman" w:hAnsi="Times New Roman" w:cs="Times New Roman"/>
          <w:sz w:val="24"/>
          <w:szCs w:val="24"/>
        </w:rPr>
        <w:t>по продаже</w:t>
      </w:r>
      <w:r w:rsidR="002C2DB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816D6">
        <w:rPr>
          <w:rFonts w:ascii="Times New Roman" w:hAnsi="Times New Roman" w:cs="Times New Roman"/>
          <w:sz w:val="24"/>
          <w:szCs w:val="24"/>
        </w:rPr>
        <w:t>ого</w:t>
      </w:r>
      <w:r w:rsidR="002C2D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16D6">
        <w:rPr>
          <w:rFonts w:ascii="Times New Roman" w:hAnsi="Times New Roman" w:cs="Times New Roman"/>
          <w:sz w:val="24"/>
          <w:szCs w:val="24"/>
        </w:rPr>
        <w:t>а</w:t>
      </w:r>
      <w:r w:rsidR="002C2DB9">
        <w:rPr>
          <w:rFonts w:ascii="Times New Roman" w:hAnsi="Times New Roman" w:cs="Times New Roman"/>
          <w:sz w:val="24"/>
          <w:szCs w:val="24"/>
        </w:rPr>
        <w:t>, находящ</w:t>
      </w:r>
      <w:r w:rsidR="004816D6">
        <w:rPr>
          <w:rFonts w:ascii="Times New Roman" w:hAnsi="Times New Roman" w:cs="Times New Roman"/>
          <w:sz w:val="24"/>
          <w:szCs w:val="24"/>
        </w:rPr>
        <w:t>его</w:t>
      </w:r>
      <w:r w:rsidR="006269E6">
        <w:rPr>
          <w:rFonts w:ascii="Times New Roman" w:hAnsi="Times New Roman" w:cs="Times New Roman"/>
          <w:sz w:val="24"/>
          <w:szCs w:val="24"/>
        </w:rPr>
        <w:t>ся</w:t>
      </w:r>
      <w:r w:rsidR="002C2DB9">
        <w:rPr>
          <w:rFonts w:ascii="Times New Roman" w:hAnsi="Times New Roman" w:cs="Times New Roman"/>
          <w:sz w:val="24"/>
          <w:szCs w:val="24"/>
        </w:rPr>
        <w:t xml:space="preserve"> в собственности Костромской области»</w:t>
      </w:r>
      <w:r w:rsidR="00C97275">
        <w:rPr>
          <w:rFonts w:ascii="Times New Roman" w:hAnsi="Times New Roman" w:cs="Times New Roman"/>
          <w:sz w:val="24"/>
          <w:szCs w:val="24"/>
        </w:rPr>
        <w:t>.</w:t>
      </w:r>
      <w:r w:rsidR="002C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4F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3. </w:t>
      </w:r>
      <w:r w:rsidR="00C97275" w:rsidRPr="0015387B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</w:t>
      </w:r>
      <w:r w:rsidR="00E1276F" w:rsidRPr="0015387B">
        <w:rPr>
          <w:rFonts w:ascii="Times New Roman" w:hAnsi="Times New Roman" w:cs="Times New Roman"/>
          <w:sz w:val="24"/>
          <w:szCs w:val="24"/>
        </w:rPr>
        <w:t>.</w:t>
      </w:r>
    </w:p>
    <w:p w:rsidR="006269E6" w:rsidRPr="00494AFE" w:rsidRDefault="006269E6" w:rsidP="006269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Pr="00494AFE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7B4C63">
        <w:rPr>
          <w:rFonts w:ascii="Times New Roman" w:hAnsi="Times New Roman" w:cs="Times New Roman"/>
          <w:sz w:val="24"/>
          <w:szCs w:val="24"/>
        </w:rPr>
        <w:t>, находящегося в собственности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9E6" w:rsidRPr="00494AFE" w:rsidRDefault="006269E6" w:rsidP="006269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5. Критерий определения победителя аукциона: </w:t>
      </w:r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льшая цена за земельный участок</w:t>
      </w:r>
      <w:r w:rsidRPr="00494AFE">
        <w:rPr>
          <w:rFonts w:ascii="Times New Roman" w:hAnsi="Times New Roman" w:cs="Times New Roman"/>
          <w:sz w:val="24"/>
          <w:szCs w:val="24"/>
        </w:rPr>
        <w:t>.</w:t>
      </w:r>
    </w:p>
    <w:p w:rsidR="006269E6" w:rsidRPr="00494AFE" w:rsidRDefault="006269E6" w:rsidP="006269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6. Характеристика </w:t>
      </w:r>
      <w:r w:rsidR="004816D6">
        <w:rPr>
          <w:rFonts w:ascii="Times New Roman" w:hAnsi="Times New Roman" w:cs="Times New Roman"/>
          <w:sz w:val="24"/>
          <w:szCs w:val="24"/>
        </w:rPr>
        <w:t>земельного участка, находящегося в собственности Костромской области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</w:p>
    <w:p w:rsidR="00F24180" w:rsidRPr="0015387B" w:rsidRDefault="00F24180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>- кадастровый номер: 44:0</w:t>
      </w:r>
      <w:r w:rsidR="004816D6">
        <w:rPr>
          <w:rFonts w:ascii="Times New Roman" w:hAnsi="Times New Roman" w:cs="Times New Roman"/>
          <w:sz w:val="24"/>
          <w:szCs w:val="24"/>
        </w:rPr>
        <w:t>4</w:t>
      </w:r>
      <w:r w:rsidRPr="0015387B">
        <w:rPr>
          <w:rFonts w:ascii="Times New Roman" w:hAnsi="Times New Roman" w:cs="Times New Roman"/>
          <w:sz w:val="24"/>
          <w:szCs w:val="24"/>
        </w:rPr>
        <w:t>:</w:t>
      </w:r>
      <w:r w:rsidR="004816D6">
        <w:rPr>
          <w:rFonts w:ascii="Times New Roman" w:hAnsi="Times New Roman" w:cs="Times New Roman"/>
          <w:sz w:val="24"/>
          <w:szCs w:val="24"/>
        </w:rPr>
        <w:t>023307</w:t>
      </w:r>
      <w:r w:rsidRPr="0015387B">
        <w:rPr>
          <w:rFonts w:ascii="Times New Roman" w:hAnsi="Times New Roman" w:cs="Times New Roman"/>
          <w:sz w:val="24"/>
          <w:szCs w:val="24"/>
        </w:rPr>
        <w:t>:</w:t>
      </w:r>
      <w:r w:rsidR="004816D6">
        <w:rPr>
          <w:rFonts w:ascii="Times New Roman" w:hAnsi="Times New Roman" w:cs="Times New Roman"/>
          <w:sz w:val="24"/>
          <w:szCs w:val="24"/>
        </w:rPr>
        <w:t>121</w:t>
      </w:r>
      <w:r w:rsidRPr="0015387B">
        <w:rPr>
          <w:rFonts w:ascii="Times New Roman" w:hAnsi="Times New Roman" w:cs="Times New Roman"/>
          <w:sz w:val="24"/>
          <w:szCs w:val="24"/>
        </w:rPr>
        <w:t>;</w:t>
      </w:r>
    </w:p>
    <w:p w:rsidR="00F24180" w:rsidRPr="0015387B" w:rsidRDefault="00F24180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4816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D6">
        <w:rPr>
          <w:rFonts w:ascii="Times New Roman" w:hAnsi="Times New Roman" w:cs="Times New Roman"/>
          <w:sz w:val="24"/>
          <w:szCs w:val="24"/>
        </w:rPr>
        <w:t>974</w:t>
      </w:r>
      <w:r w:rsidRPr="0015387B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C97275" w:rsidRDefault="00C97275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15387B" w:rsidRPr="0015387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4816D6">
        <w:rPr>
          <w:rFonts w:ascii="Times New Roman" w:hAnsi="Times New Roman" w:cs="Times New Roman"/>
          <w:sz w:val="24"/>
          <w:szCs w:val="24"/>
        </w:rPr>
        <w:t>за пределами участка</w:t>
      </w:r>
      <w:r w:rsidR="0015387B" w:rsidRPr="0015387B">
        <w:rPr>
          <w:rFonts w:ascii="Times New Roman" w:hAnsi="Times New Roman" w:cs="Times New Roman"/>
          <w:sz w:val="24"/>
          <w:szCs w:val="24"/>
        </w:rPr>
        <w:t>,</w:t>
      </w:r>
      <w:r w:rsidR="004816D6">
        <w:rPr>
          <w:rFonts w:ascii="Times New Roman" w:hAnsi="Times New Roman" w:cs="Times New Roman"/>
          <w:sz w:val="24"/>
          <w:szCs w:val="24"/>
        </w:rPr>
        <w:t xml:space="preserve"> ориентир д. </w:t>
      </w:r>
      <w:proofErr w:type="spellStart"/>
      <w:r w:rsidR="004816D6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="004816D6">
        <w:rPr>
          <w:rFonts w:ascii="Times New Roman" w:hAnsi="Times New Roman" w:cs="Times New Roman"/>
          <w:sz w:val="24"/>
          <w:szCs w:val="24"/>
        </w:rPr>
        <w:t>, участок находится примерно в 1300 м от ориентира по направлению на юго-запад,</w:t>
      </w:r>
      <w:r w:rsidR="0015387B" w:rsidRPr="0015387B">
        <w:rPr>
          <w:rFonts w:ascii="Times New Roman" w:hAnsi="Times New Roman" w:cs="Times New Roman"/>
          <w:sz w:val="24"/>
          <w:szCs w:val="24"/>
        </w:rPr>
        <w:t xml:space="preserve"> почтовый адрес ориентира: Костромская область, район</w:t>
      </w:r>
      <w:r w:rsidR="004816D6">
        <w:rPr>
          <w:rFonts w:ascii="Times New Roman" w:hAnsi="Times New Roman" w:cs="Times New Roman"/>
          <w:sz w:val="24"/>
          <w:szCs w:val="24"/>
        </w:rPr>
        <w:t xml:space="preserve"> Галичский;</w:t>
      </w:r>
    </w:p>
    <w:p w:rsidR="00F24180" w:rsidRPr="0015387B" w:rsidRDefault="00F24180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категория земель: земли </w:t>
      </w:r>
      <w:r w:rsidR="004816D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5387B">
        <w:rPr>
          <w:rFonts w:ascii="Times New Roman" w:hAnsi="Times New Roman" w:cs="Times New Roman"/>
          <w:sz w:val="24"/>
          <w:szCs w:val="24"/>
        </w:rPr>
        <w:t>;</w:t>
      </w:r>
    </w:p>
    <w:p w:rsidR="00C97275" w:rsidRPr="0015387B" w:rsidRDefault="00C97275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15387B" w:rsidRPr="0015387B">
        <w:rPr>
          <w:rFonts w:ascii="Times New Roman" w:hAnsi="Times New Roman" w:cs="Times New Roman"/>
          <w:sz w:val="24"/>
          <w:szCs w:val="24"/>
        </w:rPr>
        <w:t xml:space="preserve">для </w:t>
      </w:r>
      <w:r w:rsidR="004816D6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15387B">
        <w:rPr>
          <w:rFonts w:ascii="Times New Roman" w:hAnsi="Times New Roman" w:cs="Times New Roman"/>
          <w:sz w:val="24"/>
          <w:szCs w:val="24"/>
        </w:rPr>
        <w:t>;</w:t>
      </w:r>
    </w:p>
    <w:p w:rsidR="00D5409B" w:rsidRPr="0015387B" w:rsidRDefault="00D5409B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</w:t>
      </w:r>
      <w:r w:rsidR="007D59B7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15387B">
        <w:rPr>
          <w:rFonts w:ascii="Times New Roman" w:hAnsi="Times New Roman" w:cs="Times New Roman"/>
          <w:sz w:val="24"/>
          <w:szCs w:val="24"/>
        </w:rPr>
        <w:t>права</w:t>
      </w:r>
      <w:r w:rsidR="007D59B7">
        <w:rPr>
          <w:rFonts w:ascii="Times New Roman" w:hAnsi="Times New Roman" w:cs="Times New Roman"/>
          <w:sz w:val="24"/>
          <w:szCs w:val="24"/>
        </w:rPr>
        <w:t>х</w:t>
      </w:r>
      <w:r w:rsidRPr="0015387B">
        <w:rPr>
          <w:rFonts w:ascii="Times New Roman" w:hAnsi="Times New Roman" w:cs="Times New Roman"/>
          <w:sz w:val="24"/>
          <w:szCs w:val="24"/>
        </w:rPr>
        <w:t xml:space="preserve"> на земельный участок: право собственности Костромской области (запись регистрации в ЕГРН от </w:t>
      </w:r>
      <w:r w:rsidR="004816D6">
        <w:rPr>
          <w:rFonts w:ascii="Times New Roman" w:hAnsi="Times New Roman" w:cs="Times New Roman"/>
          <w:sz w:val="24"/>
          <w:szCs w:val="24"/>
        </w:rPr>
        <w:t>28</w:t>
      </w:r>
      <w:r w:rsidR="007D59B7">
        <w:rPr>
          <w:rFonts w:ascii="Times New Roman" w:hAnsi="Times New Roman" w:cs="Times New Roman"/>
          <w:sz w:val="24"/>
          <w:szCs w:val="24"/>
        </w:rPr>
        <w:t xml:space="preserve"> июня</w:t>
      </w:r>
      <w:r w:rsidR="0015387B" w:rsidRPr="0015387B">
        <w:rPr>
          <w:rFonts w:ascii="Times New Roman" w:hAnsi="Times New Roman" w:cs="Times New Roman"/>
          <w:sz w:val="24"/>
          <w:szCs w:val="24"/>
        </w:rPr>
        <w:t xml:space="preserve"> 201</w:t>
      </w:r>
      <w:r w:rsidR="004816D6">
        <w:rPr>
          <w:rFonts w:ascii="Times New Roman" w:hAnsi="Times New Roman" w:cs="Times New Roman"/>
          <w:sz w:val="24"/>
          <w:szCs w:val="24"/>
        </w:rPr>
        <w:t>3</w:t>
      </w:r>
      <w:r w:rsidRPr="001538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4C63">
        <w:rPr>
          <w:rFonts w:ascii="Times New Roman" w:hAnsi="Times New Roman" w:cs="Times New Roman"/>
          <w:sz w:val="24"/>
          <w:szCs w:val="24"/>
        </w:rPr>
        <w:t>44-44-01/048/2013-967</w:t>
      </w:r>
      <w:r w:rsidRPr="0015387B">
        <w:rPr>
          <w:rFonts w:ascii="Times New Roman" w:hAnsi="Times New Roman" w:cs="Times New Roman"/>
          <w:sz w:val="24"/>
          <w:szCs w:val="24"/>
        </w:rPr>
        <w:t>);</w:t>
      </w:r>
    </w:p>
    <w:p w:rsidR="00D5409B" w:rsidRPr="0015387B" w:rsidRDefault="00D5409B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387B">
        <w:rPr>
          <w:rFonts w:ascii="Times New Roman" w:hAnsi="Times New Roman" w:cs="Times New Roman"/>
          <w:sz w:val="24"/>
          <w:szCs w:val="24"/>
        </w:rPr>
        <w:t xml:space="preserve">- </w:t>
      </w:r>
      <w:r w:rsidR="007D59B7">
        <w:rPr>
          <w:rFonts w:ascii="Times New Roman" w:hAnsi="Times New Roman" w:cs="Times New Roman"/>
          <w:sz w:val="24"/>
          <w:szCs w:val="24"/>
        </w:rPr>
        <w:t>сведения об ограничениях:</w:t>
      </w:r>
      <w:r w:rsidRPr="0015387B">
        <w:rPr>
          <w:rFonts w:ascii="Times New Roman" w:hAnsi="Times New Roman" w:cs="Times New Roman"/>
          <w:sz w:val="24"/>
          <w:szCs w:val="24"/>
        </w:rPr>
        <w:t xml:space="preserve"> отсутствуют;</w:t>
      </w:r>
    </w:p>
    <w:p w:rsidR="007D59B7" w:rsidRDefault="007D59B7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сведения о границах земельного участка: границы определяются в соответствии с кадастров</w:t>
      </w:r>
      <w:r w:rsidR="00376A13">
        <w:rPr>
          <w:rFonts w:ascii="Times New Roman" w:hAnsi="Times New Roman" w:cs="Times New Roman"/>
          <w:sz w:val="24"/>
          <w:szCs w:val="24"/>
        </w:rPr>
        <w:t>ой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76A13">
        <w:rPr>
          <w:rFonts w:ascii="Times New Roman" w:hAnsi="Times New Roman" w:cs="Times New Roman"/>
          <w:sz w:val="24"/>
          <w:szCs w:val="24"/>
        </w:rPr>
        <w:t>выпиской 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76A13">
        <w:rPr>
          <w:rFonts w:ascii="Times New Roman" w:hAnsi="Times New Roman" w:cs="Times New Roman"/>
          <w:sz w:val="24"/>
          <w:szCs w:val="24"/>
        </w:rPr>
        <w:t>м</w:t>
      </w:r>
      <w:r w:rsidRPr="00494AF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6A13">
        <w:rPr>
          <w:rFonts w:ascii="Times New Roman" w:hAnsi="Times New Roman" w:cs="Times New Roman"/>
          <w:sz w:val="24"/>
          <w:szCs w:val="24"/>
        </w:rPr>
        <w:t>е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BB1CAF" w:rsidRPr="00D109EE" w:rsidRDefault="00BB1CAF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09E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D109EE" w:rsidRPr="00D109EE">
        <w:rPr>
          <w:rFonts w:ascii="Times New Roman" w:hAnsi="Times New Roman" w:cs="Times New Roman"/>
          <w:sz w:val="24"/>
          <w:szCs w:val="24"/>
        </w:rPr>
        <w:t>26</w:t>
      </w:r>
      <w:r w:rsidR="001E3DCB">
        <w:rPr>
          <w:rFonts w:ascii="Times New Roman" w:hAnsi="Times New Roman" w:cs="Times New Roman"/>
          <w:sz w:val="24"/>
          <w:szCs w:val="24"/>
        </w:rPr>
        <w:t>2</w:t>
      </w:r>
      <w:r w:rsidRPr="00D109EE">
        <w:rPr>
          <w:rFonts w:ascii="Times New Roman" w:hAnsi="Times New Roman" w:cs="Times New Roman"/>
          <w:sz w:val="24"/>
          <w:szCs w:val="24"/>
        </w:rPr>
        <w:t> 000 (</w:t>
      </w:r>
      <w:r w:rsidR="00D109EE" w:rsidRPr="00D109EE">
        <w:rPr>
          <w:rFonts w:ascii="Times New Roman" w:hAnsi="Times New Roman" w:cs="Times New Roman"/>
          <w:sz w:val="24"/>
          <w:szCs w:val="24"/>
        </w:rPr>
        <w:t xml:space="preserve">Двести шестьдесят </w:t>
      </w:r>
      <w:r w:rsidR="001E3DCB">
        <w:rPr>
          <w:rFonts w:ascii="Times New Roman" w:hAnsi="Times New Roman" w:cs="Times New Roman"/>
          <w:sz w:val="24"/>
          <w:szCs w:val="24"/>
        </w:rPr>
        <w:t>две</w:t>
      </w:r>
      <w:r w:rsidRPr="00D109E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109EE" w:rsidRPr="00D109EE">
        <w:rPr>
          <w:rFonts w:ascii="Times New Roman" w:hAnsi="Times New Roman" w:cs="Times New Roman"/>
          <w:sz w:val="24"/>
          <w:szCs w:val="24"/>
        </w:rPr>
        <w:t>и</w:t>
      </w:r>
      <w:r w:rsidRPr="00D109EE">
        <w:rPr>
          <w:rFonts w:ascii="Times New Roman" w:hAnsi="Times New Roman" w:cs="Times New Roman"/>
          <w:sz w:val="24"/>
          <w:szCs w:val="24"/>
        </w:rPr>
        <w:t>) рублей;</w:t>
      </w:r>
    </w:p>
    <w:p w:rsidR="00BB1CAF" w:rsidRPr="00D109EE" w:rsidRDefault="00BB1CAF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09E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D109EE" w:rsidRPr="00D109EE">
        <w:rPr>
          <w:rFonts w:ascii="Times New Roman" w:hAnsi="Times New Roman" w:cs="Times New Roman"/>
          <w:sz w:val="24"/>
          <w:szCs w:val="24"/>
        </w:rPr>
        <w:t>7</w:t>
      </w:r>
      <w:r w:rsidR="00D42CB9" w:rsidRPr="00D109EE">
        <w:rPr>
          <w:rFonts w:ascii="Times New Roman" w:hAnsi="Times New Roman" w:cs="Times New Roman"/>
          <w:sz w:val="24"/>
          <w:szCs w:val="24"/>
        </w:rPr>
        <w:t> </w:t>
      </w:r>
      <w:r w:rsidR="00D109EE" w:rsidRPr="00D109EE">
        <w:rPr>
          <w:rFonts w:ascii="Times New Roman" w:hAnsi="Times New Roman" w:cs="Times New Roman"/>
          <w:sz w:val="24"/>
          <w:szCs w:val="24"/>
        </w:rPr>
        <w:t>8</w:t>
      </w:r>
      <w:r w:rsidR="00D42CB9" w:rsidRPr="00D109EE">
        <w:rPr>
          <w:rFonts w:ascii="Times New Roman" w:hAnsi="Times New Roman" w:cs="Times New Roman"/>
          <w:sz w:val="24"/>
          <w:szCs w:val="24"/>
        </w:rPr>
        <w:t xml:space="preserve">00 </w:t>
      </w:r>
      <w:r w:rsidRPr="00D109EE">
        <w:rPr>
          <w:rFonts w:ascii="Times New Roman" w:hAnsi="Times New Roman" w:cs="Times New Roman"/>
          <w:sz w:val="24"/>
          <w:szCs w:val="24"/>
        </w:rPr>
        <w:t>(</w:t>
      </w:r>
      <w:r w:rsidR="00D109EE" w:rsidRPr="00D109EE">
        <w:rPr>
          <w:rFonts w:ascii="Times New Roman" w:hAnsi="Times New Roman" w:cs="Times New Roman"/>
          <w:sz w:val="24"/>
          <w:szCs w:val="24"/>
        </w:rPr>
        <w:t>Семь</w:t>
      </w:r>
      <w:r w:rsidR="00D42CB9" w:rsidRPr="00D109E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109EE" w:rsidRPr="00D109EE">
        <w:rPr>
          <w:rFonts w:ascii="Times New Roman" w:hAnsi="Times New Roman" w:cs="Times New Roman"/>
          <w:sz w:val="24"/>
          <w:szCs w:val="24"/>
        </w:rPr>
        <w:t>восемьсот)</w:t>
      </w:r>
      <w:r w:rsidRPr="00D109E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1CAF" w:rsidRDefault="00BB1CAF" w:rsidP="00597A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09E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D109EE" w:rsidRPr="00D109EE">
        <w:rPr>
          <w:rFonts w:ascii="Times New Roman" w:hAnsi="Times New Roman" w:cs="Times New Roman"/>
          <w:sz w:val="24"/>
          <w:szCs w:val="24"/>
        </w:rPr>
        <w:t>26</w:t>
      </w:r>
      <w:r w:rsidR="00D42CB9"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="001E3DCB">
        <w:rPr>
          <w:rFonts w:ascii="Times New Roman" w:hAnsi="Times New Roman" w:cs="Times New Roman"/>
          <w:sz w:val="24"/>
          <w:szCs w:val="24"/>
        </w:rPr>
        <w:t>2</w:t>
      </w:r>
      <w:r w:rsidR="00D42CB9" w:rsidRPr="00D109EE">
        <w:rPr>
          <w:rFonts w:ascii="Times New Roman" w:hAnsi="Times New Roman" w:cs="Times New Roman"/>
          <w:sz w:val="24"/>
          <w:szCs w:val="24"/>
        </w:rPr>
        <w:t>00</w:t>
      </w:r>
      <w:r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="00D42CB9" w:rsidRPr="00D109EE">
        <w:rPr>
          <w:rFonts w:ascii="Times New Roman" w:hAnsi="Times New Roman" w:cs="Times New Roman"/>
          <w:sz w:val="24"/>
          <w:szCs w:val="24"/>
        </w:rPr>
        <w:t>(</w:t>
      </w:r>
      <w:r w:rsidR="00D109EE" w:rsidRPr="00D109EE">
        <w:rPr>
          <w:rFonts w:ascii="Times New Roman" w:hAnsi="Times New Roman" w:cs="Times New Roman"/>
          <w:sz w:val="24"/>
          <w:szCs w:val="24"/>
        </w:rPr>
        <w:t>Двадцать шесть</w:t>
      </w:r>
      <w:r w:rsidRPr="00D109E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109EE"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="001E3DCB">
        <w:rPr>
          <w:rFonts w:ascii="Times New Roman" w:hAnsi="Times New Roman" w:cs="Times New Roman"/>
          <w:sz w:val="24"/>
          <w:szCs w:val="24"/>
        </w:rPr>
        <w:t>двести</w:t>
      </w:r>
      <w:r w:rsidRPr="00D109EE">
        <w:rPr>
          <w:rFonts w:ascii="Times New Roman" w:hAnsi="Times New Roman" w:cs="Times New Roman"/>
          <w:sz w:val="24"/>
          <w:szCs w:val="24"/>
        </w:rPr>
        <w:t>) рублей.</w:t>
      </w:r>
    </w:p>
    <w:p w:rsidR="00ED464F" w:rsidRPr="00EA2956" w:rsidRDefault="002E4535" w:rsidP="00B968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64F" w:rsidRPr="00EA2956">
        <w:rPr>
          <w:rFonts w:ascii="Times New Roman" w:hAnsi="Times New Roman" w:cs="Times New Roman"/>
          <w:sz w:val="24"/>
          <w:szCs w:val="24"/>
        </w:rPr>
        <w:t>. Организатор аукциона отказ</w:t>
      </w:r>
      <w:r w:rsidR="00DC0B5A">
        <w:rPr>
          <w:rFonts w:ascii="Times New Roman" w:hAnsi="Times New Roman" w:cs="Times New Roman"/>
          <w:sz w:val="24"/>
          <w:szCs w:val="24"/>
        </w:rPr>
        <w:t>ывается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от проведения аукциона </w:t>
      </w:r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Извещение об отказе </w:t>
      </w:r>
      <w:r w:rsidR="00001AFB">
        <w:rPr>
          <w:rFonts w:ascii="Times New Roman" w:hAnsi="Times New Roman" w:cs="Times New Roman"/>
          <w:sz w:val="24"/>
          <w:szCs w:val="24"/>
        </w:rPr>
        <w:t>в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="00ED464F" w:rsidRPr="00EA2956">
        <w:rPr>
          <w:rFonts w:ascii="Times New Roman" w:hAnsi="Times New Roman" w:cs="Times New Roman"/>
          <w:sz w:val="24"/>
          <w:szCs w:val="24"/>
        </w:rPr>
        <w:t>и</w:t>
      </w:r>
      <w:r w:rsidR="00001AFB">
        <w:rPr>
          <w:rFonts w:ascii="Times New Roman" w:hAnsi="Times New Roman" w:cs="Times New Roman"/>
          <w:sz w:val="24"/>
          <w:szCs w:val="24"/>
        </w:rPr>
        <w:t>и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ED464F" w:rsidRPr="00EA2956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торгов </w:t>
      </w:r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t>в течение трех дней со дня принятия данного решения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. В течение трех дней с даты принятия решения </w:t>
      </w:r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t>об отказе в проведен</w:t>
      </w:r>
      <w:proofErr w:type="gramStart"/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кциона 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организатор аукциона обязан известить </w:t>
      </w:r>
      <w:r w:rsidR="00ED464F" w:rsidRPr="00EA2956">
        <w:rPr>
          <w:rStyle w:val="blk"/>
          <w:rFonts w:ascii="Times New Roman" w:hAnsi="Times New Roman" w:cs="Times New Roman"/>
          <w:sz w:val="24"/>
          <w:szCs w:val="24"/>
        </w:rPr>
        <w:lastRenderedPageBreak/>
        <w:t>участников аукциона об отказе в проведении аукциона и возвратить его участникам внесенные задатки.</w:t>
      </w:r>
    </w:p>
    <w:p w:rsidR="00ED464F" w:rsidRPr="00EA2956" w:rsidRDefault="002E4535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. Порядок внесения и возврата задатков: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Задаток вносится до подачи заявки </w:t>
      </w:r>
      <w:r w:rsidR="00E228A7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EA2956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F0E5C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0F0E5C" w:rsidRPr="000F0E5C">
        <w:rPr>
          <w:rFonts w:ascii="Times New Roman" w:hAnsi="Times New Roman" w:cs="Times New Roman"/>
          <w:sz w:val="24"/>
          <w:szCs w:val="24"/>
        </w:rPr>
        <w:t xml:space="preserve">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="000F0E5C" w:rsidRPr="000F0E5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F0E5C" w:rsidRPr="000F0E5C">
        <w:rPr>
          <w:rFonts w:ascii="Times New Roman" w:hAnsi="Times New Roman" w:cs="Times New Roman"/>
          <w:sz w:val="24"/>
          <w:szCs w:val="24"/>
        </w:rPr>
        <w:t xml:space="preserve">/с 833010018) </w:t>
      </w:r>
      <w:r w:rsidR="000F0E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453B" w:rsidRPr="00863DA1">
        <w:rPr>
          <w:rFonts w:ascii="Times New Roman" w:hAnsi="Times New Roman" w:cs="Times New Roman"/>
          <w:sz w:val="24"/>
          <w:szCs w:val="24"/>
        </w:rPr>
        <w:t xml:space="preserve">ОКТМО 34701000, </w:t>
      </w:r>
      <w:r w:rsidR="000F0E5C" w:rsidRPr="00863DA1">
        <w:rPr>
          <w:rFonts w:ascii="Times New Roman" w:hAnsi="Times New Roman" w:cs="Times New Roman"/>
          <w:sz w:val="24"/>
          <w:szCs w:val="24"/>
        </w:rPr>
        <w:t xml:space="preserve">ИНН 4401011825, КПП 440101001, </w:t>
      </w:r>
      <w:r w:rsidRPr="00863DA1">
        <w:rPr>
          <w:rFonts w:ascii="Times New Roman" w:hAnsi="Times New Roman" w:cs="Times New Roman"/>
          <w:sz w:val="24"/>
          <w:szCs w:val="24"/>
        </w:rPr>
        <w:t xml:space="preserve">расчётный счёт </w:t>
      </w:r>
      <w:r w:rsidR="000F0E5C" w:rsidRPr="00863DA1">
        <w:rPr>
          <w:rFonts w:ascii="Times New Roman" w:hAnsi="Times New Roman" w:cs="Times New Roman"/>
          <w:sz w:val="24"/>
          <w:szCs w:val="24"/>
        </w:rPr>
        <w:t>40302810834694000074</w:t>
      </w:r>
      <w:r w:rsidR="000F0E5C" w:rsidRPr="000F0E5C">
        <w:rPr>
          <w:rFonts w:ascii="Times New Roman" w:hAnsi="Times New Roman" w:cs="Times New Roman"/>
          <w:sz w:val="24"/>
          <w:szCs w:val="24"/>
        </w:rPr>
        <w:t xml:space="preserve"> </w:t>
      </w:r>
      <w:r w:rsidRPr="000F0E5C">
        <w:rPr>
          <w:rFonts w:ascii="Times New Roman" w:hAnsi="Times New Roman" w:cs="Times New Roman"/>
          <w:sz w:val="24"/>
          <w:szCs w:val="24"/>
        </w:rPr>
        <w:t xml:space="preserve">банк получателя: Отделение Кострома </w:t>
      </w:r>
      <w:proofErr w:type="gramStart"/>
      <w:r w:rsidRPr="000F0E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E5C">
        <w:rPr>
          <w:rFonts w:ascii="Times New Roman" w:hAnsi="Times New Roman" w:cs="Times New Roman"/>
          <w:sz w:val="24"/>
          <w:szCs w:val="24"/>
        </w:rPr>
        <w:t xml:space="preserve">. Кострома, БИК 043469001; назначение платежа: «задаток за участие в аукционе </w:t>
      </w:r>
      <w:r w:rsidR="0094465F">
        <w:rPr>
          <w:rFonts w:ascii="Times New Roman" w:hAnsi="Times New Roman" w:cs="Times New Roman"/>
          <w:sz w:val="24"/>
          <w:szCs w:val="24"/>
        </w:rPr>
        <w:t>по продаже</w:t>
      </w:r>
      <w:r w:rsidRPr="000F0E5C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F0E5C">
        <w:rPr>
          <w:rFonts w:ascii="Times New Roman" w:hAnsi="Times New Roman" w:cs="Times New Roman"/>
          <w:sz w:val="24"/>
          <w:szCs w:val="24"/>
        </w:rPr>
        <w:t>ого</w:t>
      </w:r>
      <w:r w:rsidRPr="000F0E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F0E5C">
        <w:rPr>
          <w:rFonts w:ascii="Times New Roman" w:hAnsi="Times New Roman" w:cs="Times New Roman"/>
          <w:sz w:val="24"/>
          <w:szCs w:val="24"/>
        </w:rPr>
        <w:t>а</w:t>
      </w:r>
      <w:r w:rsidR="006D3A16">
        <w:rPr>
          <w:rFonts w:ascii="Times New Roman" w:hAnsi="Times New Roman" w:cs="Times New Roman"/>
          <w:sz w:val="24"/>
          <w:szCs w:val="24"/>
        </w:rPr>
        <w:t xml:space="preserve">, </w:t>
      </w:r>
      <w:r w:rsidR="00DC0B5A">
        <w:rPr>
          <w:rFonts w:ascii="Times New Roman" w:hAnsi="Times New Roman" w:cs="Times New Roman"/>
          <w:sz w:val="24"/>
          <w:szCs w:val="24"/>
        </w:rPr>
        <w:t>имеющего местоположение</w:t>
      </w:r>
      <w:r w:rsidRPr="000F0E5C">
        <w:rPr>
          <w:rFonts w:ascii="Times New Roman" w:hAnsi="Times New Roman" w:cs="Times New Roman"/>
          <w:sz w:val="24"/>
          <w:szCs w:val="24"/>
        </w:rPr>
        <w:t>: ___________</w:t>
      </w:r>
      <w:r w:rsidR="000F0E5C">
        <w:rPr>
          <w:rFonts w:ascii="Times New Roman" w:hAnsi="Times New Roman" w:cs="Times New Roman"/>
          <w:sz w:val="24"/>
          <w:szCs w:val="24"/>
        </w:rPr>
        <w:t>__________</w:t>
      </w:r>
      <w:r w:rsidR="006D3A16">
        <w:rPr>
          <w:rFonts w:ascii="Times New Roman" w:hAnsi="Times New Roman" w:cs="Times New Roman"/>
          <w:sz w:val="24"/>
          <w:szCs w:val="24"/>
        </w:rPr>
        <w:t>_____________</w:t>
      </w:r>
      <w:r w:rsidRPr="000F0E5C">
        <w:rPr>
          <w:rFonts w:ascii="Times New Roman" w:hAnsi="Times New Roman" w:cs="Times New Roman"/>
          <w:sz w:val="24"/>
          <w:szCs w:val="24"/>
        </w:rPr>
        <w:t>___</w:t>
      </w:r>
      <w:r w:rsidR="000F0E5C">
        <w:rPr>
          <w:rFonts w:ascii="Times New Roman" w:hAnsi="Times New Roman" w:cs="Times New Roman"/>
          <w:sz w:val="24"/>
          <w:szCs w:val="24"/>
        </w:rPr>
        <w:t xml:space="preserve">, </w:t>
      </w:r>
      <w:r w:rsidR="00437D44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</w:t>
      </w:r>
      <w:r w:rsidRPr="000F0E5C">
        <w:rPr>
          <w:rFonts w:ascii="Times New Roman" w:hAnsi="Times New Roman" w:cs="Times New Roman"/>
          <w:sz w:val="24"/>
          <w:szCs w:val="24"/>
        </w:rPr>
        <w:t xml:space="preserve">». </w:t>
      </w:r>
      <w:r w:rsidRPr="00EA295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лицевой счет организатора аукциона не позднее </w:t>
      </w:r>
      <w:r w:rsidR="00183D84" w:rsidRPr="00D109EE">
        <w:rPr>
          <w:rFonts w:ascii="Times New Roman" w:hAnsi="Times New Roman" w:cs="Times New Roman"/>
          <w:sz w:val="24"/>
          <w:szCs w:val="24"/>
        </w:rPr>
        <w:t>1</w:t>
      </w:r>
      <w:r w:rsidR="00B01A8E" w:rsidRPr="00D109EE">
        <w:rPr>
          <w:rFonts w:ascii="Times New Roman" w:hAnsi="Times New Roman" w:cs="Times New Roman"/>
          <w:sz w:val="24"/>
          <w:szCs w:val="24"/>
        </w:rPr>
        <w:t>0</w:t>
      </w:r>
      <w:r w:rsidR="00E24EE9" w:rsidRPr="00D109E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01A8E" w:rsidRPr="00D109EE">
        <w:rPr>
          <w:rFonts w:ascii="Times New Roman" w:hAnsi="Times New Roman" w:cs="Times New Roman"/>
          <w:sz w:val="24"/>
          <w:szCs w:val="24"/>
        </w:rPr>
        <w:t>00</w:t>
      </w:r>
      <w:r w:rsidR="00183D84"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="00E24EE9" w:rsidRPr="00D109E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D109EE" w:rsidRPr="00D109EE">
        <w:rPr>
          <w:rFonts w:ascii="Times New Roman" w:hAnsi="Times New Roman" w:cs="Times New Roman"/>
          <w:sz w:val="24"/>
          <w:szCs w:val="24"/>
        </w:rPr>
        <w:t>18</w:t>
      </w:r>
      <w:r w:rsidR="00B01A8E" w:rsidRPr="00D109E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109EE">
        <w:rPr>
          <w:rFonts w:ascii="Times New Roman" w:hAnsi="Times New Roman" w:cs="Times New Roman"/>
          <w:sz w:val="24"/>
          <w:szCs w:val="24"/>
        </w:rPr>
        <w:t xml:space="preserve"> 201</w:t>
      </w:r>
      <w:r w:rsidR="00E24EE9" w:rsidRPr="00D109EE">
        <w:rPr>
          <w:rFonts w:ascii="Times New Roman" w:hAnsi="Times New Roman" w:cs="Times New Roman"/>
          <w:sz w:val="24"/>
          <w:szCs w:val="24"/>
        </w:rPr>
        <w:t>7</w:t>
      </w:r>
      <w:r w:rsidRPr="00EA2956">
        <w:rPr>
          <w:rFonts w:ascii="Times New Roman" w:hAnsi="Times New Roman" w:cs="Times New Roman"/>
          <w:sz w:val="24"/>
          <w:szCs w:val="24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ED464F" w:rsidRPr="00EA2956" w:rsidRDefault="00ED464F" w:rsidP="00ED464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>Задаток засчитыва</w:t>
      </w:r>
      <w:r w:rsidR="00DC0B5A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тся в счет оплаты </w:t>
      </w:r>
      <w:r w:rsidR="0094465F">
        <w:rPr>
          <w:rStyle w:val="blk"/>
          <w:rFonts w:ascii="Times New Roman" w:hAnsi="Times New Roman" w:cs="Times New Roman"/>
          <w:sz w:val="24"/>
          <w:szCs w:val="24"/>
        </w:rPr>
        <w:t xml:space="preserve">цены за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>земельный участок в случаях, если:</w:t>
      </w:r>
    </w:p>
    <w:p w:rsidR="00ED464F" w:rsidRPr="00EA2956" w:rsidRDefault="00ED464F" w:rsidP="00ED464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- задаток внесен лицом, признанным победителем аукциона, </w:t>
      </w:r>
    </w:p>
    <w:p w:rsidR="00ED464F" w:rsidRPr="00EA2956" w:rsidRDefault="00ED464F" w:rsidP="00ED464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- задаток внесен лицом, признанным единственным участником аукциона, с которым договор </w:t>
      </w:r>
      <w:r w:rsidR="005F4EC9">
        <w:rPr>
          <w:rStyle w:val="blk"/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заключается в соответствии с пунктами 13, 14 статьи 39.12 Земельного кодекса Российской Федерации,</w:t>
      </w:r>
    </w:p>
    <w:p w:rsidR="00ED464F" w:rsidRPr="00EA2956" w:rsidRDefault="00ED464F" w:rsidP="00ED464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с которым договор </w:t>
      </w:r>
      <w:r w:rsidR="005F4EC9">
        <w:rPr>
          <w:rStyle w:val="blk"/>
          <w:rFonts w:ascii="Times New Roman" w:hAnsi="Times New Roman" w:cs="Times New Roman"/>
          <w:sz w:val="24"/>
          <w:szCs w:val="24"/>
        </w:rPr>
        <w:t>купли-продажи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заключается в соответствии с пунктом 20 статьи 39.12 Земельного кодекса Российской Федерации.</w:t>
      </w:r>
    </w:p>
    <w:p w:rsidR="00ED464F" w:rsidRPr="00EA2956" w:rsidRDefault="00ED464F" w:rsidP="00E04DD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Задатки, внесенные этими лицами, не заключившими в установленном порядке договоры </w:t>
      </w:r>
      <w:r w:rsidR="0094465F">
        <w:rPr>
          <w:rStyle w:val="blk"/>
          <w:rFonts w:ascii="Times New Roman" w:hAnsi="Times New Roman" w:cs="Times New Roman"/>
          <w:sz w:val="24"/>
          <w:szCs w:val="24"/>
        </w:rPr>
        <w:t>купли-продажи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земельных участков вследствие уклонения от заключения указанных договоров, не возвращаются.</w:t>
      </w:r>
    </w:p>
    <w:p w:rsidR="00ED464F" w:rsidRPr="00EA2956" w:rsidRDefault="00ED464F" w:rsidP="00B431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Организатор аукциона обязан возвратить внесенный </w:t>
      </w:r>
      <w:r w:rsidR="00DC0B5A">
        <w:rPr>
          <w:rFonts w:ascii="Times New Roman" w:hAnsi="Times New Roman" w:cs="Times New Roman"/>
          <w:sz w:val="24"/>
          <w:szCs w:val="24"/>
        </w:rPr>
        <w:t>заявителем</w:t>
      </w:r>
      <w:r w:rsidRPr="00EA2956">
        <w:rPr>
          <w:rFonts w:ascii="Times New Roman" w:hAnsi="Times New Roman" w:cs="Times New Roman"/>
          <w:sz w:val="24"/>
          <w:szCs w:val="24"/>
        </w:rPr>
        <w:t xml:space="preserve"> задаток:</w:t>
      </w:r>
    </w:p>
    <w:p w:rsidR="00ED464F" w:rsidRPr="00EA2956" w:rsidRDefault="00ED464F" w:rsidP="00B431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со дня оформления протокола приема заявок на участие в аукционе в случае, если </w:t>
      </w:r>
      <w:r w:rsidR="00FC0603">
        <w:rPr>
          <w:rFonts w:ascii="Times New Roman" w:hAnsi="Times New Roman" w:cs="Times New Roman"/>
          <w:sz w:val="24"/>
          <w:szCs w:val="24"/>
        </w:rPr>
        <w:t>заявитель</w:t>
      </w:r>
      <w:r w:rsidRPr="00EA2956">
        <w:rPr>
          <w:rFonts w:ascii="Times New Roman" w:hAnsi="Times New Roman" w:cs="Times New Roman"/>
          <w:sz w:val="24"/>
          <w:szCs w:val="24"/>
        </w:rPr>
        <w:t xml:space="preserve"> не допущен к участию в аукционе;</w:t>
      </w:r>
    </w:p>
    <w:p w:rsidR="0063754D" w:rsidRDefault="00ED464F" w:rsidP="0063754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ED464F" w:rsidRPr="00EA2956" w:rsidRDefault="00ED464F" w:rsidP="0063754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 в течение 3 (трех) рабочих дней со дня реги</w:t>
      </w:r>
      <w:r w:rsidR="0063754D">
        <w:rPr>
          <w:rFonts w:ascii="Times New Roman" w:hAnsi="Times New Roman" w:cs="Times New Roman"/>
          <w:sz w:val="24"/>
          <w:szCs w:val="24"/>
        </w:rPr>
        <w:t>страции</w:t>
      </w:r>
      <w:r w:rsidR="00FC0603">
        <w:rPr>
          <w:rFonts w:ascii="Times New Roman" w:hAnsi="Times New Roman" w:cs="Times New Roman"/>
          <w:sz w:val="24"/>
          <w:szCs w:val="24"/>
        </w:rPr>
        <w:t xml:space="preserve"> уведомления об</w:t>
      </w:r>
      <w:r w:rsidR="0063754D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FC0603">
        <w:rPr>
          <w:rFonts w:ascii="Times New Roman" w:hAnsi="Times New Roman" w:cs="Times New Roman"/>
          <w:sz w:val="24"/>
          <w:szCs w:val="24"/>
        </w:rPr>
        <w:t>е</w:t>
      </w:r>
      <w:r w:rsidR="0063754D">
        <w:rPr>
          <w:rFonts w:ascii="Times New Roman" w:hAnsi="Times New Roman" w:cs="Times New Roman"/>
          <w:sz w:val="24"/>
          <w:szCs w:val="24"/>
        </w:rPr>
        <w:t xml:space="preserve"> заявки в журнале </w:t>
      </w:r>
      <w:r w:rsidR="00B4314A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EA2956">
        <w:rPr>
          <w:rFonts w:ascii="Times New Roman" w:hAnsi="Times New Roman" w:cs="Times New Roman"/>
          <w:sz w:val="24"/>
          <w:szCs w:val="24"/>
        </w:rPr>
        <w:t xml:space="preserve">заявок в случае отзыва </w:t>
      </w:r>
      <w:r w:rsidR="00FC0603">
        <w:rPr>
          <w:rFonts w:ascii="Times New Roman" w:hAnsi="Times New Roman" w:cs="Times New Roman"/>
          <w:sz w:val="24"/>
          <w:szCs w:val="24"/>
        </w:rPr>
        <w:t>заявителем</w:t>
      </w:r>
      <w:r w:rsidRPr="00EA2956">
        <w:rPr>
          <w:rFonts w:ascii="Times New Roman" w:hAnsi="Times New Roman" w:cs="Times New Roman"/>
          <w:sz w:val="24"/>
          <w:szCs w:val="24"/>
        </w:rPr>
        <w:t xml:space="preserve"> заявки на учас</w:t>
      </w:r>
      <w:r w:rsidR="00B4314A">
        <w:rPr>
          <w:rFonts w:ascii="Times New Roman" w:hAnsi="Times New Roman" w:cs="Times New Roman"/>
          <w:sz w:val="24"/>
          <w:szCs w:val="24"/>
        </w:rPr>
        <w:t xml:space="preserve">тие в аукционе до признания его участником </w:t>
      </w:r>
      <w:r w:rsidRPr="00EA2956">
        <w:rPr>
          <w:rFonts w:ascii="Times New Roman" w:hAnsi="Times New Roman" w:cs="Times New Roman"/>
          <w:sz w:val="24"/>
          <w:szCs w:val="24"/>
        </w:rPr>
        <w:t>аукциона.</w:t>
      </w:r>
    </w:p>
    <w:p w:rsidR="00ED464F" w:rsidRPr="00EA2956" w:rsidRDefault="002E4535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464F" w:rsidRPr="00EA2956">
        <w:rPr>
          <w:rFonts w:ascii="Times New Roman" w:hAnsi="Times New Roman" w:cs="Times New Roman"/>
          <w:sz w:val="24"/>
          <w:szCs w:val="24"/>
        </w:rPr>
        <w:t>. Порядок приема заявок</w:t>
      </w:r>
      <w:r w:rsidR="00FC0603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A2956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="00030E6C">
        <w:rPr>
          <w:rFonts w:ascii="Times New Roman" w:hAnsi="Times New Roman" w:cs="Times New Roman"/>
          <w:sz w:val="24"/>
          <w:szCs w:val="24"/>
        </w:rPr>
        <w:t>заявитель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аукциона (лично или через своего представителя) заявку на участие в аукционе</w:t>
      </w:r>
      <w:r w:rsidR="00FC0603">
        <w:rPr>
          <w:rFonts w:ascii="Times New Roman" w:hAnsi="Times New Roman" w:cs="Times New Roman"/>
          <w:sz w:val="24"/>
          <w:szCs w:val="24"/>
        </w:rPr>
        <w:t xml:space="preserve"> (далее заявка)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по форме, приведенной</w:t>
      </w:r>
      <w:r w:rsidR="00597ADC">
        <w:rPr>
          <w:rFonts w:ascii="Times New Roman" w:hAnsi="Times New Roman" w:cs="Times New Roman"/>
          <w:sz w:val="24"/>
          <w:szCs w:val="24"/>
        </w:rPr>
        <w:t xml:space="preserve"> в Приложении 1 к настоящему извещению, </w:t>
      </w:r>
      <w:r w:rsidR="00597ADC" w:rsidRPr="00D109EE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D109EE" w:rsidRPr="00D109EE">
        <w:rPr>
          <w:rFonts w:ascii="Times New Roman" w:hAnsi="Times New Roman" w:cs="Times New Roman"/>
          <w:sz w:val="24"/>
          <w:szCs w:val="24"/>
        </w:rPr>
        <w:t>17</w:t>
      </w:r>
      <w:r w:rsidR="00597ADC" w:rsidRPr="00D109EE">
        <w:rPr>
          <w:rFonts w:ascii="Times New Roman" w:hAnsi="Times New Roman" w:cs="Times New Roman"/>
          <w:sz w:val="24"/>
          <w:szCs w:val="24"/>
        </w:rPr>
        <w:t xml:space="preserve"> июля 2017 года в рабочие дни с</w:t>
      </w:r>
      <w:r w:rsidRPr="00D109EE">
        <w:rPr>
          <w:rFonts w:ascii="Times New Roman" w:hAnsi="Times New Roman" w:cs="Times New Roman"/>
          <w:sz w:val="24"/>
          <w:szCs w:val="24"/>
        </w:rPr>
        <w:t xml:space="preserve"> 9 часов 00 минут до 13 часов 00 минут и с 14 часов 00 минут до 1</w:t>
      </w:r>
      <w:r w:rsidR="00B4314A" w:rsidRPr="00D109EE">
        <w:rPr>
          <w:rFonts w:ascii="Times New Roman" w:hAnsi="Times New Roman" w:cs="Times New Roman"/>
          <w:sz w:val="24"/>
          <w:szCs w:val="24"/>
        </w:rPr>
        <w:t>8</w:t>
      </w:r>
      <w:r w:rsidRPr="00D109EE">
        <w:rPr>
          <w:rFonts w:ascii="Times New Roman" w:hAnsi="Times New Roman" w:cs="Times New Roman"/>
          <w:sz w:val="24"/>
          <w:szCs w:val="24"/>
        </w:rPr>
        <w:t xml:space="preserve"> часов 00 минут по</w:t>
      </w:r>
      <w:proofErr w:type="gramEnd"/>
      <w:r w:rsidRPr="00D109EE">
        <w:rPr>
          <w:rFonts w:ascii="Times New Roman" w:hAnsi="Times New Roman" w:cs="Times New Roman"/>
          <w:sz w:val="24"/>
          <w:szCs w:val="24"/>
        </w:rPr>
        <w:t xml:space="preserve"> московскому времени, по адресу: 1560</w:t>
      </w:r>
      <w:r w:rsidR="00B4314A" w:rsidRPr="00D109EE">
        <w:rPr>
          <w:rFonts w:ascii="Times New Roman" w:hAnsi="Times New Roman" w:cs="Times New Roman"/>
          <w:sz w:val="24"/>
          <w:szCs w:val="24"/>
        </w:rPr>
        <w:t>13</w:t>
      </w:r>
      <w:r w:rsidRPr="00D109EE">
        <w:rPr>
          <w:rFonts w:ascii="Times New Roman" w:hAnsi="Times New Roman" w:cs="Times New Roman"/>
          <w:sz w:val="24"/>
          <w:szCs w:val="24"/>
        </w:rPr>
        <w:t xml:space="preserve">, город Кострома, </w:t>
      </w:r>
      <w:r w:rsidR="00B4314A" w:rsidRPr="00D109EE">
        <w:rPr>
          <w:rFonts w:ascii="Times New Roman" w:hAnsi="Times New Roman" w:cs="Times New Roman"/>
          <w:sz w:val="24"/>
          <w:szCs w:val="24"/>
        </w:rPr>
        <w:t>улица Калиновская</w:t>
      </w:r>
      <w:r w:rsidRPr="00D109EE">
        <w:rPr>
          <w:rFonts w:ascii="Times New Roman" w:hAnsi="Times New Roman" w:cs="Times New Roman"/>
          <w:sz w:val="24"/>
          <w:szCs w:val="24"/>
        </w:rPr>
        <w:t xml:space="preserve">, </w:t>
      </w:r>
      <w:r w:rsidR="00B4314A" w:rsidRPr="00D109EE">
        <w:rPr>
          <w:rFonts w:ascii="Times New Roman" w:hAnsi="Times New Roman" w:cs="Times New Roman"/>
          <w:sz w:val="24"/>
          <w:szCs w:val="24"/>
        </w:rPr>
        <w:t>38</w:t>
      </w:r>
      <w:r w:rsidRPr="00D109EE">
        <w:rPr>
          <w:rFonts w:ascii="Times New Roman" w:hAnsi="Times New Roman" w:cs="Times New Roman"/>
          <w:sz w:val="24"/>
          <w:szCs w:val="24"/>
        </w:rPr>
        <w:t xml:space="preserve">, </w:t>
      </w:r>
      <w:r w:rsidR="00B4314A" w:rsidRPr="00D109EE">
        <w:rPr>
          <w:rFonts w:ascii="Times New Roman" w:hAnsi="Times New Roman" w:cs="Times New Roman"/>
          <w:sz w:val="24"/>
          <w:szCs w:val="24"/>
        </w:rPr>
        <w:t>департамент</w:t>
      </w:r>
      <w:r w:rsidRPr="00D109EE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="00B4314A" w:rsidRPr="00D109EE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Pr="00D109E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4314A" w:rsidRPr="00D109EE">
        <w:rPr>
          <w:rFonts w:ascii="Times New Roman" w:hAnsi="Times New Roman" w:cs="Times New Roman"/>
          <w:sz w:val="24"/>
          <w:szCs w:val="24"/>
        </w:rPr>
        <w:t>226, 227</w:t>
      </w:r>
      <w:r w:rsidRPr="00D109EE">
        <w:rPr>
          <w:rFonts w:ascii="Times New Roman" w:hAnsi="Times New Roman" w:cs="Times New Roman"/>
          <w:sz w:val="24"/>
          <w:szCs w:val="24"/>
        </w:rPr>
        <w:t xml:space="preserve">. Приём заявок прекращается </w:t>
      </w:r>
      <w:r w:rsidR="00D109EE" w:rsidRPr="00D109EE">
        <w:rPr>
          <w:rFonts w:ascii="Times New Roman" w:hAnsi="Times New Roman" w:cs="Times New Roman"/>
          <w:sz w:val="24"/>
          <w:szCs w:val="24"/>
        </w:rPr>
        <w:t>16</w:t>
      </w:r>
      <w:r w:rsidR="00B01A8E" w:rsidRPr="00D109E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109EE">
        <w:rPr>
          <w:rFonts w:ascii="Times New Roman" w:hAnsi="Times New Roman" w:cs="Times New Roman"/>
          <w:sz w:val="24"/>
          <w:szCs w:val="24"/>
        </w:rPr>
        <w:t xml:space="preserve"> 201</w:t>
      </w:r>
      <w:r w:rsidR="00CF1832" w:rsidRPr="00D109EE">
        <w:rPr>
          <w:rFonts w:ascii="Times New Roman" w:hAnsi="Times New Roman" w:cs="Times New Roman"/>
          <w:sz w:val="24"/>
          <w:szCs w:val="24"/>
        </w:rPr>
        <w:t>7</w:t>
      </w:r>
      <w:r w:rsidRPr="00D109E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4314A" w:rsidRPr="00D109EE">
        <w:rPr>
          <w:rFonts w:ascii="Times New Roman" w:hAnsi="Times New Roman" w:cs="Times New Roman"/>
          <w:sz w:val="24"/>
          <w:szCs w:val="24"/>
        </w:rPr>
        <w:t>8</w:t>
      </w:r>
      <w:r w:rsidRPr="00D109EE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Заявка составляется в 2 экземплярах, один из которых остается у организатора аукциона, другой - у </w:t>
      </w:r>
      <w:r w:rsidR="00FC0603">
        <w:rPr>
          <w:rFonts w:ascii="Times New Roman" w:hAnsi="Times New Roman" w:cs="Times New Roman"/>
          <w:sz w:val="24"/>
          <w:szCs w:val="24"/>
        </w:rPr>
        <w:t>заявителя</w:t>
      </w:r>
      <w:r w:rsidRPr="00EA2956">
        <w:rPr>
          <w:rFonts w:ascii="Times New Roman" w:hAnsi="Times New Roman" w:cs="Times New Roman"/>
          <w:sz w:val="24"/>
          <w:szCs w:val="24"/>
        </w:rPr>
        <w:t xml:space="preserve">. К заявке </w:t>
      </w:r>
      <w:r w:rsidR="00D6051D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Pr="00EA295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C0603" w:rsidRPr="00FC0603" w:rsidRDefault="00DB6D92" w:rsidP="00FC060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464F" w:rsidRPr="00FC060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(для </w:t>
      </w:r>
      <w:r w:rsidR="00437D44">
        <w:rPr>
          <w:rFonts w:ascii="Times New Roman" w:hAnsi="Times New Roman" w:cs="Times New Roman"/>
          <w:sz w:val="24"/>
          <w:szCs w:val="24"/>
        </w:rPr>
        <w:t>граждан</w:t>
      </w:r>
      <w:r w:rsidR="00ED464F" w:rsidRPr="00FC0603">
        <w:rPr>
          <w:rFonts w:ascii="Times New Roman" w:hAnsi="Times New Roman" w:cs="Times New Roman"/>
          <w:sz w:val="24"/>
          <w:szCs w:val="24"/>
        </w:rPr>
        <w:t>);</w:t>
      </w:r>
    </w:p>
    <w:p w:rsidR="00FC0603" w:rsidRPr="00FC0603" w:rsidRDefault="00DB6D92" w:rsidP="00FC060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C0603" w:rsidRPr="00FC0603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464F" w:rsidRPr="00FC0603" w:rsidRDefault="00DB6D92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37D44">
        <w:rPr>
          <w:rFonts w:ascii="Times New Roman" w:hAnsi="Times New Roman" w:cs="Times New Roman"/>
          <w:sz w:val="24"/>
          <w:szCs w:val="24"/>
        </w:rPr>
        <w:t xml:space="preserve"> </w:t>
      </w:r>
      <w:r w:rsidR="00ED464F" w:rsidRPr="00FC0603">
        <w:rPr>
          <w:rFonts w:ascii="Times New Roman" w:hAnsi="Times New Roman" w:cs="Times New Roman"/>
          <w:sz w:val="24"/>
          <w:szCs w:val="24"/>
        </w:rPr>
        <w:t>документ</w:t>
      </w:r>
      <w:r w:rsidR="00437D44">
        <w:rPr>
          <w:rFonts w:ascii="Times New Roman" w:hAnsi="Times New Roman" w:cs="Times New Roman"/>
          <w:sz w:val="24"/>
          <w:szCs w:val="24"/>
        </w:rPr>
        <w:t>ы, подтверждающие</w:t>
      </w:r>
      <w:r w:rsidR="00ED464F" w:rsidRPr="00FC0603">
        <w:rPr>
          <w:rFonts w:ascii="Times New Roman" w:hAnsi="Times New Roman" w:cs="Times New Roman"/>
          <w:sz w:val="24"/>
          <w:szCs w:val="24"/>
        </w:rPr>
        <w:t xml:space="preserve"> внесение задатка. </w:t>
      </w:r>
    </w:p>
    <w:p w:rsidR="00FC0603" w:rsidRDefault="0071580B" w:rsidP="00FC0603">
      <w:pPr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0603" w:rsidRPr="00FC0603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рганизатор аукциона не вправе требовать представление иных документов, за исключением документов</w:t>
      </w:r>
      <w:r w:rsidR="00DB6D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указанных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r w:rsidR="00DB6D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пунктах 1), 2), 3) настоящего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</w:t>
      </w:r>
      <w:r w:rsidR="00FC06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051D" w:rsidRDefault="00FC0603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06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</w:t>
      </w:r>
      <w:r w:rsidRPr="00FC060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государственную регистрацию юридических лиц, физических лиц </w:t>
      </w:r>
      <w:r w:rsidR="00D6051D" w:rsidRPr="00D6051D">
        <w:rPr>
          <w:rFonts w:ascii="Times New Roman" w:hAnsi="Times New Roman" w:cs="Times New Roman"/>
          <w:sz w:val="24"/>
          <w:szCs w:val="24"/>
        </w:rPr>
        <w:t>в качестве индивидуальных предпринимателей.</w:t>
      </w:r>
      <w:proofErr w:type="gramEnd"/>
    </w:p>
    <w:p w:rsidR="00ED464F" w:rsidRPr="00EA2956" w:rsidRDefault="00437D44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дин </w:t>
      </w:r>
      <w:r w:rsidR="00DB6D92">
        <w:rPr>
          <w:rFonts w:ascii="Times New Roman" w:hAnsi="Times New Roman" w:cs="Times New Roman"/>
          <w:sz w:val="24"/>
          <w:szCs w:val="24"/>
        </w:rPr>
        <w:t>заявитель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подать только одну заявку на участие в аукционе. </w:t>
      </w:r>
    </w:p>
    <w:p w:rsidR="00ED464F" w:rsidRPr="00EA2956" w:rsidRDefault="002E4535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464F" w:rsidRPr="00EA2956">
        <w:rPr>
          <w:rFonts w:ascii="Times New Roman" w:hAnsi="Times New Roman" w:cs="Times New Roman"/>
          <w:sz w:val="24"/>
          <w:szCs w:val="24"/>
        </w:rPr>
        <w:t>. Порядок и срок отзыва заявок.</w:t>
      </w:r>
    </w:p>
    <w:p w:rsidR="00ED464F" w:rsidRPr="00EA2956" w:rsidRDefault="00DB6D92" w:rsidP="00ED464F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1</w:t>
      </w:r>
      <w:r w:rsidR="002E4535">
        <w:rPr>
          <w:rFonts w:ascii="Times New Roman" w:hAnsi="Times New Roman" w:cs="Times New Roman"/>
          <w:sz w:val="24"/>
          <w:szCs w:val="24"/>
        </w:rPr>
        <w:t>1</w:t>
      </w:r>
      <w:r w:rsidRPr="00EA2956">
        <w:rPr>
          <w:rFonts w:ascii="Times New Roman" w:hAnsi="Times New Roman" w:cs="Times New Roman"/>
          <w:sz w:val="24"/>
          <w:szCs w:val="24"/>
        </w:rPr>
        <w:t>. Порядок определения участников</w:t>
      </w:r>
      <w:r w:rsidR="00DB6D9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EA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832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Заявки рассматриваются </w:t>
      </w:r>
      <w:r w:rsidR="00BB7C26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B7C26" w:rsidRPr="00BB7C26">
        <w:rPr>
          <w:rFonts w:ascii="Times New Roman" w:hAnsi="Times New Roman" w:cs="Times New Roman"/>
          <w:bCs/>
          <w:sz w:val="24"/>
          <w:szCs w:val="24"/>
        </w:rPr>
        <w:t>по проведению аукционов на право заключения договоров аренды земельных участков, находящихся в собственности Костромской области, и по продаже земельных участков, находящихся в собственности Костромской области</w:t>
      </w:r>
      <w:r w:rsidR="00BB7C26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Комиссия),</w:t>
      </w:r>
      <w:r w:rsidRPr="00BB7C26">
        <w:rPr>
          <w:rFonts w:ascii="Times New Roman" w:hAnsi="Times New Roman" w:cs="Times New Roman"/>
          <w:sz w:val="24"/>
          <w:szCs w:val="24"/>
        </w:rPr>
        <w:t xml:space="preserve"> </w:t>
      </w:r>
      <w:r w:rsidR="00D109EE" w:rsidRPr="00D109EE">
        <w:rPr>
          <w:rFonts w:ascii="Times New Roman" w:hAnsi="Times New Roman" w:cs="Times New Roman"/>
          <w:sz w:val="24"/>
          <w:szCs w:val="24"/>
        </w:rPr>
        <w:t>18</w:t>
      </w:r>
      <w:r w:rsidR="00B01A8E" w:rsidRPr="00D109EE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Pr="00D109EE">
        <w:rPr>
          <w:rFonts w:ascii="Times New Roman" w:hAnsi="Times New Roman" w:cs="Times New Roman"/>
          <w:sz w:val="24"/>
          <w:szCs w:val="24"/>
        </w:rPr>
        <w:t xml:space="preserve"> с </w:t>
      </w:r>
      <w:r w:rsidR="00BD6A89" w:rsidRPr="00D109EE">
        <w:rPr>
          <w:rFonts w:ascii="Times New Roman" w:hAnsi="Times New Roman" w:cs="Times New Roman"/>
          <w:sz w:val="24"/>
          <w:szCs w:val="24"/>
        </w:rPr>
        <w:t>10</w:t>
      </w:r>
      <w:r w:rsidR="00183D84" w:rsidRPr="00D109E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D6A89" w:rsidRPr="00D109EE">
        <w:rPr>
          <w:rFonts w:ascii="Times New Roman" w:hAnsi="Times New Roman" w:cs="Times New Roman"/>
          <w:sz w:val="24"/>
          <w:szCs w:val="24"/>
        </w:rPr>
        <w:t>00</w:t>
      </w:r>
      <w:r w:rsidRPr="00EA295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в месте </w:t>
      </w:r>
      <w:r w:rsidR="00437D44">
        <w:rPr>
          <w:rFonts w:ascii="Times New Roman" w:hAnsi="Times New Roman" w:cs="Times New Roman"/>
          <w:sz w:val="24"/>
          <w:szCs w:val="24"/>
        </w:rPr>
        <w:t>проведения</w:t>
      </w:r>
      <w:r w:rsidRPr="00EA295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F1832">
        <w:rPr>
          <w:rFonts w:ascii="Times New Roman" w:hAnsi="Times New Roman" w:cs="Times New Roman"/>
          <w:sz w:val="24"/>
          <w:szCs w:val="24"/>
        </w:rPr>
        <w:t>.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принимается одно из следующих решений: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 о допуске к участию в аукционе заявителя и о признании заявителя участником аукциона;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об отказе заявителю в допуске к участию в аукционе, </w:t>
      </w:r>
    </w:p>
    <w:p w:rsidR="00DB6D92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которые оформляются протоколом рассмотрения заявок на участие в аукционе.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95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A2956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DB6D92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Pr="00EA2956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DB6D9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A2956">
        <w:rPr>
          <w:rFonts w:ascii="Times New Roman" w:hAnsi="Times New Roman" w:cs="Times New Roman"/>
          <w:sz w:val="24"/>
          <w:szCs w:val="24"/>
        </w:rPr>
        <w:t>и другими федеральными законами</w:t>
      </w:r>
      <w:r w:rsidR="00B4314A">
        <w:rPr>
          <w:rFonts w:ascii="Times New Roman" w:hAnsi="Times New Roman" w:cs="Times New Roman"/>
          <w:sz w:val="24"/>
          <w:szCs w:val="24"/>
        </w:rPr>
        <w:t xml:space="preserve"> не имеет права быть участником аукциона</w:t>
      </w:r>
      <w:r w:rsidR="00DB6D92">
        <w:rPr>
          <w:rFonts w:ascii="Times New Roman" w:hAnsi="Times New Roman" w:cs="Times New Roman"/>
          <w:sz w:val="24"/>
          <w:szCs w:val="24"/>
        </w:rPr>
        <w:t xml:space="preserve"> или приобрести земельный участок в </w:t>
      </w:r>
      <w:r w:rsidR="005F4EC9">
        <w:rPr>
          <w:rFonts w:ascii="Times New Roman" w:hAnsi="Times New Roman" w:cs="Times New Roman"/>
          <w:sz w:val="24"/>
          <w:szCs w:val="24"/>
        </w:rPr>
        <w:t>собственность</w:t>
      </w:r>
      <w:r w:rsidRPr="00EA2956">
        <w:rPr>
          <w:rFonts w:ascii="Times New Roman" w:hAnsi="Times New Roman" w:cs="Times New Roman"/>
          <w:sz w:val="24"/>
          <w:szCs w:val="24"/>
        </w:rPr>
        <w:t>;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</w:t>
      </w:r>
      <w:r w:rsidR="00437D44">
        <w:rPr>
          <w:rFonts w:ascii="Times New Roman" w:hAnsi="Times New Roman" w:cs="Times New Roman"/>
          <w:sz w:val="24"/>
          <w:szCs w:val="24"/>
        </w:rPr>
        <w:t>.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4F" w:rsidRPr="00EA2956" w:rsidRDefault="00ED464F" w:rsidP="00ED464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A2956">
        <w:rPr>
          <w:rFonts w:ascii="Times New Roman" w:hAnsi="Times New Roman" w:cs="Times New Roman"/>
          <w:sz w:val="24"/>
          <w:szCs w:val="24"/>
        </w:rPr>
        <w:t xml:space="preserve">с </w:t>
      </w:r>
      <w:r w:rsidR="00437D44">
        <w:rPr>
          <w:rFonts w:ascii="Times New Roman" w:hAnsi="Times New Roman" w:cs="Times New Roman"/>
          <w:sz w:val="24"/>
          <w:szCs w:val="24"/>
        </w:rPr>
        <w:t>даты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EA2956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1</w:t>
      </w:r>
      <w:r w:rsidR="007154A9">
        <w:rPr>
          <w:rFonts w:ascii="Times New Roman" w:hAnsi="Times New Roman" w:cs="Times New Roman"/>
          <w:sz w:val="24"/>
          <w:szCs w:val="24"/>
        </w:rPr>
        <w:t>2</w:t>
      </w:r>
      <w:r w:rsidRPr="00EA2956"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победителя. </w:t>
      </w:r>
    </w:p>
    <w:p w:rsidR="00ED464F" w:rsidRPr="00EA2956" w:rsidRDefault="00ED464F" w:rsidP="00E818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D6A8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BB7C26" w:rsidRPr="00BD6A89">
        <w:rPr>
          <w:rFonts w:ascii="Times New Roman" w:hAnsi="Times New Roman" w:cs="Times New Roman"/>
          <w:sz w:val="24"/>
          <w:szCs w:val="24"/>
        </w:rPr>
        <w:t>Комисс</w:t>
      </w:r>
      <w:r w:rsidR="00854BB7" w:rsidRPr="00BD6A89">
        <w:rPr>
          <w:rFonts w:ascii="Times New Roman" w:hAnsi="Times New Roman" w:cs="Times New Roman"/>
          <w:sz w:val="24"/>
          <w:szCs w:val="24"/>
        </w:rPr>
        <w:t>ией</w:t>
      </w:r>
      <w:r w:rsidRPr="00BD6A89">
        <w:rPr>
          <w:rFonts w:ascii="Times New Roman" w:hAnsi="Times New Roman" w:cs="Times New Roman"/>
          <w:sz w:val="24"/>
          <w:szCs w:val="24"/>
        </w:rPr>
        <w:t xml:space="preserve"> в присутствии участников аукциона (их представителей) </w:t>
      </w:r>
      <w:r w:rsidR="00D109EE" w:rsidRPr="00D109EE">
        <w:rPr>
          <w:rFonts w:ascii="Times New Roman" w:hAnsi="Times New Roman" w:cs="Times New Roman"/>
          <w:sz w:val="24"/>
          <w:szCs w:val="24"/>
        </w:rPr>
        <w:t>18</w:t>
      </w:r>
      <w:r w:rsidR="00B01A8E" w:rsidRPr="00D109E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109EE">
        <w:rPr>
          <w:rFonts w:ascii="Times New Roman" w:hAnsi="Times New Roman" w:cs="Times New Roman"/>
          <w:sz w:val="24"/>
          <w:szCs w:val="24"/>
        </w:rPr>
        <w:t xml:space="preserve"> 201</w:t>
      </w:r>
      <w:r w:rsidR="00CF1832" w:rsidRPr="00D109EE">
        <w:rPr>
          <w:rFonts w:ascii="Times New Roman" w:hAnsi="Times New Roman" w:cs="Times New Roman"/>
          <w:sz w:val="24"/>
          <w:szCs w:val="24"/>
        </w:rPr>
        <w:t>7</w:t>
      </w:r>
      <w:r w:rsidRPr="00D109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314A"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Pr="00D109EE">
        <w:rPr>
          <w:rFonts w:ascii="Times New Roman" w:hAnsi="Times New Roman" w:cs="Times New Roman"/>
          <w:sz w:val="24"/>
          <w:szCs w:val="24"/>
        </w:rPr>
        <w:t xml:space="preserve">с </w:t>
      </w:r>
      <w:r w:rsidR="00183D84" w:rsidRPr="00D109EE">
        <w:rPr>
          <w:rFonts w:ascii="Times New Roman" w:hAnsi="Times New Roman" w:cs="Times New Roman"/>
          <w:sz w:val="24"/>
          <w:szCs w:val="24"/>
        </w:rPr>
        <w:t>1</w:t>
      </w:r>
      <w:r w:rsidR="00B01A8E" w:rsidRPr="00D109EE">
        <w:rPr>
          <w:rFonts w:ascii="Times New Roman" w:hAnsi="Times New Roman" w:cs="Times New Roman"/>
          <w:sz w:val="24"/>
          <w:szCs w:val="24"/>
        </w:rPr>
        <w:t>0</w:t>
      </w:r>
      <w:r w:rsidR="00183D84" w:rsidRPr="00D109EE">
        <w:rPr>
          <w:rFonts w:ascii="Times New Roman" w:hAnsi="Times New Roman" w:cs="Times New Roman"/>
          <w:sz w:val="24"/>
          <w:szCs w:val="24"/>
        </w:rPr>
        <w:t xml:space="preserve"> </w:t>
      </w:r>
      <w:r w:rsidRPr="00D109E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D6A89" w:rsidRPr="00D109EE">
        <w:rPr>
          <w:rFonts w:ascii="Times New Roman" w:hAnsi="Times New Roman" w:cs="Times New Roman"/>
          <w:sz w:val="24"/>
          <w:szCs w:val="24"/>
        </w:rPr>
        <w:t>3</w:t>
      </w:r>
      <w:r w:rsidR="00183D84" w:rsidRPr="00D109EE">
        <w:rPr>
          <w:rFonts w:ascii="Times New Roman" w:hAnsi="Times New Roman" w:cs="Times New Roman"/>
          <w:sz w:val="24"/>
          <w:szCs w:val="24"/>
        </w:rPr>
        <w:t xml:space="preserve">0 </w:t>
      </w:r>
      <w:r w:rsidRPr="00D109EE">
        <w:rPr>
          <w:rFonts w:ascii="Times New Roman" w:hAnsi="Times New Roman" w:cs="Times New Roman"/>
          <w:sz w:val="24"/>
          <w:szCs w:val="24"/>
        </w:rPr>
        <w:t>минут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по московскому времени </w:t>
      </w:r>
      <w:r w:rsidR="00854BB7">
        <w:rPr>
          <w:rFonts w:ascii="Times New Roman" w:hAnsi="Times New Roman" w:cs="Times New Roman"/>
          <w:sz w:val="24"/>
          <w:szCs w:val="24"/>
        </w:rPr>
        <w:t>по адресу</w:t>
      </w:r>
      <w:r w:rsidR="000F453B">
        <w:rPr>
          <w:rFonts w:ascii="Times New Roman" w:hAnsi="Times New Roman" w:cs="Times New Roman"/>
          <w:sz w:val="24"/>
          <w:szCs w:val="24"/>
        </w:rPr>
        <w:t>:</w:t>
      </w:r>
      <w:r w:rsidR="000F453B" w:rsidRPr="000F453B">
        <w:rPr>
          <w:rFonts w:ascii="Times New Roman" w:hAnsi="Times New Roman" w:cs="Times New Roman"/>
          <w:sz w:val="24"/>
          <w:szCs w:val="24"/>
        </w:rPr>
        <w:t xml:space="preserve"> </w:t>
      </w:r>
      <w:r w:rsidR="000F453B" w:rsidRPr="00EA2956">
        <w:rPr>
          <w:rFonts w:ascii="Times New Roman" w:hAnsi="Times New Roman" w:cs="Times New Roman"/>
          <w:sz w:val="24"/>
          <w:szCs w:val="24"/>
        </w:rPr>
        <w:t>1560</w:t>
      </w:r>
      <w:r w:rsidR="000F453B">
        <w:rPr>
          <w:rFonts w:ascii="Times New Roman" w:hAnsi="Times New Roman" w:cs="Times New Roman"/>
          <w:sz w:val="24"/>
          <w:szCs w:val="24"/>
        </w:rPr>
        <w:t>13</w:t>
      </w:r>
      <w:r w:rsidR="000F453B" w:rsidRPr="00EA2956">
        <w:rPr>
          <w:rFonts w:ascii="Times New Roman" w:hAnsi="Times New Roman" w:cs="Times New Roman"/>
          <w:sz w:val="24"/>
          <w:szCs w:val="24"/>
        </w:rPr>
        <w:t xml:space="preserve">, город Кострома, </w:t>
      </w:r>
      <w:r w:rsidR="000F453B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0F453B" w:rsidRPr="00EA2956">
        <w:rPr>
          <w:rFonts w:ascii="Times New Roman" w:hAnsi="Times New Roman" w:cs="Times New Roman"/>
          <w:sz w:val="24"/>
          <w:szCs w:val="24"/>
        </w:rPr>
        <w:t xml:space="preserve">, </w:t>
      </w:r>
      <w:r w:rsidR="000F453B">
        <w:rPr>
          <w:rFonts w:ascii="Times New Roman" w:hAnsi="Times New Roman" w:cs="Times New Roman"/>
          <w:sz w:val="24"/>
          <w:szCs w:val="24"/>
        </w:rPr>
        <w:t xml:space="preserve">38, </w:t>
      </w:r>
      <w:r w:rsidRPr="00EA2956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B4314A">
        <w:rPr>
          <w:rFonts w:ascii="Times New Roman" w:hAnsi="Times New Roman" w:cs="Times New Roman"/>
          <w:sz w:val="24"/>
          <w:szCs w:val="24"/>
        </w:rPr>
        <w:t>201</w:t>
      </w:r>
      <w:r w:rsidRPr="00EA2956">
        <w:rPr>
          <w:rFonts w:ascii="Times New Roman" w:hAnsi="Times New Roman" w:cs="Times New Roman"/>
          <w:sz w:val="24"/>
          <w:szCs w:val="24"/>
        </w:rPr>
        <w:t xml:space="preserve">. В аукционе могут участвовать только </w:t>
      </w:r>
      <w:r w:rsidR="00DB6D92">
        <w:rPr>
          <w:rFonts w:ascii="Times New Roman" w:hAnsi="Times New Roman" w:cs="Times New Roman"/>
          <w:sz w:val="24"/>
          <w:szCs w:val="24"/>
        </w:rPr>
        <w:t>заявители</w:t>
      </w:r>
      <w:r w:rsidRPr="00EA2956">
        <w:rPr>
          <w:rFonts w:ascii="Times New Roman" w:hAnsi="Times New Roman" w:cs="Times New Roman"/>
          <w:sz w:val="24"/>
          <w:szCs w:val="24"/>
        </w:rPr>
        <w:t xml:space="preserve">, признанные участниками аукциона.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ED464F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 земельного участка, его основных характеристик и начально</w:t>
      </w:r>
      <w:r w:rsidR="00CF663B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EA2956">
        <w:rPr>
          <w:rFonts w:ascii="Times New Roman" w:hAnsi="Times New Roman" w:cs="Times New Roman"/>
          <w:sz w:val="24"/>
          <w:szCs w:val="24"/>
        </w:rPr>
        <w:t>, «шага аукциона</w:t>
      </w:r>
      <w:r w:rsidR="00C936F2">
        <w:rPr>
          <w:rFonts w:ascii="Times New Roman" w:hAnsi="Times New Roman" w:cs="Times New Roman"/>
          <w:sz w:val="24"/>
          <w:szCs w:val="24"/>
        </w:rPr>
        <w:t xml:space="preserve">» и </w:t>
      </w:r>
      <w:r w:rsidR="00CF663B">
        <w:rPr>
          <w:rFonts w:ascii="Times New Roman" w:hAnsi="Times New Roman" w:cs="Times New Roman"/>
          <w:sz w:val="24"/>
          <w:szCs w:val="24"/>
        </w:rPr>
        <w:t>п</w:t>
      </w:r>
      <w:r w:rsidR="00C936F2">
        <w:rPr>
          <w:rFonts w:ascii="Times New Roman" w:hAnsi="Times New Roman" w:cs="Times New Roman"/>
          <w:sz w:val="24"/>
          <w:szCs w:val="24"/>
        </w:rPr>
        <w:t>орядка проведения аукциона;</w:t>
      </w:r>
    </w:p>
    <w:p w:rsidR="00ED464F" w:rsidRPr="00EA2956" w:rsidRDefault="00DD179D" w:rsidP="00C936F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регистрация </w:t>
      </w:r>
      <w:r w:rsidRPr="00494AF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4AFE">
        <w:rPr>
          <w:rFonts w:ascii="Times New Roman" w:hAnsi="Times New Roman" w:cs="Times New Roman"/>
          <w:sz w:val="24"/>
          <w:szCs w:val="24"/>
        </w:rPr>
        <w:t xml:space="preserve"> аукциона (их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4A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AFE">
        <w:rPr>
          <w:rFonts w:ascii="Times New Roman" w:hAnsi="Times New Roman" w:cs="Times New Roman"/>
          <w:sz w:val="24"/>
          <w:szCs w:val="24"/>
        </w:rPr>
        <w:t>явивши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4AFE">
        <w:rPr>
          <w:rFonts w:ascii="Times New Roman" w:hAnsi="Times New Roman" w:cs="Times New Roman"/>
          <w:sz w:val="24"/>
          <w:szCs w:val="24"/>
        </w:rPr>
        <w:t>ся на аукцион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журнале регистрации участников аукциона</w:t>
      </w:r>
      <w:r w:rsidR="00C936F2">
        <w:rPr>
          <w:rFonts w:ascii="Times New Roman" w:hAnsi="Times New Roman" w:cs="Times New Roman"/>
          <w:sz w:val="24"/>
          <w:szCs w:val="24"/>
        </w:rPr>
        <w:t>. У</w:t>
      </w:r>
      <w:r w:rsidR="00ED464F" w:rsidRPr="00EA2956">
        <w:rPr>
          <w:rFonts w:ascii="Times New Roman" w:hAnsi="Times New Roman" w:cs="Times New Roman"/>
          <w:sz w:val="24"/>
          <w:szCs w:val="24"/>
        </w:rPr>
        <w:t>частникам аукциона выдаются пронумерованные билеты, которые они поднимают после оглашения аукционистом начально</w:t>
      </w:r>
      <w:r w:rsidR="0094465F">
        <w:rPr>
          <w:rFonts w:ascii="Times New Roman" w:hAnsi="Times New Roman" w:cs="Times New Roman"/>
          <w:sz w:val="24"/>
          <w:szCs w:val="24"/>
        </w:rPr>
        <w:t>й цены земельного участка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и каждо</w:t>
      </w:r>
      <w:r w:rsidR="00CF663B">
        <w:rPr>
          <w:rFonts w:ascii="Times New Roman" w:hAnsi="Times New Roman" w:cs="Times New Roman"/>
          <w:sz w:val="24"/>
          <w:szCs w:val="24"/>
        </w:rPr>
        <w:t>й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CF663B">
        <w:rPr>
          <w:rFonts w:ascii="Times New Roman" w:hAnsi="Times New Roman" w:cs="Times New Roman"/>
          <w:sz w:val="24"/>
          <w:szCs w:val="24"/>
        </w:rPr>
        <w:t>й цены земельного участка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в случае, если готовы заключить договор в соответствии с эт</w:t>
      </w:r>
      <w:r w:rsidR="00CF663B">
        <w:rPr>
          <w:rFonts w:ascii="Times New Roman" w:hAnsi="Times New Roman" w:cs="Times New Roman"/>
          <w:sz w:val="24"/>
          <w:szCs w:val="24"/>
        </w:rPr>
        <w:t>ой ценой</w:t>
      </w:r>
      <w:r w:rsidR="00ED464F" w:rsidRPr="00EA2956">
        <w:rPr>
          <w:rFonts w:ascii="Times New Roman" w:hAnsi="Times New Roman" w:cs="Times New Roman"/>
          <w:sz w:val="24"/>
          <w:szCs w:val="24"/>
        </w:rPr>
        <w:t>;</w:t>
      </w:r>
    </w:p>
    <w:p w:rsidR="00ED464F" w:rsidRPr="00EA2956" w:rsidRDefault="00ED464F" w:rsidP="00C936F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г) кажд</w:t>
      </w:r>
      <w:r w:rsidR="00CF663B">
        <w:rPr>
          <w:rFonts w:ascii="Times New Roman" w:hAnsi="Times New Roman" w:cs="Times New Roman"/>
          <w:sz w:val="24"/>
          <w:szCs w:val="24"/>
        </w:rPr>
        <w:t>ую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последующ</w:t>
      </w:r>
      <w:r w:rsidR="00CF663B">
        <w:rPr>
          <w:rFonts w:ascii="Times New Roman" w:hAnsi="Times New Roman" w:cs="Times New Roman"/>
          <w:sz w:val="24"/>
          <w:szCs w:val="24"/>
        </w:rPr>
        <w:t>ую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  <w:r w:rsidR="00CF663B">
        <w:rPr>
          <w:rFonts w:ascii="Times New Roman" w:hAnsi="Times New Roman" w:cs="Times New Roman"/>
          <w:sz w:val="24"/>
          <w:szCs w:val="24"/>
        </w:rPr>
        <w:t>цену земельного участка</w:t>
      </w:r>
      <w:r w:rsidRPr="00EA2956">
        <w:rPr>
          <w:rFonts w:ascii="Times New Roman" w:hAnsi="Times New Roman" w:cs="Times New Roman"/>
          <w:sz w:val="24"/>
          <w:szCs w:val="24"/>
        </w:rPr>
        <w:t xml:space="preserve"> аукционист назначает путем увеличения текуще</w:t>
      </w:r>
      <w:r w:rsidR="00CF663B">
        <w:rPr>
          <w:rFonts w:ascii="Times New Roman" w:hAnsi="Times New Roman" w:cs="Times New Roman"/>
          <w:sz w:val="24"/>
          <w:szCs w:val="24"/>
        </w:rPr>
        <w:t>й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  <w:r w:rsidR="00CF663B">
        <w:rPr>
          <w:rFonts w:ascii="Times New Roman" w:hAnsi="Times New Roman" w:cs="Times New Roman"/>
          <w:sz w:val="24"/>
          <w:szCs w:val="24"/>
        </w:rPr>
        <w:t>цены</w:t>
      </w:r>
      <w:r w:rsidRPr="00EA2956">
        <w:rPr>
          <w:rFonts w:ascii="Times New Roman" w:hAnsi="Times New Roman" w:cs="Times New Roman"/>
          <w:sz w:val="24"/>
          <w:szCs w:val="24"/>
        </w:rPr>
        <w:t xml:space="preserve"> на «шаг аукциона».</w:t>
      </w:r>
      <w:r w:rsidR="00C936F2">
        <w:rPr>
          <w:rFonts w:ascii="Times New Roman" w:hAnsi="Times New Roman" w:cs="Times New Roman"/>
          <w:sz w:val="24"/>
          <w:szCs w:val="24"/>
        </w:rPr>
        <w:t xml:space="preserve"> </w:t>
      </w:r>
      <w:r w:rsidRPr="00EA2956">
        <w:rPr>
          <w:rFonts w:ascii="Times New Roman" w:hAnsi="Times New Roman" w:cs="Times New Roman"/>
          <w:sz w:val="24"/>
          <w:szCs w:val="24"/>
        </w:rPr>
        <w:t>После объявления очередно</w:t>
      </w:r>
      <w:r w:rsidR="00CF663B">
        <w:rPr>
          <w:rFonts w:ascii="Times New Roman" w:hAnsi="Times New Roman" w:cs="Times New Roman"/>
          <w:sz w:val="24"/>
          <w:szCs w:val="24"/>
        </w:rPr>
        <w:t xml:space="preserve">й цены земельного </w:t>
      </w:r>
      <w:r w:rsidR="00CF663B">
        <w:rPr>
          <w:rFonts w:ascii="Times New Roman" w:hAnsi="Times New Roman" w:cs="Times New Roman"/>
          <w:sz w:val="24"/>
          <w:szCs w:val="24"/>
        </w:rPr>
        <w:lastRenderedPageBreak/>
        <w:t>участка</w:t>
      </w:r>
      <w:r w:rsidRPr="00EA2956">
        <w:rPr>
          <w:rFonts w:ascii="Times New Roman" w:hAnsi="Times New Roman" w:cs="Times New Roman"/>
          <w:sz w:val="24"/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CF663B">
        <w:rPr>
          <w:rFonts w:ascii="Times New Roman" w:hAnsi="Times New Roman" w:cs="Times New Roman"/>
          <w:sz w:val="24"/>
          <w:szCs w:val="24"/>
        </w:rPr>
        <w:t xml:space="preserve">ую цену земельного участка </w:t>
      </w:r>
      <w:r w:rsidRPr="00EA2956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464F" w:rsidRPr="00EA2956" w:rsidRDefault="00ED464F" w:rsidP="00C936F2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A29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2956">
        <w:rPr>
          <w:rFonts w:ascii="Times New Roman" w:hAnsi="Times New Roman" w:cs="Times New Roman"/>
          <w:sz w:val="24"/>
          <w:szCs w:val="24"/>
        </w:rPr>
        <w:t>) при отсутствии участников аукциона, готовых заключить договор в соответствии с названн</w:t>
      </w:r>
      <w:r w:rsidR="00CF663B">
        <w:rPr>
          <w:rFonts w:ascii="Times New Roman" w:hAnsi="Times New Roman" w:cs="Times New Roman"/>
          <w:sz w:val="24"/>
          <w:szCs w:val="24"/>
        </w:rPr>
        <w:t>ой</w:t>
      </w:r>
      <w:r w:rsidRPr="00EA2956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CF663B">
        <w:rPr>
          <w:rFonts w:ascii="Times New Roman" w:hAnsi="Times New Roman" w:cs="Times New Roman"/>
          <w:sz w:val="24"/>
          <w:szCs w:val="24"/>
        </w:rPr>
        <w:t>ценой земельного участка</w:t>
      </w:r>
      <w:r w:rsidRPr="00EA2956">
        <w:rPr>
          <w:rFonts w:ascii="Times New Roman" w:hAnsi="Times New Roman" w:cs="Times New Roman"/>
          <w:sz w:val="24"/>
          <w:szCs w:val="24"/>
        </w:rPr>
        <w:t>, аукционист повторяет эт</w:t>
      </w:r>
      <w:r w:rsidR="00CF663B">
        <w:rPr>
          <w:rFonts w:ascii="Times New Roman" w:hAnsi="Times New Roman" w:cs="Times New Roman"/>
          <w:sz w:val="24"/>
          <w:szCs w:val="24"/>
        </w:rPr>
        <w:t xml:space="preserve">у цену </w:t>
      </w:r>
      <w:r w:rsidRPr="00EA2956">
        <w:rPr>
          <w:rFonts w:ascii="Times New Roman" w:hAnsi="Times New Roman" w:cs="Times New Roman"/>
          <w:sz w:val="24"/>
          <w:szCs w:val="24"/>
        </w:rPr>
        <w:t>3 раза.</w:t>
      </w:r>
      <w:r w:rsidR="00C936F2">
        <w:rPr>
          <w:rFonts w:ascii="Times New Roman" w:hAnsi="Times New Roman" w:cs="Times New Roman"/>
          <w:sz w:val="24"/>
          <w:szCs w:val="24"/>
        </w:rPr>
        <w:t xml:space="preserve"> </w:t>
      </w:r>
      <w:r w:rsidRPr="00EA2956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</w:t>
      </w:r>
      <w:r w:rsidR="00CF663B">
        <w:rPr>
          <w:rFonts w:ascii="Times New Roman" w:hAnsi="Times New Roman" w:cs="Times New Roman"/>
          <w:sz w:val="24"/>
          <w:szCs w:val="24"/>
        </w:rPr>
        <w:t>й цены земельного участка н</w:t>
      </w:r>
      <w:r w:rsidRPr="00EA2956">
        <w:rPr>
          <w:rFonts w:ascii="Times New Roman" w:hAnsi="Times New Roman" w:cs="Times New Roman"/>
          <w:sz w:val="24"/>
          <w:szCs w:val="24"/>
        </w:rPr>
        <w:t>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154A9" w:rsidRDefault="00ED464F" w:rsidP="00C936F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е) по</w:t>
      </w:r>
      <w:r w:rsidR="006F79CC">
        <w:rPr>
          <w:rFonts w:ascii="Times New Roman" w:hAnsi="Times New Roman" w:cs="Times New Roman"/>
          <w:sz w:val="24"/>
          <w:szCs w:val="24"/>
        </w:rPr>
        <w:t>сле</w:t>
      </w:r>
      <w:r w:rsidRPr="00EA2956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6F79CC">
        <w:rPr>
          <w:rFonts w:ascii="Times New Roman" w:hAnsi="Times New Roman" w:cs="Times New Roman"/>
          <w:sz w:val="24"/>
          <w:szCs w:val="24"/>
        </w:rPr>
        <w:t>я</w:t>
      </w:r>
      <w:r w:rsidRPr="00EA2956">
        <w:rPr>
          <w:rFonts w:ascii="Times New Roman" w:hAnsi="Times New Roman" w:cs="Times New Roman"/>
          <w:sz w:val="24"/>
          <w:szCs w:val="24"/>
        </w:rPr>
        <w:t xml:space="preserve"> аукциона аукционист объявляет о продаже земельного участка, называет </w:t>
      </w:r>
      <w:r w:rsidR="002E4535">
        <w:rPr>
          <w:rFonts w:ascii="Times New Roman" w:hAnsi="Times New Roman" w:cs="Times New Roman"/>
          <w:sz w:val="24"/>
          <w:szCs w:val="24"/>
        </w:rPr>
        <w:t>цену земельного участка</w:t>
      </w:r>
      <w:r w:rsidRPr="00EA2956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  <w:r w:rsidR="00C936F2">
        <w:rPr>
          <w:rFonts w:ascii="Times New Roman" w:hAnsi="Times New Roman" w:cs="Times New Roman"/>
          <w:sz w:val="24"/>
          <w:szCs w:val="24"/>
        </w:rPr>
        <w:t xml:space="preserve"> </w:t>
      </w:r>
      <w:r w:rsidRPr="00EA2956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</w:t>
      </w:r>
      <w:r w:rsidR="00C936F2">
        <w:rPr>
          <w:rFonts w:ascii="Times New Roman" w:hAnsi="Times New Roman" w:cs="Times New Roman"/>
          <w:sz w:val="24"/>
          <w:szCs w:val="24"/>
        </w:rPr>
        <w:t xml:space="preserve">оставляет организатор аукциона. </w:t>
      </w:r>
      <w:r w:rsidRPr="00EA2956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составляется в </w:t>
      </w:r>
      <w:r w:rsidR="007154A9">
        <w:rPr>
          <w:rFonts w:ascii="Times New Roman" w:hAnsi="Times New Roman" w:cs="Times New Roman"/>
          <w:sz w:val="24"/>
          <w:szCs w:val="24"/>
        </w:rPr>
        <w:t>трех</w:t>
      </w:r>
      <w:r w:rsidRPr="00EA2956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 аукциона,  второй остается у организатора аукциона</w:t>
      </w:r>
      <w:r w:rsidR="007154A9">
        <w:rPr>
          <w:rFonts w:ascii="Times New Roman" w:hAnsi="Times New Roman" w:cs="Times New Roman"/>
          <w:sz w:val="24"/>
          <w:szCs w:val="24"/>
        </w:rPr>
        <w:t>, третий – для органа, осуществляющего государственную регистрацию прав на недвижимое имущество и сделок с ним</w:t>
      </w:r>
      <w:r w:rsidRPr="00EA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64F" w:rsidRPr="00EA2956" w:rsidRDefault="00ED464F" w:rsidP="00C936F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Протокол о результатах аукциона </w:t>
      </w:r>
      <w:r w:rsidR="00D41F64" w:rsidRPr="00EA2956">
        <w:rPr>
          <w:rStyle w:val="blk"/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 xml:space="preserve">а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D41F64" w:rsidRPr="00EA2956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</w:t>
      </w:r>
      <w:r w:rsidR="00D6051D" w:rsidRPr="00EA2956">
        <w:rPr>
          <w:rFonts w:ascii="Times New Roman" w:hAnsi="Times New Roman" w:cs="Times New Roman"/>
          <w:sz w:val="24"/>
          <w:szCs w:val="24"/>
        </w:rPr>
        <w:t xml:space="preserve">торгов </w:t>
      </w:r>
      <w:proofErr w:type="spellStart"/>
      <w:r w:rsidR="00D6051D" w:rsidRPr="00EA2956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EA2956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1</w:t>
      </w:r>
      <w:r w:rsidR="007154A9">
        <w:rPr>
          <w:rFonts w:ascii="Times New Roman" w:hAnsi="Times New Roman" w:cs="Times New Roman"/>
          <w:sz w:val="24"/>
          <w:szCs w:val="24"/>
        </w:rPr>
        <w:t>3</w:t>
      </w:r>
      <w:r w:rsidRPr="00EA2956">
        <w:rPr>
          <w:rFonts w:ascii="Times New Roman" w:hAnsi="Times New Roman" w:cs="Times New Roman"/>
          <w:sz w:val="24"/>
          <w:szCs w:val="24"/>
        </w:rPr>
        <w:t xml:space="preserve">. Порядок заключения договора </w:t>
      </w:r>
      <w:r w:rsidR="007154A9">
        <w:rPr>
          <w:rFonts w:ascii="Times New Roman" w:hAnsi="Times New Roman" w:cs="Times New Roman"/>
          <w:sz w:val="24"/>
          <w:szCs w:val="24"/>
        </w:rPr>
        <w:t>купли - продажи</w:t>
      </w:r>
      <w:r w:rsidRPr="00EA295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B7C26">
        <w:rPr>
          <w:rFonts w:ascii="Times New Roman" w:hAnsi="Times New Roman" w:cs="Times New Roman"/>
          <w:sz w:val="24"/>
          <w:szCs w:val="24"/>
        </w:rPr>
        <w:t xml:space="preserve"> (</w:t>
      </w:r>
      <w:r w:rsidR="00854BB7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7154A9">
        <w:rPr>
          <w:rFonts w:ascii="Times New Roman" w:hAnsi="Times New Roman" w:cs="Times New Roman"/>
          <w:sz w:val="24"/>
          <w:szCs w:val="24"/>
        </w:rPr>
        <w:t>купли - продажи</w:t>
      </w:r>
      <w:r w:rsidR="00854BB7">
        <w:rPr>
          <w:rFonts w:ascii="Times New Roman" w:hAnsi="Times New Roman" w:cs="Times New Roman"/>
          <w:sz w:val="24"/>
          <w:szCs w:val="24"/>
        </w:rPr>
        <w:t xml:space="preserve"> земельного участка содержится в приложении 2 к настоящему извещению</w:t>
      </w:r>
      <w:r w:rsidR="00BB7C26">
        <w:rPr>
          <w:rFonts w:ascii="Times New Roman" w:hAnsi="Times New Roman" w:cs="Times New Roman"/>
          <w:sz w:val="24"/>
          <w:szCs w:val="24"/>
        </w:rPr>
        <w:t>)</w:t>
      </w:r>
      <w:r w:rsidR="00E81863">
        <w:rPr>
          <w:rFonts w:ascii="Times New Roman" w:hAnsi="Times New Roman" w:cs="Times New Roman"/>
          <w:sz w:val="24"/>
          <w:szCs w:val="24"/>
        </w:rPr>
        <w:t>.</w:t>
      </w:r>
    </w:p>
    <w:p w:rsidR="00ED464F" w:rsidRPr="00EA2956" w:rsidRDefault="00ED464F" w:rsidP="00C936F2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если по окончании срока подачи заявок подана только одна заявка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департамент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Костромской области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в течение десяти дней со дня подписания протокола рассмотрения заявок на участие в 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направляет заявителю три экземпляра </w:t>
      </w:r>
      <w:r w:rsidR="00AB0862">
        <w:rPr>
          <w:rStyle w:val="blk"/>
          <w:rFonts w:ascii="Times New Roman" w:hAnsi="Times New Roman" w:cs="Times New Roman"/>
          <w:sz w:val="24"/>
          <w:szCs w:val="24"/>
        </w:rPr>
        <w:t xml:space="preserve">подписанного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проекта договора </w:t>
      </w:r>
      <w:r w:rsidR="007154A9">
        <w:rPr>
          <w:rStyle w:val="blk"/>
          <w:rFonts w:ascii="Times New Roman" w:hAnsi="Times New Roman" w:cs="Times New Roman"/>
          <w:sz w:val="24"/>
          <w:szCs w:val="24"/>
        </w:rPr>
        <w:t>купли - продажи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участка. При этом </w:t>
      </w:r>
      <w:r w:rsidR="007154A9">
        <w:rPr>
          <w:rStyle w:val="blk"/>
          <w:rFonts w:ascii="Times New Roman" w:hAnsi="Times New Roman" w:cs="Times New Roman"/>
          <w:sz w:val="24"/>
          <w:szCs w:val="24"/>
        </w:rPr>
        <w:t>цена продажи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B6D92">
        <w:rPr>
          <w:rStyle w:val="blk"/>
          <w:rFonts w:ascii="Times New Roman" w:hAnsi="Times New Roman" w:cs="Times New Roman"/>
          <w:sz w:val="24"/>
          <w:szCs w:val="24"/>
        </w:rPr>
        <w:t xml:space="preserve">определяется в размере равном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начальной цене предмета аукциона. </w:t>
      </w:r>
    </w:p>
    <w:p w:rsidR="00ED464F" w:rsidRPr="00EA2956" w:rsidRDefault="00ED464F" w:rsidP="005F4EC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департамент</w:t>
      </w:r>
      <w:r w:rsidR="00D41F64"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Костромской области</w:t>
      </w:r>
      <w:r w:rsidR="00D41F64"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</w:t>
      </w:r>
      <w:r w:rsidR="00AB0862">
        <w:rPr>
          <w:rStyle w:val="blk"/>
          <w:rFonts w:ascii="Times New Roman" w:hAnsi="Times New Roman" w:cs="Times New Roman"/>
          <w:sz w:val="24"/>
          <w:szCs w:val="24"/>
        </w:rPr>
        <w:t xml:space="preserve">подписанного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проекта договора </w:t>
      </w:r>
      <w:r w:rsidR="007154A9">
        <w:rPr>
          <w:rStyle w:val="blk"/>
          <w:rFonts w:ascii="Times New Roman" w:hAnsi="Times New Roman" w:cs="Times New Roman"/>
          <w:sz w:val="24"/>
          <w:szCs w:val="24"/>
        </w:rPr>
        <w:t>купли – продажи земельного участка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При этом </w:t>
      </w:r>
      <w:r w:rsidR="007154A9">
        <w:rPr>
          <w:rFonts w:ascii="Times New Roman" w:hAnsi="Times New Roman" w:cs="Times New Roman"/>
          <w:sz w:val="24"/>
          <w:szCs w:val="24"/>
        </w:rPr>
        <w:t>цена продажи</w:t>
      </w:r>
      <w:r w:rsidRPr="00EA2956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>, предложенно</w:t>
      </w:r>
      <w:r w:rsidR="003371D2"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</w:t>
      </w:r>
      <w:r w:rsidR="003371D2">
        <w:rPr>
          <w:rStyle w:val="blk"/>
          <w:rFonts w:ascii="Times New Roman" w:hAnsi="Times New Roman" w:cs="Times New Roman"/>
          <w:sz w:val="24"/>
          <w:szCs w:val="24"/>
        </w:rPr>
        <w:t xml:space="preserve"> устанавливается в размере,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равном начальной цене предмета аукциона.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</w:r>
      <w:r w:rsidR="00D41F64" w:rsidRPr="00D41F64">
        <w:rPr>
          <w:rFonts w:ascii="Times New Roman" w:hAnsi="Times New Roman" w:cs="Times New Roman"/>
          <w:sz w:val="24"/>
          <w:szCs w:val="24"/>
        </w:rPr>
        <w:t xml:space="preserve"> </w:t>
      </w:r>
      <w:r w:rsidR="00D41F64" w:rsidRPr="00EA2956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</w:t>
      </w:r>
      <w:r w:rsidR="00C9481B" w:rsidRPr="00EA2956">
        <w:rPr>
          <w:rFonts w:ascii="Times New Roman" w:hAnsi="Times New Roman" w:cs="Times New Roman"/>
          <w:sz w:val="24"/>
          <w:szCs w:val="24"/>
        </w:rPr>
        <w:t xml:space="preserve">торгов </w:t>
      </w:r>
      <w:proofErr w:type="spellStart"/>
      <w:r w:rsidR="00C9481B" w:rsidRPr="00EA2956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EA2956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Если договор </w:t>
      </w:r>
      <w:r w:rsidR="007154A9">
        <w:rPr>
          <w:rStyle w:val="blk"/>
          <w:rFonts w:ascii="Times New Roman" w:hAnsi="Times New Roman" w:cs="Times New Roman"/>
          <w:sz w:val="24"/>
          <w:szCs w:val="24"/>
        </w:rPr>
        <w:t>купли - продажи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департамент</w:t>
      </w:r>
      <w:r w:rsidR="00D41F64"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>Костромской области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D41F64">
        <w:rPr>
          <w:rStyle w:val="blk"/>
          <w:rFonts w:ascii="Times New Roman" w:hAnsi="Times New Roman" w:cs="Times New Roman"/>
          <w:sz w:val="24"/>
          <w:szCs w:val="24"/>
        </w:rPr>
        <w:t xml:space="preserve">департамент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EA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1</w:t>
      </w:r>
      <w:r w:rsidR="007154A9">
        <w:rPr>
          <w:rFonts w:ascii="Times New Roman" w:hAnsi="Times New Roman" w:cs="Times New Roman"/>
          <w:sz w:val="24"/>
          <w:szCs w:val="24"/>
        </w:rPr>
        <w:t>4</w:t>
      </w:r>
      <w:r w:rsidRPr="00EA2956">
        <w:rPr>
          <w:rFonts w:ascii="Times New Roman" w:hAnsi="Times New Roman" w:cs="Times New Roman"/>
          <w:sz w:val="24"/>
          <w:szCs w:val="24"/>
        </w:rPr>
        <w:t>. Аукцион признается не состоявшимся в случаях, если:</w:t>
      </w:r>
    </w:p>
    <w:p w:rsidR="00ED464F" w:rsidRPr="00EA2956" w:rsidRDefault="00ED464F" w:rsidP="00ED464F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 xml:space="preserve">- 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ED464F" w:rsidRPr="00EA2956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-</w:t>
      </w:r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A2956"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A2956"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06E49" w:rsidRDefault="007154A9" w:rsidP="00B06E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. Осмотр земельного участка осуществляется </w:t>
      </w:r>
      <w:r w:rsidR="00030E6C">
        <w:rPr>
          <w:rFonts w:ascii="Times New Roman" w:hAnsi="Times New Roman" w:cs="Times New Roman"/>
          <w:sz w:val="24"/>
          <w:szCs w:val="24"/>
        </w:rPr>
        <w:t>заявителями</w:t>
      </w:r>
      <w:r w:rsidR="00ED464F" w:rsidRPr="00EA2956">
        <w:rPr>
          <w:rFonts w:ascii="Times New Roman" w:hAnsi="Times New Roman" w:cs="Times New Roman"/>
          <w:sz w:val="24"/>
          <w:szCs w:val="24"/>
        </w:rPr>
        <w:t xml:space="preserve"> самостоятельно по месту </w:t>
      </w:r>
      <w:r w:rsidR="006F79CC">
        <w:rPr>
          <w:rFonts w:ascii="Times New Roman" w:hAnsi="Times New Roman" w:cs="Times New Roman"/>
          <w:sz w:val="24"/>
          <w:szCs w:val="24"/>
        </w:rPr>
        <w:t xml:space="preserve">его </w:t>
      </w:r>
      <w:r w:rsidR="00ED464F" w:rsidRPr="00EA2956">
        <w:rPr>
          <w:rFonts w:ascii="Times New Roman" w:hAnsi="Times New Roman" w:cs="Times New Roman"/>
          <w:sz w:val="24"/>
          <w:szCs w:val="24"/>
        </w:rPr>
        <w:t>нахождения.</w:t>
      </w:r>
    </w:p>
    <w:p w:rsidR="00ED464F" w:rsidRPr="00B06E49" w:rsidRDefault="00ED464F" w:rsidP="00B06E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2956">
        <w:rPr>
          <w:rFonts w:ascii="Times New Roman" w:hAnsi="Times New Roman" w:cs="Times New Roman"/>
          <w:sz w:val="24"/>
          <w:szCs w:val="24"/>
        </w:rPr>
        <w:t>1</w:t>
      </w:r>
      <w:r w:rsidR="007154A9">
        <w:rPr>
          <w:rFonts w:ascii="Times New Roman" w:hAnsi="Times New Roman" w:cs="Times New Roman"/>
          <w:sz w:val="24"/>
          <w:szCs w:val="24"/>
        </w:rPr>
        <w:t>6</w:t>
      </w:r>
      <w:r w:rsidRPr="00EA2956">
        <w:rPr>
          <w:rFonts w:ascii="Times New Roman" w:hAnsi="Times New Roman" w:cs="Times New Roman"/>
          <w:sz w:val="24"/>
          <w:szCs w:val="24"/>
        </w:rPr>
        <w:t xml:space="preserve">. Подробно с </w:t>
      </w:r>
      <w:r w:rsidR="00854BB7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7B4C63">
        <w:rPr>
          <w:rFonts w:ascii="Times New Roman" w:hAnsi="Times New Roman" w:cs="Times New Roman"/>
          <w:sz w:val="24"/>
          <w:szCs w:val="24"/>
        </w:rPr>
        <w:t>земельном участке</w:t>
      </w:r>
      <w:r w:rsidR="00B06E49">
        <w:rPr>
          <w:rFonts w:ascii="Times New Roman" w:hAnsi="Times New Roman" w:cs="Times New Roman"/>
          <w:sz w:val="24"/>
          <w:szCs w:val="24"/>
        </w:rPr>
        <w:t>,</w:t>
      </w:r>
      <w:r w:rsidR="007B4C63">
        <w:rPr>
          <w:rFonts w:ascii="Times New Roman" w:hAnsi="Times New Roman" w:cs="Times New Roman"/>
          <w:sz w:val="24"/>
          <w:szCs w:val="24"/>
        </w:rPr>
        <w:t xml:space="preserve"> находящемся в собственности Костромской области, </w:t>
      </w:r>
      <w:r w:rsidR="00E81863">
        <w:rPr>
          <w:rFonts w:ascii="Times New Roman" w:hAnsi="Times New Roman" w:cs="Times New Roman"/>
          <w:sz w:val="24"/>
          <w:szCs w:val="24"/>
        </w:rPr>
        <w:t xml:space="preserve">указанном в пункте 4 настоящего извещения </w:t>
      </w:r>
      <w:r w:rsidRPr="00EA2956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6F79CC">
        <w:rPr>
          <w:rFonts w:ascii="Times New Roman" w:hAnsi="Times New Roman" w:cs="Times New Roman"/>
          <w:sz w:val="24"/>
          <w:szCs w:val="24"/>
        </w:rPr>
        <w:t>в</w:t>
      </w:r>
      <w:r w:rsidRPr="00EA2956">
        <w:rPr>
          <w:rFonts w:ascii="Times New Roman" w:hAnsi="Times New Roman" w:cs="Times New Roman"/>
          <w:sz w:val="24"/>
          <w:szCs w:val="24"/>
        </w:rPr>
        <w:t xml:space="preserve"> мест</w:t>
      </w:r>
      <w:r w:rsidR="006F79CC">
        <w:rPr>
          <w:rFonts w:ascii="Times New Roman" w:hAnsi="Times New Roman" w:cs="Times New Roman"/>
          <w:sz w:val="24"/>
          <w:szCs w:val="24"/>
        </w:rPr>
        <w:t>е</w:t>
      </w:r>
      <w:r w:rsidRPr="00EA2956">
        <w:rPr>
          <w:rFonts w:ascii="Times New Roman" w:hAnsi="Times New Roman" w:cs="Times New Roman"/>
          <w:sz w:val="24"/>
          <w:szCs w:val="24"/>
        </w:rPr>
        <w:t xml:space="preserve"> приема заявок в течение срока приема заявок.</w:t>
      </w:r>
    </w:p>
    <w:p w:rsidR="00ED464F" w:rsidRPr="004E46FF" w:rsidRDefault="00ED464F" w:rsidP="00ED464F">
      <w:pPr>
        <w:ind w:firstLine="851"/>
        <w:rPr>
          <w:rFonts w:ascii="Times New Roman" w:hAnsi="Times New Roman" w:cs="Times New Roman"/>
        </w:rPr>
      </w:pPr>
    </w:p>
    <w:p w:rsidR="00ED464F" w:rsidRDefault="00ED464F" w:rsidP="00060A84">
      <w:pPr>
        <w:ind w:firstLine="0"/>
        <w:jc w:val="center"/>
        <w:rPr>
          <w:rFonts w:ascii="Times New Roman" w:hAnsi="Times New Roman" w:cs="Times New Roman"/>
        </w:rPr>
      </w:pPr>
    </w:p>
    <w:p w:rsidR="00D109EE" w:rsidRDefault="00060A84" w:rsidP="00060A8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109EE" w:rsidRDefault="00D109EE" w:rsidP="00060A84">
      <w:pPr>
        <w:ind w:firstLine="0"/>
        <w:jc w:val="center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811A96" w:rsidRDefault="00811A96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1E3DCB" w:rsidRDefault="001E3DCB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D109EE" w:rsidRDefault="00D109EE" w:rsidP="00ED464F">
      <w:pPr>
        <w:ind w:firstLine="851"/>
        <w:rPr>
          <w:rFonts w:ascii="Times New Roman" w:hAnsi="Times New Roman" w:cs="Times New Roman"/>
        </w:rPr>
      </w:pPr>
    </w:p>
    <w:p w:rsidR="004133C3" w:rsidRPr="004133C3" w:rsidRDefault="004133C3" w:rsidP="005F4EC9">
      <w:pPr>
        <w:ind w:left="680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133C3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ED464F" w:rsidRPr="004133C3" w:rsidRDefault="004133C3" w:rsidP="005F4EC9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133C3">
        <w:rPr>
          <w:rFonts w:ascii="Times New Roman" w:hAnsi="Times New Roman" w:cs="Times New Roman"/>
          <w:sz w:val="16"/>
          <w:szCs w:val="16"/>
        </w:rPr>
        <w:t>к извещению о проведен</w:t>
      </w:r>
      <w:proofErr w:type="gramStart"/>
      <w:r w:rsidRPr="004133C3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4133C3">
        <w:rPr>
          <w:rFonts w:ascii="Times New Roman" w:hAnsi="Times New Roman" w:cs="Times New Roman"/>
          <w:sz w:val="16"/>
          <w:szCs w:val="16"/>
        </w:rPr>
        <w:t xml:space="preserve">кциона </w:t>
      </w:r>
      <w:r w:rsidR="007154A9">
        <w:rPr>
          <w:rFonts w:ascii="Times New Roman" w:hAnsi="Times New Roman" w:cs="Times New Roman"/>
          <w:sz w:val="16"/>
          <w:szCs w:val="16"/>
        </w:rPr>
        <w:t>по продаже</w:t>
      </w:r>
      <w:r w:rsidRPr="004133C3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7B4C63">
        <w:rPr>
          <w:rFonts w:ascii="Times New Roman" w:hAnsi="Times New Roman" w:cs="Times New Roman"/>
          <w:sz w:val="16"/>
          <w:szCs w:val="16"/>
        </w:rPr>
        <w:t>ого</w:t>
      </w:r>
      <w:r w:rsidRPr="004133C3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7B4C63">
        <w:rPr>
          <w:rFonts w:ascii="Times New Roman" w:hAnsi="Times New Roman" w:cs="Times New Roman"/>
          <w:sz w:val="16"/>
          <w:szCs w:val="16"/>
        </w:rPr>
        <w:t>а</w:t>
      </w:r>
      <w:r w:rsidRPr="004133C3">
        <w:rPr>
          <w:rFonts w:ascii="Times New Roman" w:hAnsi="Times New Roman" w:cs="Times New Roman"/>
          <w:sz w:val="16"/>
          <w:szCs w:val="16"/>
        </w:rPr>
        <w:t>, находящ</w:t>
      </w:r>
      <w:r w:rsidR="007B4C63">
        <w:rPr>
          <w:rFonts w:ascii="Times New Roman" w:hAnsi="Times New Roman" w:cs="Times New Roman"/>
          <w:sz w:val="16"/>
          <w:szCs w:val="16"/>
        </w:rPr>
        <w:t>егося</w:t>
      </w:r>
      <w:r w:rsidRPr="004133C3">
        <w:rPr>
          <w:rFonts w:ascii="Times New Roman" w:hAnsi="Times New Roman" w:cs="Times New Roman"/>
          <w:sz w:val="16"/>
          <w:szCs w:val="16"/>
        </w:rPr>
        <w:t xml:space="preserve"> в собственности Костромской области</w:t>
      </w:r>
    </w:p>
    <w:p w:rsidR="004133C3" w:rsidRDefault="004133C3" w:rsidP="00D86284">
      <w:pPr>
        <w:ind w:left="6372" w:firstLine="7"/>
        <w:jc w:val="center"/>
        <w:rPr>
          <w:rFonts w:ascii="Times New Roman" w:hAnsi="Times New Roman" w:cs="Times New Roman"/>
        </w:rPr>
      </w:pPr>
    </w:p>
    <w:p w:rsidR="00ED464F" w:rsidRPr="001C6445" w:rsidRDefault="00ED464F" w:rsidP="00D86284">
      <w:pPr>
        <w:ind w:left="6372" w:firstLine="7"/>
        <w:jc w:val="center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 xml:space="preserve">В </w:t>
      </w:r>
      <w:r w:rsidR="00D41F64">
        <w:rPr>
          <w:rStyle w:val="blk"/>
          <w:rFonts w:ascii="Times New Roman" w:hAnsi="Times New Roman" w:cs="Times New Roman"/>
        </w:rPr>
        <w:t>департамент</w:t>
      </w:r>
      <w:r>
        <w:rPr>
          <w:rStyle w:val="blk"/>
          <w:rFonts w:ascii="Times New Roman" w:hAnsi="Times New Roman" w:cs="Times New Roman"/>
        </w:rPr>
        <w:t xml:space="preserve"> имущественных и земельных отношений </w:t>
      </w:r>
      <w:r w:rsidR="00D41F64">
        <w:rPr>
          <w:rStyle w:val="blk"/>
          <w:rFonts w:ascii="Times New Roman" w:hAnsi="Times New Roman" w:cs="Times New Roman"/>
        </w:rPr>
        <w:t>Костромской области</w:t>
      </w:r>
      <w:r w:rsidRPr="001C6445">
        <w:rPr>
          <w:rFonts w:ascii="Times New Roman" w:hAnsi="Times New Roman" w:cs="Times New Roman"/>
        </w:rPr>
        <w:t xml:space="preserve"> (организатору аукциона)</w:t>
      </w:r>
    </w:p>
    <w:p w:rsidR="00ED464F" w:rsidRPr="001C6445" w:rsidRDefault="00ED464F" w:rsidP="00D86284">
      <w:pPr>
        <w:ind w:firstLine="851"/>
        <w:jc w:val="center"/>
        <w:rPr>
          <w:rFonts w:ascii="Times New Roman" w:hAnsi="Times New Roman" w:cs="Times New Roman"/>
        </w:rPr>
      </w:pPr>
    </w:p>
    <w:p w:rsidR="00ED464F" w:rsidRPr="001C6445" w:rsidRDefault="00ED464F" w:rsidP="00ED464F">
      <w:pPr>
        <w:ind w:firstLine="851"/>
        <w:jc w:val="center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ЗАЯВКА НА УЧАСТИЕ В АУКЦИОНЕ</w:t>
      </w:r>
    </w:p>
    <w:p w:rsidR="00C936F2" w:rsidRDefault="007154A9" w:rsidP="00C936F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</w:t>
      </w:r>
      <w:r w:rsidR="00ED464F">
        <w:rPr>
          <w:rFonts w:ascii="Times New Roman" w:hAnsi="Times New Roman" w:cs="Times New Roman"/>
        </w:rPr>
        <w:t xml:space="preserve"> </w:t>
      </w:r>
      <w:r w:rsidR="00ED464F" w:rsidRPr="001C6445">
        <w:rPr>
          <w:rFonts w:ascii="Times New Roman" w:hAnsi="Times New Roman" w:cs="Times New Roman"/>
        </w:rPr>
        <w:t>земельн</w:t>
      </w:r>
      <w:r w:rsidR="00ED464F">
        <w:rPr>
          <w:rFonts w:ascii="Times New Roman" w:hAnsi="Times New Roman" w:cs="Times New Roman"/>
        </w:rPr>
        <w:t>ого</w:t>
      </w:r>
      <w:r w:rsidR="00ED464F" w:rsidRPr="001C6445">
        <w:rPr>
          <w:rFonts w:ascii="Times New Roman" w:hAnsi="Times New Roman" w:cs="Times New Roman"/>
        </w:rPr>
        <w:t xml:space="preserve"> участ</w:t>
      </w:r>
      <w:r w:rsidR="00ED464F">
        <w:rPr>
          <w:rFonts w:ascii="Times New Roman" w:hAnsi="Times New Roman" w:cs="Times New Roman"/>
        </w:rPr>
        <w:t>ка</w:t>
      </w:r>
      <w:r w:rsidR="006F79CC">
        <w:rPr>
          <w:rFonts w:ascii="Times New Roman" w:hAnsi="Times New Roman" w:cs="Times New Roman"/>
        </w:rPr>
        <w:t>, расположенного</w:t>
      </w:r>
      <w:r w:rsidR="00ED464F">
        <w:rPr>
          <w:rFonts w:ascii="Times New Roman" w:hAnsi="Times New Roman" w:cs="Times New Roman"/>
        </w:rPr>
        <w:t xml:space="preserve"> по адресу: _</w:t>
      </w:r>
      <w:r w:rsidR="00C32A53">
        <w:rPr>
          <w:rFonts w:ascii="Times New Roman" w:hAnsi="Times New Roman" w:cs="Times New Roman"/>
        </w:rPr>
        <w:t>_________</w:t>
      </w:r>
      <w:r w:rsidR="00ED464F">
        <w:rPr>
          <w:rFonts w:ascii="Times New Roman" w:hAnsi="Times New Roman" w:cs="Times New Roman"/>
        </w:rPr>
        <w:t>_______________________________________________________________</w:t>
      </w:r>
      <w:r w:rsidR="00C936F2">
        <w:rPr>
          <w:rFonts w:ascii="Times New Roman" w:hAnsi="Times New Roman" w:cs="Times New Roman"/>
        </w:rPr>
        <w:t xml:space="preserve">_____________,  </w:t>
      </w:r>
    </w:p>
    <w:p w:rsidR="00ED464F" w:rsidRPr="001C6445" w:rsidRDefault="00ED464F" w:rsidP="00C936F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назначенно</w:t>
      </w:r>
      <w:r w:rsidR="00C936F2">
        <w:rPr>
          <w:rFonts w:ascii="Times New Roman" w:hAnsi="Times New Roman" w:cs="Times New Roman"/>
        </w:rPr>
        <w:t>м на __________________________.</w:t>
      </w:r>
    </w:p>
    <w:p w:rsidR="00ED464F" w:rsidRPr="00B95857" w:rsidRDefault="00C936F2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2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D464F" w:rsidRPr="00B95857">
        <w:rPr>
          <w:rFonts w:ascii="Times New Roman" w:hAnsi="Times New Roman" w:cs="Times New Roman"/>
          <w:sz w:val="16"/>
          <w:szCs w:val="16"/>
        </w:rPr>
        <w:t xml:space="preserve"> (дата аукциона)</w:t>
      </w:r>
    </w:p>
    <w:p w:rsidR="00ED464F" w:rsidRDefault="00ED464F" w:rsidP="00C07840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F01D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D464F" w:rsidRPr="00715E40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Default="00ED464F" w:rsidP="00C07840">
      <w:pPr>
        <w:ind w:firstLine="709"/>
        <w:rPr>
          <w:rFonts w:ascii="Times New Roman" w:hAnsi="Times New Roman" w:cs="Times New Roman"/>
        </w:rPr>
      </w:pPr>
      <w:r w:rsidRPr="00AF01DA">
        <w:rPr>
          <w:rFonts w:ascii="Times New Roman" w:hAnsi="Times New Roman" w:cs="Times New Roman"/>
        </w:rPr>
        <w:t>______________________________________________________________________________________</w:t>
      </w:r>
      <w:r w:rsidR="00DB6D92">
        <w:rPr>
          <w:rFonts w:ascii="Times New Roman" w:hAnsi="Times New Roman" w:cs="Times New Roman"/>
        </w:rPr>
        <w:t>______</w:t>
      </w:r>
    </w:p>
    <w:p w:rsidR="00ED464F" w:rsidRDefault="00ED464F" w:rsidP="00C07840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621F8">
        <w:rPr>
          <w:rFonts w:ascii="Times New Roman" w:hAnsi="Times New Roman" w:cs="Times New Roman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ED464F" w:rsidRPr="00D621F8" w:rsidRDefault="00ED464F" w:rsidP="00C07840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2. Паспорт</w:t>
      </w:r>
      <w:r>
        <w:rPr>
          <w:rFonts w:ascii="Times New Roman" w:hAnsi="Times New Roman" w:cs="Times New Roman"/>
        </w:rPr>
        <w:t xml:space="preserve"> ______________ </w:t>
      </w:r>
      <w:r w:rsidRPr="001C6445">
        <w:rPr>
          <w:rFonts w:ascii="Times New Roman" w:hAnsi="Times New Roman" w:cs="Times New Roman"/>
        </w:rPr>
        <w:t>выдан</w:t>
      </w:r>
      <w:r w:rsidRPr="001C64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 w:rsidRPr="001C64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</w:t>
      </w:r>
    </w:p>
    <w:p w:rsidR="00ED464F" w:rsidRPr="00D621F8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621F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621F8">
        <w:rPr>
          <w:rFonts w:ascii="Times New Roman" w:hAnsi="Times New Roman" w:cs="Times New Roman"/>
          <w:sz w:val="16"/>
          <w:szCs w:val="16"/>
        </w:rPr>
        <w:t xml:space="preserve">  (серия, номер)</w:t>
      </w:r>
      <w:r w:rsidRPr="00D621F8">
        <w:rPr>
          <w:rFonts w:ascii="Times New Roman" w:hAnsi="Times New Roman" w:cs="Times New Roman"/>
          <w:sz w:val="16"/>
          <w:szCs w:val="16"/>
        </w:rPr>
        <w:tab/>
      </w:r>
      <w:r w:rsidRPr="00D621F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621F8">
        <w:rPr>
          <w:rFonts w:ascii="Times New Roman" w:hAnsi="Times New Roman" w:cs="Times New Roman"/>
          <w:sz w:val="16"/>
          <w:szCs w:val="16"/>
        </w:rPr>
        <w:t xml:space="preserve"> (дата выдачи)</w:t>
      </w:r>
      <w:r w:rsidRPr="00D621F8">
        <w:rPr>
          <w:rFonts w:ascii="Times New Roman" w:hAnsi="Times New Roman" w:cs="Times New Roman"/>
          <w:sz w:val="16"/>
          <w:szCs w:val="16"/>
        </w:rPr>
        <w:tab/>
      </w:r>
      <w:r w:rsidRPr="00D621F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621F8">
        <w:rPr>
          <w:rFonts w:ascii="Times New Roman" w:hAnsi="Times New Roman" w:cs="Times New Roman"/>
          <w:sz w:val="16"/>
          <w:szCs w:val="16"/>
        </w:rPr>
        <w:t xml:space="preserve">       (кем выдан)</w:t>
      </w:r>
    </w:p>
    <w:p w:rsidR="00ED464F" w:rsidRDefault="00ED464F" w:rsidP="00C078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</w:t>
      </w:r>
      <w:r w:rsidR="00DB6D92">
        <w:rPr>
          <w:rFonts w:ascii="Times New Roman" w:hAnsi="Times New Roman" w:cs="Times New Roman"/>
        </w:rPr>
        <w:t xml:space="preserve">         _______________</w:t>
      </w:r>
    </w:p>
    <w:p w:rsidR="00ED464F" w:rsidRPr="00D621F8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621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621F8">
        <w:rPr>
          <w:rFonts w:ascii="Times New Roman" w:hAnsi="Times New Roman" w:cs="Times New Roman"/>
          <w:sz w:val="16"/>
          <w:szCs w:val="16"/>
        </w:rPr>
        <w:t xml:space="preserve">                                          (код подразделения)</w:t>
      </w:r>
    </w:p>
    <w:p w:rsidR="00ED464F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267FE7">
        <w:rPr>
          <w:rFonts w:ascii="Times New Roman" w:hAnsi="Times New Roman" w:cs="Times New Roman"/>
        </w:rPr>
        <w:t>___________________</w:t>
      </w:r>
      <w:r w:rsidRPr="00267FE7">
        <w:rPr>
          <w:rFonts w:ascii="Times New Roman" w:hAnsi="Times New Roman" w:cs="Times New Roman"/>
        </w:rPr>
        <w:tab/>
      </w:r>
      <w:r w:rsidRPr="00267FE7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___________</w:t>
      </w:r>
      <w:r w:rsidRPr="00267FE7">
        <w:rPr>
          <w:rFonts w:ascii="Times New Roman" w:hAnsi="Times New Roman" w:cs="Times New Roman"/>
        </w:rPr>
        <w:t>______________</w:t>
      </w:r>
    </w:p>
    <w:p w:rsidR="00ED464F" w:rsidRPr="00D621F8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621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621F8">
        <w:rPr>
          <w:rFonts w:ascii="Times New Roman" w:hAnsi="Times New Roman" w:cs="Times New Roman"/>
          <w:sz w:val="16"/>
          <w:szCs w:val="16"/>
        </w:rPr>
        <w:t xml:space="preserve">     (ИНН)</w:t>
      </w:r>
      <w:r w:rsidRPr="00D621F8">
        <w:rPr>
          <w:rFonts w:ascii="Times New Roman" w:hAnsi="Times New Roman" w:cs="Times New Roman"/>
          <w:sz w:val="16"/>
          <w:szCs w:val="16"/>
        </w:rPr>
        <w:tab/>
      </w:r>
      <w:r w:rsidRPr="00D621F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D621F8">
        <w:rPr>
          <w:rFonts w:ascii="Times New Roman" w:hAnsi="Times New Roman" w:cs="Times New Roman"/>
          <w:sz w:val="16"/>
          <w:szCs w:val="16"/>
        </w:rPr>
        <w:tab/>
      </w:r>
      <w:r w:rsidRPr="00D621F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621F8">
        <w:rPr>
          <w:rFonts w:ascii="Times New Roman" w:hAnsi="Times New Roman" w:cs="Times New Roman"/>
          <w:sz w:val="16"/>
          <w:szCs w:val="16"/>
        </w:rPr>
        <w:t>(ОГРН, ОГРНИП)</w:t>
      </w:r>
    </w:p>
    <w:p w:rsidR="00ED464F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24011C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ED464F" w:rsidRPr="00715E40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Pr="0024011C" w:rsidRDefault="00ED464F" w:rsidP="00C07840">
      <w:pPr>
        <w:ind w:firstLine="709"/>
        <w:rPr>
          <w:rFonts w:ascii="Times New Roman" w:hAnsi="Times New Roman" w:cs="Times New Roman"/>
        </w:rPr>
      </w:pPr>
      <w:r w:rsidRPr="0024011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24011C">
        <w:rPr>
          <w:rFonts w:ascii="Times New Roman" w:hAnsi="Times New Roman" w:cs="Times New Roman"/>
        </w:rPr>
        <w:t>__________________________</w:t>
      </w:r>
      <w:r w:rsidR="00DB6D92">
        <w:rPr>
          <w:rFonts w:ascii="Times New Roman" w:hAnsi="Times New Roman" w:cs="Times New Roman"/>
        </w:rPr>
        <w:t>_________________________</w:t>
      </w:r>
    </w:p>
    <w:p w:rsidR="00ED464F" w:rsidRPr="00D621F8" w:rsidRDefault="00ED464F" w:rsidP="00C07840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621F8">
        <w:rPr>
          <w:rFonts w:ascii="Times New Roman" w:hAnsi="Times New Roman" w:cs="Times New Roman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ED464F" w:rsidRPr="005A3AB9" w:rsidRDefault="00ED464F" w:rsidP="00C07840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5. Почтовый адрес: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6445">
        <w:rPr>
          <w:rFonts w:ascii="Times New Roman" w:hAnsi="Times New Roman" w:cs="Times New Roman"/>
        </w:rPr>
        <w:t>. Телефон</w:t>
      </w:r>
      <w:r>
        <w:rPr>
          <w:rFonts w:ascii="Times New Roman" w:hAnsi="Times New Roman" w:cs="Times New Roman"/>
        </w:rPr>
        <w:t xml:space="preserve"> ________________________</w:t>
      </w:r>
      <w:r w:rsidR="00D41F64">
        <w:rPr>
          <w:rFonts w:ascii="Times New Roman" w:hAnsi="Times New Roman" w:cs="Times New Roman"/>
        </w:rPr>
        <w:t>______________________________________________________</w:t>
      </w: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 w:rsidRPr="00C32A53">
        <w:rPr>
          <w:rFonts w:ascii="Times New Roman" w:hAnsi="Times New Roman" w:cs="Times New Roman"/>
        </w:rPr>
        <w:t>7. Ознакомившись с извещением о проведен</w:t>
      </w:r>
      <w:proofErr w:type="gramStart"/>
      <w:r w:rsidRPr="00C32A53">
        <w:rPr>
          <w:rFonts w:ascii="Times New Roman" w:hAnsi="Times New Roman" w:cs="Times New Roman"/>
        </w:rPr>
        <w:t>ии ау</w:t>
      </w:r>
      <w:proofErr w:type="gramEnd"/>
      <w:r w:rsidRPr="00C32A53">
        <w:rPr>
          <w:rFonts w:ascii="Times New Roman" w:hAnsi="Times New Roman" w:cs="Times New Roman"/>
        </w:rPr>
        <w:t xml:space="preserve">кциона </w:t>
      </w:r>
      <w:r w:rsidR="007154A9">
        <w:rPr>
          <w:rFonts w:ascii="Times New Roman" w:hAnsi="Times New Roman" w:cs="Times New Roman"/>
        </w:rPr>
        <w:t xml:space="preserve">по продаже </w:t>
      </w:r>
      <w:r w:rsidRPr="00C32A53">
        <w:rPr>
          <w:rFonts w:ascii="Times New Roman" w:hAnsi="Times New Roman" w:cs="Times New Roman"/>
        </w:rPr>
        <w:t>земельн</w:t>
      </w:r>
      <w:r w:rsidR="00645495">
        <w:rPr>
          <w:rFonts w:ascii="Times New Roman" w:hAnsi="Times New Roman" w:cs="Times New Roman"/>
        </w:rPr>
        <w:t xml:space="preserve">ого </w:t>
      </w:r>
      <w:r w:rsidRPr="00C32A53">
        <w:rPr>
          <w:rFonts w:ascii="Times New Roman" w:hAnsi="Times New Roman" w:cs="Times New Roman"/>
        </w:rPr>
        <w:t>участк</w:t>
      </w:r>
      <w:r w:rsidR="00645495">
        <w:rPr>
          <w:rFonts w:ascii="Times New Roman" w:hAnsi="Times New Roman" w:cs="Times New Roman"/>
        </w:rPr>
        <w:t>а</w:t>
      </w:r>
      <w:r w:rsidRPr="00C32A53">
        <w:rPr>
          <w:rFonts w:ascii="Times New Roman" w:hAnsi="Times New Roman" w:cs="Times New Roman"/>
        </w:rPr>
        <w:t xml:space="preserve">, </w:t>
      </w:r>
      <w:r w:rsidR="00D41F64" w:rsidRPr="00C32A53">
        <w:rPr>
          <w:rFonts w:ascii="Times New Roman" w:hAnsi="Times New Roman" w:cs="Times New Roman"/>
        </w:rPr>
        <w:t>находящ</w:t>
      </w:r>
      <w:r w:rsidR="00645495">
        <w:rPr>
          <w:rFonts w:ascii="Times New Roman" w:hAnsi="Times New Roman" w:cs="Times New Roman"/>
        </w:rPr>
        <w:t>егося</w:t>
      </w:r>
      <w:r w:rsidR="00D41F64" w:rsidRPr="00C32A53">
        <w:rPr>
          <w:rFonts w:ascii="Times New Roman" w:hAnsi="Times New Roman" w:cs="Times New Roman"/>
        </w:rPr>
        <w:t xml:space="preserve"> в собственности Костромской области</w:t>
      </w:r>
      <w:r w:rsidRPr="00C32A53">
        <w:rPr>
          <w:rFonts w:ascii="Times New Roman" w:hAnsi="Times New Roman" w:cs="Times New Roman"/>
        </w:rPr>
        <w:t xml:space="preserve">, включая проект договора </w:t>
      </w:r>
      <w:r w:rsidR="007154A9">
        <w:rPr>
          <w:rFonts w:ascii="Times New Roman" w:hAnsi="Times New Roman" w:cs="Times New Roman"/>
        </w:rPr>
        <w:t>купли - продажи</w:t>
      </w:r>
      <w:r w:rsidRPr="00C32A53">
        <w:rPr>
          <w:rFonts w:ascii="Times New Roman" w:hAnsi="Times New Roman" w:cs="Times New Roman"/>
        </w:rPr>
        <w:t xml:space="preserve"> земельного участка, выражаю намерение участвовать в аукционе </w:t>
      </w:r>
      <w:r w:rsidR="007154A9">
        <w:rPr>
          <w:rFonts w:ascii="Times New Roman" w:hAnsi="Times New Roman" w:cs="Times New Roman"/>
        </w:rPr>
        <w:t xml:space="preserve">по продаже </w:t>
      </w:r>
      <w:r w:rsidRPr="00C32A53">
        <w:rPr>
          <w:rFonts w:ascii="Times New Roman" w:hAnsi="Times New Roman" w:cs="Times New Roman"/>
        </w:rPr>
        <w:t>земельного участка</w:t>
      </w:r>
      <w:r w:rsidR="00567CCC" w:rsidRPr="00C32A53">
        <w:rPr>
          <w:rFonts w:ascii="Times New Roman" w:hAnsi="Times New Roman" w:cs="Times New Roman"/>
        </w:rPr>
        <w:t xml:space="preserve"> с кадастровым номером</w:t>
      </w:r>
      <w:r w:rsidR="00DB6D92">
        <w:rPr>
          <w:rFonts w:ascii="Times New Roman" w:hAnsi="Times New Roman" w:cs="Times New Roman"/>
        </w:rPr>
        <w:t xml:space="preserve"> </w:t>
      </w:r>
      <w:r w:rsidR="00567CCC" w:rsidRPr="00C32A53">
        <w:rPr>
          <w:rFonts w:ascii="Times New Roman" w:hAnsi="Times New Roman" w:cs="Times New Roman"/>
        </w:rPr>
        <w:t xml:space="preserve">_________________________, </w:t>
      </w:r>
      <w:r w:rsidR="00DB6D92">
        <w:rPr>
          <w:rFonts w:ascii="Times New Roman" w:hAnsi="Times New Roman" w:cs="Times New Roman"/>
        </w:rPr>
        <w:t>имеющего местоположение</w:t>
      </w:r>
      <w:r w:rsidR="00567CCC" w:rsidRPr="00C32A53">
        <w:rPr>
          <w:rFonts w:ascii="Times New Roman" w:hAnsi="Times New Roman" w:cs="Times New Roman"/>
        </w:rPr>
        <w:t xml:space="preserve">: </w:t>
      </w:r>
      <w:r w:rsidRPr="00C32A53">
        <w:rPr>
          <w:rFonts w:ascii="Times New Roman" w:hAnsi="Times New Roman" w:cs="Times New Roman"/>
        </w:rPr>
        <w:t>____________________</w:t>
      </w:r>
      <w:r w:rsidR="00567CCC" w:rsidRPr="00C32A53">
        <w:rPr>
          <w:rFonts w:ascii="Times New Roman" w:hAnsi="Times New Roman" w:cs="Times New Roman"/>
        </w:rPr>
        <w:t>____________________________________________</w:t>
      </w:r>
      <w:r w:rsidR="00567CC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.</w:t>
      </w: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C6445">
        <w:rPr>
          <w:rFonts w:ascii="Times New Roman" w:hAnsi="Times New Roman" w:cs="Times New Roman"/>
        </w:rPr>
        <w:t xml:space="preserve">. Обязуюсь соблюдать условия, указанные в </w:t>
      </w:r>
      <w:r>
        <w:rPr>
          <w:rFonts w:ascii="Times New Roman" w:hAnsi="Times New Roman" w:cs="Times New Roman"/>
        </w:rPr>
        <w:t>извещении.</w:t>
      </w: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C6445">
        <w:rPr>
          <w:rFonts w:ascii="Times New Roman" w:hAnsi="Times New Roman" w:cs="Times New Roman"/>
        </w:rPr>
        <w:t xml:space="preserve">. В случае признания победителем аукциона обязуюсь заключить договор </w:t>
      </w:r>
      <w:r w:rsidR="007154A9">
        <w:rPr>
          <w:rFonts w:ascii="Times New Roman" w:hAnsi="Times New Roman" w:cs="Times New Roman"/>
        </w:rPr>
        <w:t>купли - продажи</w:t>
      </w:r>
      <w:r w:rsidRPr="001C6445">
        <w:rPr>
          <w:rFonts w:ascii="Times New Roman" w:hAnsi="Times New Roman" w:cs="Times New Roman"/>
        </w:rPr>
        <w:t xml:space="preserve"> земельного участка в установленный срок.</w:t>
      </w:r>
    </w:p>
    <w:p w:rsidR="00ED464F" w:rsidRPr="001C6445" w:rsidRDefault="00ED464F" w:rsidP="00C07840">
      <w:pPr>
        <w:ind w:firstLine="709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C6445">
        <w:rPr>
          <w:rFonts w:ascii="Times New Roman" w:hAnsi="Times New Roman" w:cs="Times New Roman"/>
        </w:rPr>
        <w:t>. Банковские реквизиты для возврата задатка:</w:t>
      </w:r>
    </w:p>
    <w:p w:rsidR="00ED464F" w:rsidRPr="001C6445" w:rsidRDefault="00ED464F" w:rsidP="00207BE0">
      <w:pPr>
        <w:ind w:firstLine="0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ED464F" w:rsidRPr="001C6445" w:rsidRDefault="00ED464F" w:rsidP="00207BE0">
      <w:pPr>
        <w:ind w:firstLine="0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Расчётный счёт</w:t>
      </w:r>
      <w:r>
        <w:rPr>
          <w:rFonts w:ascii="Times New Roman" w:hAnsi="Times New Roman" w:cs="Times New Roman"/>
        </w:rPr>
        <w:t xml:space="preserve"> </w:t>
      </w:r>
      <w:r w:rsidRPr="00D755B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  <w:r w:rsidRPr="001C6445">
        <w:rPr>
          <w:rFonts w:ascii="Times New Roman" w:hAnsi="Times New Roman" w:cs="Times New Roman"/>
        </w:rPr>
        <w:t>Корреспондентский счёт</w:t>
      </w:r>
      <w:r>
        <w:rPr>
          <w:rFonts w:ascii="Times New Roman" w:hAnsi="Times New Roman" w:cs="Times New Roman"/>
        </w:rPr>
        <w:t xml:space="preserve"> _______________________________</w:t>
      </w:r>
    </w:p>
    <w:p w:rsidR="00ED464F" w:rsidRPr="001C6445" w:rsidRDefault="00ED464F" w:rsidP="00207BE0">
      <w:pPr>
        <w:ind w:firstLine="0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_________________________________________ </w:t>
      </w:r>
      <w:r w:rsidRPr="001C6445">
        <w:rPr>
          <w:rFonts w:ascii="Times New Roman" w:hAnsi="Times New Roman" w:cs="Times New Roman"/>
        </w:rPr>
        <w:t>Лицевой счёт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ED464F" w:rsidRPr="001C6445" w:rsidRDefault="00ED464F" w:rsidP="00207BE0">
      <w:pPr>
        <w:ind w:firstLine="0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Ф. И. О. (наименование) получателя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C4373E" w:rsidRPr="00C4373E" w:rsidRDefault="00C4373E" w:rsidP="00C4373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 w:rsidRPr="00C4373E"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«О персональных данных»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</w:t>
      </w:r>
      <w:r w:rsidRPr="001C6445">
        <w:rPr>
          <w:rFonts w:ascii="Times New Roman" w:hAnsi="Times New Roman" w:cs="Times New Roman"/>
        </w:rPr>
        <w:t xml:space="preserve">целью организации и проведения аукциона </w:t>
      </w:r>
      <w:r w:rsidR="007154A9">
        <w:rPr>
          <w:rFonts w:ascii="Times New Roman" w:hAnsi="Times New Roman" w:cs="Times New Roman"/>
        </w:rPr>
        <w:t>по продаже земельного участка</w:t>
      </w:r>
      <w:r w:rsidRPr="00C437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находящегося в собственности Костромской области,</w:t>
      </w:r>
      <w:r w:rsidRPr="00C4373E">
        <w:rPr>
          <w:rFonts w:ascii="Times New Roman" w:hAnsi="Times New Roman" w:cs="Times New Roman"/>
        </w:rPr>
        <w:t xml:space="preserve"> а именно на совершение действий, предусмотренных пунктом 3 статьи</w:t>
      </w:r>
      <w:proofErr w:type="gramEnd"/>
      <w:r w:rsidRPr="00C4373E">
        <w:rPr>
          <w:rFonts w:ascii="Times New Roman" w:hAnsi="Times New Roman" w:cs="Times New Roman"/>
        </w:rPr>
        <w:t xml:space="preserve"> 3 Федерального закона </w:t>
      </w:r>
      <w:r w:rsidR="005F4EC9" w:rsidRPr="00C4373E">
        <w:rPr>
          <w:rFonts w:ascii="Times New Roman" w:hAnsi="Times New Roman" w:cs="Times New Roman"/>
        </w:rPr>
        <w:t xml:space="preserve">от 27.07.2006 № 152-ФЗ </w:t>
      </w:r>
      <w:r w:rsidRPr="00C4373E">
        <w:rPr>
          <w:rFonts w:ascii="Times New Roman" w:hAnsi="Times New Roman" w:cs="Times New Roman"/>
        </w:rPr>
        <w:t xml:space="preserve">«О персональных данных». </w:t>
      </w:r>
    </w:p>
    <w:p w:rsidR="00C4373E" w:rsidRPr="00C4373E" w:rsidRDefault="00C4373E" w:rsidP="00C4373E">
      <w:pPr>
        <w:ind w:firstLine="709"/>
        <w:rPr>
          <w:rFonts w:ascii="Times New Roman" w:hAnsi="Times New Roman" w:cs="Times New Roman"/>
        </w:rPr>
      </w:pPr>
      <w:r w:rsidRPr="00C4373E">
        <w:rPr>
          <w:rFonts w:ascii="Times New Roman" w:hAnsi="Times New Roman" w:cs="Times New Roman"/>
        </w:rPr>
        <w:t>Настоящее согласие дается на период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4373E" w:rsidRPr="00C4373E" w:rsidRDefault="00C4373E" w:rsidP="00C4373E">
      <w:pPr>
        <w:ind w:firstLine="709"/>
        <w:rPr>
          <w:rFonts w:ascii="Times New Roman" w:hAnsi="Times New Roman" w:cs="Times New Roman"/>
        </w:rPr>
      </w:pPr>
      <w:r w:rsidRPr="00C4373E">
        <w:rPr>
          <w:rFonts w:ascii="Times New Roman" w:hAnsi="Times New Roman" w:cs="Times New Roman"/>
        </w:rPr>
        <w:t>Я ознакомле</w:t>
      </w:r>
      <w:proofErr w:type="gramStart"/>
      <w:r w:rsidRPr="00C4373E">
        <w:rPr>
          <w:rFonts w:ascii="Times New Roman" w:hAnsi="Times New Roman" w:cs="Times New Roman"/>
        </w:rPr>
        <w:t>н(</w:t>
      </w:r>
      <w:proofErr w:type="gramEnd"/>
      <w:r w:rsidRPr="00C4373E">
        <w:rPr>
          <w:rFonts w:ascii="Times New Roman" w:hAnsi="Times New Roman" w:cs="Times New Roman"/>
        </w:rPr>
        <w:t>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C4373E" w:rsidRDefault="00C4373E" w:rsidP="00C07840">
      <w:pPr>
        <w:ind w:firstLine="709"/>
        <w:rPr>
          <w:rFonts w:ascii="Times New Roman" w:hAnsi="Times New Roman" w:cs="Times New Roman"/>
        </w:rPr>
      </w:pPr>
    </w:p>
    <w:p w:rsidR="0090547E" w:rsidRPr="00715E40" w:rsidRDefault="0090547E" w:rsidP="006E4D3E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BA6F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="006F79CC">
        <w:rPr>
          <w:rFonts w:ascii="Times New Roman" w:hAnsi="Times New Roman" w:cs="Times New Roman"/>
          <w:sz w:val="16"/>
          <w:szCs w:val="16"/>
        </w:rPr>
        <w:t xml:space="preserve"> </w:t>
      </w:r>
      <w:r w:rsidR="00BA6FEB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715E4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C32A5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0784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15E4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15E40">
        <w:rPr>
          <w:rFonts w:ascii="Times New Roman" w:hAnsi="Times New Roman" w:cs="Times New Roman"/>
          <w:sz w:val="16"/>
          <w:szCs w:val="16"/>
        </w:rPr>
        <w:t xml:space="preserve"> </w:t>
      </w:r>
      <w:r w:rsidR="00C32A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(дата)</w:t>
      </w:r>
    </w:p>
    <w:p w:rsidR="00ED464F" w:rsidRDefault="00ED464F" w:rsidP="006E4D3E">
      <w:pPr>
        <w:ind w:firstLine="0"/>
        <w:rPr>
          <w:rFonts w:ascii="Times New Roman" w:hAnsi="Times New Roman" w:cs="Times New Roman"/>
        </w:rPr>
      </w:pPr>
    </w:p>
    <w:p w:rsidR="00ED464F" w:rsidRDefault="00ED464F" w:rsidP="006E4D3E">
      <w:pPr>
        <w:ind w:firstLine="0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Заявка принята организатором аукциона</w:t>
      </w:r>
      <w:r>
        <w:rPr>
          <w:rFonts w:ascii="Times New Roman" w:hAnsi="Times New Roman" w:cs="Times New Roman"/>
        </w:rPr>
        <w:t xml:space="preserve"> </w:t>
      </w:r>
      <w:r w:rsidRPr="001C644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</w:t>
      </w:r>
      <w:r w:rsidR="000824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1C644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 </w:t>
      </w:r>
      <w:r w:rsidRPr="001C6445">
        <w:rPr>
          <w:rFonts w:ascii="Times New Roman" w:hAnsi="Times New Roman" w:cs="Times New Roman"/>
        </w:rPr>
        <w:t>201</w:t>
      </w:r>
      <w:r w:rsidR="00645495">
        <w:rPr>
          <w:rFonts w:ascii="Times New Roman" w:hAnsi="Times New Roman" w:cs="Times New Roman"/>
        </w:rPr>
        <w:t xml:space="preserve">7 </w:t>
      </w:r>
      <w:r w:rsidRPr="001C6445">
        <w:rPr>
          <w:rFonts w:ascii="Times New Roman" w:hAnsi="Times New Roman" w:cs="Times New Roman"/>
        </w:rPr>
        <w:t>года в</w:t>
      </w:r>
      <w:r>
        <w:rPr>
          <w:rFonts w:ascii="Times New Roman" w:hAnsi="Times New Roman" w:cs="Times New Roman"/>
        </w:rPr>
        <w:t xml:space="preserve"> ___ </w:t>
      </w:r>
      <w:r w:rsidRPr="001C6445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 xml:space="preserve"> ___ </w:t>
      </w:r>
      <w:r w:rsidRPr="001C6445"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6445">
        <w:rPr>
          <w:rFonts w:ascii="Times New Roman" w:hAnsi="Times New Roman" w:cs="Times New Roman"/>
        </w:rPr>
        <w:t>регистрационный</w:t>
      </w:r>
      <w:proofErr w:type="gramEnd"/>
      <w:r w:rsidRPr="001C644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</w:t>
      </w:r>
    </w:p>
    <w:p w:rsidR="0090547E" w:rsidRDefault="0090547E" w:rsidP="00C07840">
      <w:pPr>
        <w:ind w:firstLine="709"/>
        <w:rPr>
          <w:rFonts w:ascii="Times New Roman" w:hAnsi="Times New Roman" w:cs="Times New Roman"/>
        </w:rPr>
      </w:pPr>
    </w:p>
    <w:p w:rsidR="00ED464F" w:rsidRDefault="00ED464F" w:rsidP="00C07840">
      <w:pPr>
        <w:ind w:firstLine="709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>Уполномоченное организатором аукциона лицо,</w:t>
      </w:r>
      <w:r>
        <w:rPr>
          <w:rFonts w:ascii="Times New Roman" w:hAnsi="Times New Roman" w:cs="Times New Roman"/>
        </w:rPr>
        <w:t xml:space="preserve"> </w:t>
      </w:r>
      <w:r w:rsidRPr="001C6445">
        <w:rPr>
          <w:rFonts w:ascii="Times New Roman" w:hAnsi="Times New Roman" w:cs="Times New Roman"/>
        </w:rPr>
        <w:t>принявшее заявку</w:t>
      </w:r>
      <w:r>
        <w:rPr>
          <w:rFonts w:ascii="Times New Roman" w:hAnsi="Times New Roman" w:cs="Times New Roman"/>
        </w:rPr>
        <w:t xml:space="preserve">: </w:t>
      </w:r>
      <w:r w:rsidR="000824D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  <w:r w:rsidR="006E4D3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 </w:t>
      </w:r>
    </w:p>
    <w:p w:rsidR="00ED464F" w:rsidRPr="00AC355C" w:rsidRDefault="006E4D3E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D464F" w:rsidRPr="00AC355C">
        <w:rPr>
          <w:rFonts w:ascii="Times New Roman" w:hAnsi="Times New Roman" w:cs="Times New Roman"/>
          <w:sz w:val="16"/>
          <w:szCs w:val="16"/>
        </w:rPr>
        <w:t xml:space="preserve">подпись)        </w:t>
      </w:r>
      <w:r w:rsidR="00ED464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D464F">
        <w:rPr>
          <w:rFonts w:ascii="Times New Roman" w:hAnsi="Times New Roman" w:cs="Times New Roman"/>
          <w:sz w:val="16"/>
          <w:szCs w:val="16"/>
        </w:rPr>
        <w:t xml:space="preserve">     </w:t>
      </w:r>
      <w:r w:rsidR="00ED464F" w:rsidRPr="00AC355C">
        <w:rPr>
          <w:rFonts w:ascii="Times New Roman" w:hAnsi="Times New Roman" w:cs="Times New Roman"/>
          <w:sz w:val="16"/>
          <w:szCs w:val="16"/>
        </w:rPr>
        <w:t xml:space="preserve">     (фамилия, имя, отчество)</w:t>
      </w:r>
    </w:p>
    <w:p w:rsidR="00ED464F" w:rsidRPr="001C6445" w:rsidRDefault="00ED464F" w:rsidP="00ED464F">
      <w:pPr>
        <w:ind w:left="76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51E4" w:rsidRDefault="00C851E4" w:rsidP="00E10B8B">
      <w:pPr>
        <w:ind w:left="7088" w:firstLine="0"/>
        <w:jc w:val="center"/>
        <w:rPr>
          <w:rFonts w:ascii="Times New Roman" w:hAnsi="Times New Roman" w:cs="Times New Roman"/>
          <w:sz w:val="14"/>
          <w:szCs w:val="16"/>
        </w:rPr>
      </w:pPr>
    </w:p>
    <w:p w:rsidR="00E95840" w:rsidRDefault="00E95840" w:rsidP="00E10B8B">
      <w:pPr>
        <w:ind w:left="7088" w:firstLine="0"/>
        <w:jc w:val="center"/>
        <w:rPr>
          <w:rFonts w:ascii="Times New Roman" w:hAnsi="Times New Roman" w:cs="Times New Roman"/>
          <w:sz w:val="14"/>
          <w:szCs w:val="16"/>
        </w:rPr>
      </w:pPr>
    </w:p>
    <w:p w:rsidR="004133C3" w:rsidRPr="001C36D9" w:rsidRDefault="004133C3" w:rsidP="00E10B8B">
      <w:pPr>
        <w:ind w:left="7088" w:firstLine="0"/>
        <w:jc w:val="center"/>
        <w:rPr>
          <w:rFonts w:ascii="Times New Roman" w:hAnsi="Times New Roman" w:cs="Times New Roman"/>
          <w:sz w:val="14"/>
          <w:szCs w:val="16"/>
        </w:rPr>
      </w:pPr>
      <w:r w:rsidRPr="001C36D9">
        <w:rPr>
          <w:rFonts w:ascii="Times New Roman" w:hAnsi="Times New Roman" w:cs="Times New Roman"/>
          <w:sz w:val="14"/>
          <w:szCs w:val="16"/>
        </w:rPr>
        <w:t xml:space="preserve">Приложение </w:t>
      </w:r>
      <w:r w:rsidR="00C936F2" w:rsidRPr="001C36D9">
        <w:rPr>
          <w:rFonts w:ascii="Times New Roman" w:hAnsi="Times New Roman" w:cs="Times New Roman"/>
          <w:sz w:val="14"/>
          <w:szCs w:val="16"/>
        </w:rPr>
        <w:t>2</w:t>
      </w:r>
    </w:p>
    <w:p w:rsidR="004133C3" w:rsidRDefault="004133C3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36D9">
        <w:rPr>
          <w:rFonts w:ascii="Times New Roman" w:hAnsi="Times New Roman" w:cs="Times New Roman"/>
          <w:sz w:val="14"/>
          <w:szCs w:val="16"/>
        </w:rPr>
        <w:t>к извещению о проведен</w:t>
      </w:r>
      <w:proofErr w:type="gramStart"/>
      <w:r w:rsidRPr="001C36D9">
        <w:rPr>
          <w:rFonts w:ascii="Times New Roman" w:hAnsi="Times New Roman" w:cs="Times New Roman"/>
          <w:sz w:val="14"/>
          <w:szCs w:val="16"/>
        </w:rPr>
        <w:t>ии ау</w:t>
      </w:r>
      <w:proofErr w:type="gramEnd"/>
      <w:r w:rsidRPr="001C36D9">
        <w:rPr>
          <w:rFonts w:ascii="Times New Roman" w:hAnsi="Times New Roman" w:cs="Times New Roman"/>
          <w:sz w:val="14"/>
          <w:szCs w:val="16"/>
        </w:rPr>
        <w:t xml:space="preserve">кциона </w:t>
      </w:r>
      <w:r w:rsidR="00BC4DF6">
        <w:rPr>
          <w:rFonts w:ascii="Times New Roman" w:hAnsi="Times New Roman" w:cs="Times New Roman"/>
          <w:sz w:val="14"/>
          <w:szCs w:val="16"/>
        </w:rPr>
        <w:t>по продаже з</w:t>
      </w:r>
      <w:r w:rsidRPr="001C36D9">
        <w:rPr>
          <w:rFonts w:ascii="Times New Roman" w:hAnsi="Times New Roman" w:cs="Times New Roman"/>
          <w:sz w:val="14"/>
          <w:szCs w:val="16"/>
        </w:rPr>
        <w:t>емельн</w:t>
      </w:r>
      <w:r w:rsidR="00347AE9">
        <w:rPr>
          <w:rFonts w:ascii="Times New Roman" w:hAnsi="Times New Roman" w:cs="Times New Roman"/>
          <w:sz w:val="14"/>
          <w:szCs w:val="16"/>
        </w:rPr>
        <w:t>ого</w:t>
      </w:r>
      <w:r w:rsidRPr="001C36D9">
        <w:rPr>
          <w:rFonts w:ascii="Times New Roman" w:hAnsi="Times New Roman" w:cs="Times New Roman"/>
          <w:sz w:val="14"/>
          <w:szCs w:val="16"/>
        </w:rPr>
        <w:t xml:space="preserve"> участк</w:t>
      </w:r>
      <w:r w:rsidR="00347AE9">
        <w:rPr>
          <w:rFonts w:ascii="Times New Roman" w:hAnsi="Times New Roman" w:cs="Times New Roman"/>
          <w:sz w:val="14"/>
          <w:szCs w:val="16"/>
        </w:rPr>
        <w:t>а</w:t>
      </w:r>
      <w:r w:rsidRPr="001C36D9">
        <w:rPr>
          <w:rFonts w:ascii="Times New Roman" w:hAnsi="Times New Roman" w:cs="Times New Roman"/>
          <w:sz w:val="14"/>
          <w:szCs w:val="16"/>
        </w:rPr>
        <w:t>, находящ</w:t>
      </w:r>
      <w:r w:rsidR="00347AE9">
        <w:rPr>
          <w:rFonts w:ascii="Times New Roman" w:hAnsi="Times New Roman" w:cs="Times New Roman"/>
          <w:sz w:val="14"/>
          <w:szCs w:val="16"/>
        </w:rPr>
        <w:t>егося</w:t>
      </w:r>
      <w:r w:rsidRPr="001C36D9">
        <w:rPr>
          <w:rFonts w:ascii="Times New Roman" w:hAnsi="Times New Roman" w:cs="Times New Roman"/>
          <w:sz w:val="14"/>
          <w:szCs w:val="16"/>
        </w:rPr>
        <w:t xml:space="preserve"> в собственности </w:t>
      </w:r>
      <w:r w:rsidR="00D109EE">
        <w:rPr>
          <w:rFonts w:ascii="Times New Roman" w:hAnsi="Times New Roman" w:cs="Times New Roman"/>
          <w:sz w:val="14"/>
          <w:szCs w:val="16"/>
        </w:rPr>
        <w:t xml:space="preserve">                           </w:t>
      </w:r>
      <w:r w:rsidRPr="001C36D9">
        <w:rPr>
          <w:rFonts w:ascii="Times New Roman" w:hAnsi="Times New Roman" w:cs="Times New Roman"/>
          <w:sz w:val="14"/>
          <w:szCs w:val="16"/>
        </w:rPr>
        <w:t>Костромской области</w:t>
      </w:r>
      <w:r w:rsidRPr="004133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4C63" w:rsidRDefault="007B4C63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B4C63" w:rsidRDefault="007B4C63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</w:t>
      </w:r>
    </w:p>
    <w:p w:rsidR="007B4C63" w:rsidRDefault="007B4C63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95840" w:rsidRDefault="00E95840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B4C63" w:rsidRDefault="007B4C63" w:rsidP="00D86284">
      <w:pPr>
        <w:ind w:left="623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4487F" w:rsidRPr="002735BC" w:rsidRDefault="00F4487F" w:rsidP="00F448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F4487F" w:rsidRPr="002735BC" w:rsidRDefault="00F4487F" w:rsidP="00F448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F4487F" w:rsidRPr="002735BC" w:rsidRDefault="00F4487F" w:rsidP="00F4487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44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г. Кострома</w:t>
      </w:r>
      <w:r w:rsidRPr="002735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«___» __________2017г.</w:t>
      </w:r>
    </w:p>
    <w:p w:rsidR="00F4487F" w:rsidRPr="002735BC" w:rsidRDefault="00F4487F" w:rsidP="00F4487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54A6F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области, в лице директора департамента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Дениса Владимировича, действующего на основании Положения о департаменте имущественных и земельных отношений Костромской области, утвержденного постановлением губернатора Костромской области от 29.05.2015 № 96, именуемый в дальнейшем «Продавец», с одной стороны, и _________________, 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) в дальнейшем «Покупатель», с другой стороны, совместно именуемые «Стороны», на основании </w:t>
      </w:r>
      <w:r w:rsidR="00347A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735BC">
        <w:rPr>
          <w:rFonts w:ascii="Times New Roman" w:hAnsi="Times New Roman" w:cs="Times New Roman"/>
          <w:sz w:val="24"/>
          <w:szCs w:val="24"/>
        </w:rPr>
        <w:t>, заключили настоящий договор (далее – Договор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54A6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1.1.</w:t>
      </w:r>
      <w:r w:rsidRPr="002735BC">
        <w:rPr>
          <w:rFonts w:ascii="Times New Roman" w:hAnsi="Times New Roman" w:cs="Times New Roman"/>
          <w:sz w:val="24"/>
          <w:szCs w:val="24"/>
        </w:rPr>
        <w:tab/>
        <w:t xml:space="preserve">Продавец передает в собственность Покупателя, </w:t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>а Покупатель принимает и уплачивает по цене и на условиях Договора земельный участок, указанный в пункте 1.2. Договора.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1.2.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>Сведения о земельном участке, являющемся предметом Договора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(далее </w:t>
      </w:r>
      <w:r w:rsidRPr="002735BC">
        <w:rPr>
          <w:rFonts w:ascii="Times New Roman" w:hAnsi="Times New Roman" w:cs="Times New Roman"/>
          <w:sz w:val="24"/>
          <w:szCs w:val="24"/>
        </w:rPr>
        <w:t>– Участок)</w:t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>: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35BC">
        <w:rPr>
          <w:rFonts w:ascii="Times New Roman" w:hAnsi="Times New Roman" w:cs="Times New Roman"/>
          <w:spacing w:val="-4"/>
          <w:sz w:val="24"/>
          <w:szCs w:val="24"/>
        </w:rPr>
        <w:t xml:space="preserve">местоположение: </w:t>
      </w:r>
      <w:r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>Костромская область</w:t>
      </w:r>
      <w:proofErr w:type="gramStart"/>
      <w:r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>, ______________;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площадь: _______ </w:t>
      </w:r>
      <w:r w:rsidRPr="002735BC">
        <w:rPr>
          <w:rFonts w:ascii="Times New Roman" w:hAnsi="Times New Roman" w:cs="Times New Roman"/>
          <w:bCs/>
          <w:iCs/>
          <w:sz w:val="24"/>
          <w:szCs w:val="24"/>
        </w:rPr>
        <w:t>кв.м.;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: _____________</w:t>
      </w:r>
      <w:r w:rsidRPr="002735BC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735BC">
        <w:rPr>
          <w:rFonts w:ascii="Times New Roman" w:hAnsi="Times New Roman" w:cs="Times New Roman"/>
          <w:spacing w:val="-5"/>
          <w:sz w:val="24"/>
          <w:szCs w:val="24"/>
        </w:rPr>
        <w:t xml:space="preserve">категория земель: </w:t>
      </w:r>
      <w:r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земли </w:t>
      </w:r>
      <w:r w:rsidR="007B4C63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сельскохозяйственного населения</w:t>
      </w:r>
      <w:r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>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-6"/>
          <w:sz w:val="24"/>
          <w:szCs w:val="24"/>
        </w:rPr>
        <w:t>разрешенное использование:</w:t>
      </w:r>
      <w:r w:rsidR="00025336">
        <w:rPr>
          <w:rFonts w:ascii="Times New Roman" w:hAnsi="Times New Roman" w:cs="Times New Roman"/>
          <w:spacing w:val="-6"/>
          <w:sz w:val="24"/>
          <w:szCs w:val="24"/>
        </w:rPr>
        <w:t xml:space="preserve"> для </w:t>
      </w:r>
      <w:r w:rsidR="007B4C63">
        <w:rPr>
          <w:rFonts w:ascii="Times New Roman" w:hAnsi="Times New Roman" w:cs="Times New Roman"/>
          <w:spacing w:val="-6"/>
          <w:sz w:val="24"/>
          <w:szCs w:val="24"/>
        </w:rPr>
        <w:t>сельскохозяйственного</w:t>
      </w:r>
      <w:r w:rsidR="00B0341F">
        <w:rPr>
          <w:rFonts w:ascii="Times New Roman" w:hAnsi="Times New Roman" w:cs="Times New Roman"/>
          <w:spacing w:val="-6"/>
          <w:sz w:val="24"/>
          <w:szCs w:val="24"/>
        </w:rPr>
        <w:t xml:space="preserve"> использования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ограничения: ____________. 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1.3. Границы Участка определяются в соответствии с кадастров</w:t>
      </w:r>
      <w:r w:rsidR="00B0341F">
        <w:rPr>
          <w:rFonts w:ascii="Times New Roman" w:hAnsi="Times New Roman" w:cs="Times New Roman"/>
          <w:sz w:val="24"/>
          <w:szCs w:val="24"/>
        </w:rPr>
        <w:t>ой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B0341F">
        <w:rPr>
          <w:rFonts w:ascii="Times New Roman" w:hAnsi="Times New Roman" w:cs="Times New Roman"/>
          <w:sz w:val="24"/>
          <w:szCs w:val="24"/>
        </w:rPr>
        <w:t>выпиской 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B0341F">
        <w:rPr>
          <w:rFonts w:ascii="Times New Roman" w:hAnsi="Times New Roman" w:cs="Times New Roman"/>
          <w:sz w:val="24"/>
          <w:szCs w:val="24"/>
        </w:rPr>
        <w:t>м</w:t>
      </w:r>
      <w:r w:rsidRPr="002735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0341F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_____  № _________.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1.4. Участок принадлежит на праве собственности ______________, о чем в Едином государственном реестре прав на недвижимое имущество __________ сделана запись</w:t>
      </w:r>
      <w:r w:rsidR="000253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35BC">
        <w:rPr>
          <w:rFonts w:ascii="Times New Roman" w:hAnsi="Times New Roman" w:cs="Times New Roman"/>
          <w:sz w:val="24"/>
          <w:szCs w:val="24"/>
        </w:rPr>
        <w:t xml:space="preserve"> № ___________.</w:t>
      </w: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54A6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:rsidR="00F4487F" w:rsidRPr="002735BC" w:rsidRDefault="00F4487F" w:rsidP="00F54A6F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2.1. </w:t>
      </w:r>
      <w:r w:rsidRPr="002735BC">
        <w:rPr>
          <w:rFonts w:ascii="Times New Roman" w:hAnsi="Times New Roman"/>
          <w:sz w:val="24"/>
          <w:szCs w:val="24"/>
        </w:rPr>
        <w:t xml:space="preserve">В соответствии с протоколом ______________ </w:t>
      </w:r>
      <w:proofErr w:type="gramStart"/>
      <w:r w:rsidRPr="002735BC">
        <w:rPr>
          <w:rFonts w:ascii="Times New Roman" w:hAnsi="Times New Roman"/>
          <w:sz w:val="24"/>
          <w:szCs w:val="24"/>
        </w:rPr>
        <w:t>от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 ___________ № ______ </w:t>
      </w:r>
      <w:proofErr w:type="gramStart"/>
      <w:r w:rsidRPr="002735BC">
        <w:rPr>
          <w:rFonts w:ascii="Times New Roman" w:hAnsi="Times New Roman"/>
          <w:sz w:val="24"/>
          <w:szCs w:val="24"/>
        </w:rPr>
        <w:t>покупная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 цена Участка составляет __________ (________________________) рублей (НДС не облагается).</w:t>
      </w:r>
    </w:p>
    <w:p w:rsidR="00F4487F" w:rsidRPr="002735BC" w:rsidRDefault="00F4487F" w:rsidP="00F54A6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2.2. </w:t>
      </w:r>
      <w:r w:rsidRPr="002735BC">
        <w:rPr>
          <w:rFonts w:ascii="Times New Roman" w:hAnsi="Times New Roman"/>
          <w:sz w:val="24"/>
          <w:szCs w:val="24"/>
        </w:rPr>
        <w:t xml:space="preserve">Задаток в размере _________ (_____________________) рублей, перечисленный Покупателем </w:t>
      </w:r>
      <w:r w:rsidRPr="002735BC">
        <w:rPr>
          <w:rFonts w:ascii="Times New Roman" w:hAnsi="Times New Roman"/>
          <w:spacing w:val="-5"/>
          <w:sz w:val="24"/>
          <w:szCs w:val="24"/>
        </w:rPr>
        <w:t xml:space="preserve">по платежному поручению № ____ </w:t>
      </w:r>
      <w:proofErr w:type="gramStart"/>
      <w:r w:rsidRPr="002735BC">
        <w:rPr>
          <w:rFonts w:ascii="Times New Roman" w:hAnsi="Times New Roman"/>
          <w:spacing w:val="-5"/>
          <w:sz w:val="24"/>
          <w:szCs w:val="24"/>
        </w:rPr>
        <w:t>от</w:t>
      </w:r>
      <w:proofErr w:type="gramEnd"/>
      <w:r w:rsidRPr="002735BC">
        <w:rPr>
          <w:rFonts w:ascii="Times New Roman" w:hAnsi="Times New Roman"/>
          <w:spacing w:val="-5"/>
          <w:sz w:val="24"/>
          <w:szCs w:val="24"/>
        </w:rPr>
        <w:t xml:space="preserve"> __________</w:t>
      </w:r>
      <w:r w:rsidRPr="002735BC">
        <w:rPr>
          <w:rFonts w:ascii="Times New Roman" w:hAnsi="Times New Roman"/>
          <w:sz w:val="24"/>
          <w:szCs w:val="24"/>
        </w:rPr>
        <w:t xml:space="preserve">, засчитывается </w:t>
      </w:r>
      <w:proofErr w:type="gramStart"/>
      <w:r w:rsidRPr="002735BC">
        <w:rPr>
          <w:rFonts w:ascii="Times New Roman" w:hAnsi="Times New Roman"/>
          <w:sz w:val="24"/>
          <w:szCs w:val="24"/>
        </w:rPr>
        <w:t>в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 счет оплаты покупной цены Участка.</w:t>
      </w:r>
    </w:p>
    <w:p w:rsidR="00F4487F" w:rsidRPr="00546578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6578">
        <w:rPr>
          <w:rFonts w:ascii="Times New Roman" w:hAnsi="Times New Roman" w:cs="Times New Roman"/>
          <w:sz w:val="24"/>
          <w:szCs w:val="24"/>
        </w:rPr>
        <w:t xml:space="preserve">2.3. </w:t>
      </w:r>
      <w:r w:rsidRPr="00546578">
        <w:rPr>
          <w:rFonts w:ascii="Times New Roman" w:hAnsi="Times New Roman" w:cs="Times New Roman"/>
          <w:spacing w:val="13"/>
          <w:sz w:val="24"/>
          <w:szCs w:val="24"/>
        </w:rPr>
        <w:t xml:space="preserve">Покупатель производит оплату покупной цены Участка, установленной в пункте 2.1 Договора, за вычетом размера задатка, указанного в пункте 2.2 Договора, </w:t>
      </w:r>
      <w:r w:rsidRPr="00546578">
        <w:rPr>
          <w:rFonts w:ascii="Times New Roman" w:hAnsi="Times New Roman" w:cs="Times New Roman"/>
          <w:sz w:val="24"/>
          <w:szCs w:val="24"/>
        </w:rPr>
        <w:t xml:space="preserve">течение 10 (десяти) дней со дня подписания Договора по следующим реквизитам: </w:t>
      </w:r>
    </w:p>
    <w:p w:rsidR="00546578" w:rsidRPr="00546578" w:rsidRDefault="00546578" w:rsidP="005465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6578">
        <w:rPr>
          <w:rFonts w:ascii="Times New Roman" w:hAnsi="Times New Roman" w:cs="Times New Roman"/>
          <w:sz w:val="24"/>
          <w:szCs w:val="24"/>
        </w:rPr>
        <w:t xml:space="preserve">УФК по Костромской области (Департамент имущественных и земельных отношений Костромской области) ОКТМО 34701000, ИНН 4401011825, КПП 440101001, расчётный счёт 40101810700000010006, банк получателя: Отделение Кострома </w:t>
      </w:r>
      <w:proofErr w:type="gramStart"/>
      <w:r w:rsidRPr="00546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6578">
        <w:rPr>
          <w:rFonts w:ascii="Times New Roman" w:hAnsi="Times New Roman" w:cs="Times New Roman"/>
          <w:sz w:val="24"/>
          <w:szCs w:val="24"/>
        </w:rPr>
        <w:t xml:space="preserve">. Кострома, БИК 043469001, КБК 83311406022020000430, назначение платежа: за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46578"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46578">
        <w:rPr>
          <w:rFonts w:ascii="Times New Roman" w:hAnsi="Times New Roman" w:cs="Times New Roman"/>
          <w:sz w:val="24"/>
          <w:szCs w:val="24"/>
        </w:rPr>
        <w:t xml:space="preserve"> 2017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6578">
        <w:rPr>
          <w:rFonts w:ascii="Times New Roman" w:hAnsi="Times New Roman" w:cs="Times New Roman"/>
          <w:sz w:val="24"/>
          <w:szCs w:val="24"/>
        </w:rPr>
        <w:t>.</w:t>
      </w:r>
    </w:p>
    <w:p w:rsidR="00F4487F" w:rsidRPr="002735BC" w:rsidRDefault="00F4487F" w:rsidP="00F54A6F">
      <w:pPr>
        <w:pStyle w:val="ae"/>
        <w:widowControl/>
        <w:numPr>
          <w:ilvl w:val="1"/>
          <w:numId w:val="5"/>
        </w:numPr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/>
          <w:sz w:val="24"/>
          <w:szCs w:val="24"/>
        </w:rPr>
        <w:t>Надлежащим выполнением обязательств Покупателя по оплате покупной цены Участка является поступление денежных сре</w:t>
      </w:r>
      <w:proofErr w:type="gramStart"/>
      <w:r w:rsidRPr="002735BC">
        <w:rPr>
          <w:rFonts w:ascii="Times New Roman" w:hAnsi="Times New Roman"/>
          <w:sz w:val="24"/>
          <w:szCs w:val="24"/>
        </w:rPr>
        <w:t>дств в п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орядке, сумме и сроки, указанные в пункте 2.3 Договора. </w:t>
      </w:r>
      <w:r w:rsidRPr="002735BC">
        <w:rPr>
          <w:rFonts w:ascii="Times New Roman" w:hAnsi="Times New Roman" w:cs="Times New Roman"/>
          <w:sz w:val="24"/>
          <w:szCs w:val="24"/>
        </w:rPr>
        <w:t>Датой оплаты считается день зачисления на счет Продавца денежных средств, указанных в настоящем разделе, в полном объеме.</w:t>
      </w: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54A6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3. ОБЯЗАННОСТИ СТОРОН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3.1.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pacing w:val="-1"/>
          <w:sz w:val="24"/>
          <w:szCs w:val="24"/>
        </w:rPr>
        <w:t>Продавец обязан:</w:t>
      </w:r>
    </w:p>
    <w:p w:rsidR="00F4487F" w:rsidRPr="002735BC" w:rsidRDefault="00F4487F" w:rsidP="00F54A6F">
      <w:pPr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-1"/>
          <w:sz w:val="24"/>
          <w:szCs w:val="24"/>
        </w:rPr>
        <w:t xml:space="preserve">3.1.1. В </w:t>
      </w:r>
      <w:r w:rsidRPr="002735BC">
        <w:rPr>
          <w:rFonts w:ascii="Times New Roman" w:hAnsi="Times New Roman" w:cs="Times New Roman"/>
          <w:spacing w:val="9"/>
          <w:sz w:val="24"/>
          <w:szCs w:val="24"/>
        </w:rPr>
        <w:t>срок не более пяти рабочих дней со дня оплаты Покупателем покупной цены У</w:t>
      </w:r>
      <w:r w:rsidRPr="002735BC">
        <w:rPr>
          <w:rFonts w:ascii="Times New Roman" w:hAnsi="Times New Roman" w:cs="Times New Roman"/>
          <w:sz w:val="24"/>
          <w:szCs w:val="24"/>
        </w:rPr>
        <w:t>частка передать его Покупателю по акту приема-передачи.</w:t>
      </w:r>
      <w:r w:rsidRPr="002735BC">
        <w:rPr>
          <w:rFonts w:ascii="Times New Roman" w:hAnsi="Times New Roman"/>
          <w:sz w:val="24"/>
          <w:szCs w:val="24"/>
        </w:rPr>
        <w:t xml:space="preserve"> Обязанность Продавца по передаче Участка Покупателю считается исполненной </w:t>
      </w:r>
      <w:r>
        <w:rPr>
          <w:rFonts w:ascii="Times New Roman" w:hAnsi="Times New Roman"/>
          <w:sz w:val="24"/>
          <w:szCs w:val="24"/>
        </w:rPr>
        <w:t>после</w:t>
      </w:r>
      <w:r w:rsidRPr="002735BC">
        <w:rPr>
          <w:rFonts w:ascii="Times New Roman" w:hAnsi="Times New Roman"/>
          <w:sz w:val="24"/>
          <w:szCs w:val="24"/>
        </w:rPr>
        <w:t xml:space="preserve"> подписания Продавцом и Покупателем акта приема-передачи.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3.1.2. </w:t>
      </w:r>
      <w:r w:rsidRPr="002735BC">
        <w:rPr>
          <w:rFonts w:ascii="Times New Roman" w:hAnsi="Times New Roman"/>
          <w:sz w:val="24"/>
          <w:szCs w:val="24"/>
        </w:rPr>
        <w:t xml:space="preserve">Передать Покупателю все необходимые документы для государственной регистрации </w:t>
      </w:r>
      <w:r w:rsidRPr="002735BC">
        <w:rPr>
          <w:rFonts w:ascii="Times New Roman" w:hAnsi="Times New Roman" w:cs="Times New Roman"/>
          <w:sz w:val="24"/>
          <w:szCs w:val="24"/>
        </w:rPr>
        <w:t xml:space="preserve">перехода права собственности </w:t>
      </w:r>
      <w:r w:rsidRPr="002735BC">
        <w:rPr>
          <w:rFonts w:ascii="Times New Roman" w:hAnsi="Times New Roman"/>
          <w:sz w:val="24"/>
          <w:szCs w:val="24"/>
        </w:rPr>
        <w:t>на Участок.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2"/>
          <w:sz w:val="24"/>
          <w:szCs w:val="24"/>
        </w:rPr>
        <w:t>3.2.1. Уплатить покупную цену Участка в размере, сроки и в порядке, установленном в разделе 2 Договора;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3.2.2. Принять Участок от Продавца по акту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735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течение</w:t>
      </w:r>
      <w:r w:rsidRPr="002735BC">
        <w:rPr>
          <w:rFonts w:ascii="Times New Roman" w:hAnsi="Times New Roman" w:cs="Times New Roman"/>
          <w:spacing w:val="9"/>
          <w:sz w:val="24"/>
          <w:szCs w:val="24"/>
        </w:rPr>
        <w:t xml:space="preserve"> пяти рабочих дней со дня оплаты Покупателем покупной цены У</w:t>
      </w:r>
      <w:r w:rsidRPr="002735BC">
        <w:rPr>
          <w:rFonts w:ascii="Times New Roman" w:hAnsi="Times New Roman" w:cs="Times New Roman"/>
          <w:sz w:val="24"/>
          <w:szCs w:val="24"/>
        </w:rPr>
        <w:t>частка;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3.2.3. Обеспечить за свой счет проведение государственной регистрации перехода права собственности на Участок в Управлении Федеральной службы государственной регистрации, кадастра и картографии по Костромской области. </w:t>
      </w: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4.1. 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состояние Участка наступает у Покупателя </w:t>
      </w:r>
      <w:proofErr w:type="gramStart"/>
      <w:r w:rsidRPr="002735B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акта приема-передачи (приложение к Договору). 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4.2. 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4.3. </w:t>
      </w:r>
      <w:r w:rsidRPr="002735BC">
        <w:rPr>
          <w:rFonts w:ascii="Times New Roman" w:hAnsi="Times New Roman" w:cs="Times New Roman"/>
          <w:spacing w:val="2"/>
          <w:sz w:val="24"/>
          <w:szCs w:val="24"/>
        </w:rPr>
        <w:t xml:space="preserve">За несвоевременное перечисление денежных средств по Договору Покупатель </w:t>
      </w:r>
      <w:r w:rsidRPr="002735BC">
        <w:rPr>
          <w:rFonts w:ascii="Times New Roman" w:hAnsi="Times New Roman" w:cs="Times New Roman"/>
          <w:spacing w:val="1"/>
          <w:sz w:val="24"/>
          <w:szCs w:val="24"/>
        </w:rPr>
        <w:t>уплачивает Продавцу пени в размере 1/300 ключевой ставки Банка России от покупной цены Участка за каждый день просрочки. Пени уплачиваются по реквизитам, указанным в пункте 2.2. Договора.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pacing w:val="1"/>
          <w:sz w:val="24"/>
          <w:szCs w:val="24"/>
        </w:rPr>
        <w:t>4.4.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4487F" w:rsidRPr="002735BC" w:rsidRDefault="00F4487F" w:rsidP="00F54A6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542CBE" w:rsidRDefault="00F4487F" w:rsidP="00542CBE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42CBE">
        <w:rPr>
          <w:rFonts w:ascii="Times New Roman" w:hAnsi="Times New Roman" w:cs="Times New Roman"/>
          <w:sz w:val="24"/>
          <w:szCs w:val="24"/>
        </w:rPr>
        <w:t>ВОЗНИКНОВЕНИЕ ПРАВА СОБСТВЕННОСТИ</w:t>
      </w:r>
    </w:p>
    <w:p w:rsidR="00F4487F" w:rsidRPr="002735BC" w:rsidRDefault="00F4487F" w:rsidP="00F54A6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И ДЕЙСТВИЕ ДОГОВОРА</w:t>
      </w:r>
    </w:p>
    <w:p w:rsidR="00F4487F" w:rsidRPr="002735BC" w:rsidRDefault="00F4487F" w:rsidP="00F54A6F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5.1. Договор вступает в силу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становится обязательным для Сторон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его подписания Сторонами. </w:t>
      </w:r>
    </w:p>
    <w:p w:rsidR="00F4487F" w:rsidRPr="002735BC" w:rsidRDefault="00F4487F" w:rsidP="00F54A6F">
      <w:pPr>
        <w:widowControl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5.2. Отношения между Сторонами по Договору прекращаются при исполнении ими всех его условий. </w:t>
      </w:r>
    </w:p>
    <w:p w:rsidR="00F4487F" w:rsidRPr="002735BC" w:rsidRDefault="00F4487F" w:rsidP="00F54A6F">
      <w:pPr>
        <w:widowControl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5.3.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неуплаты Покупателем покупной цены в установленный Договором срок Договор с ним считается незаключенным, о чем Продавец письменно уведомляет Покупателя. Продавец вправе требовать возмещения причиненных ему убытков.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5.4. Право собственности на Участок возникает у Покупателя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Костромской области.</w:t>
      </w:r>
    </w:p>
    <w:p w:rsidR="00F4487F" w:rsidRPr="002735BC" w:rsidRDefault="00F4487F" w:rsidP="00F54A6F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2735BC" w:rsidRDefault="00F4487F" w:rsidP="00F54A6F">
      <w:pPr>
        <w:pStyle w:val="western"/>
        <w:spacing w:before="0" w:beforeAutospacing="0" w:after="0" w:afterAutospacing="0"/>
        <w:ind w:firstLine="850"/>
        <w:jc w:val="center"/>
        <w:rPr>
          <w:bCs/>
        </w:rPr>
      </w:pPr>
      <w:r w:rsidRPr="002735BC">
        <w:rPr>
          <w:bCs/>
        </w:rPr>
        <w:t>6. РАССМОТРЕНИЕ И УРЕГУЛИРОВАНИЕ СПОРОВ</w:t>
      </w:r>
    </w:p>
    <w:p w:rsidR="00F4487F" w:rsidRPr="006320A9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20A9">
        <w:rPr>
          <w:rFonts w:ascii="Times New Roman" w:hAnsi="Times New Roman" w:cs="Times New Roman"/>
          <w:color w:val="000000"/>
          <w:sz w:val="24"/>
          <w:szCs w:val="24"/>
        </w:rPr>
        <w:t>6.1. Все споры между Сторонами, возникающие по Договору, разрешаются в досудебном претензионном порядке.</w:t>
      </w:r>
    </w:p>
    <w:p w:rsidR="00F4487F" w:rsidRPr="006320A9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20A9">
        <w:rPr>
          <w:rFonts w:ascii="Times New Roman" w:hAnsi="Times New Roman" w:cs="Times New Roman"/>
          <w:color w:val="000000"/>
          <w:sz w:val="24"/>
          <w:szCs w:val="24"/>
        </w:rPr>
        <w:t>6.2. Заинтересованная Сторона направляет другой Стороне в письменной форме претензию. Претензия направляется заказным письмом с уведомлением о вручении.</w:t>
      </w:r>
    </w:p>
    <w:p w:rsidR="00F4487F" w:rsidRPr="006320A9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20A9">
        <w:rPr>
          <w:rFonts w:ascii="Times New Roman" w:hAnsi="Times New Roman" w:cs="Times New Roman"/>
          <w:color w:val="000000"/>
          <w:sz w:val="24"/>
          <w:szCs w:val="24"/>
        </w:rPr>
        <w:t>6.3. Сторона, в адрес которой направляется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</w:p>
    <w:p w:rsidR="00F4487F" w:rsidRPr="006320A9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20A9">
        <w:rPr>
          <w:rFonts w:ascii="Times New Roman" w:hAnsi="Times New Roman" w:cs="Times New Roman"/>
          <w:color w:val="000000"/>
          <w:sz w:val="24"/>
          <w:szCs w:val="24"/>
        </w:rPr>
        <w:t>6.4. В случае</w:t>
      </w:r>
      <w:proofErr w:type="gramStart"/>
      <w:r w:rsidRPr="006320A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20A9">
        <w:rPr>
          <w:rFonts w:ascii="Times New Roman" w:hAnsi="Times New Roman" w:cs="Times New Roman"/>
          <w:color w:val="000000"/>
          <w:sz w:val="24"/>
          <w:szCs w:val="24"/>
        </w:rPr>
        <w:t xml:space="preserve"> если спор не урегулирован в досудебном претензионном порядке или ответ на претензию не получен в течение срока, указанного в пункте 6.3 Договора, споры разрешаются в соответствии с законодательством Российской Федерации в суде по месту нахождения Продавца.</w:t>
      </w:r>
    </w:p>
    <w:p w:rsidR="00F4487F" w:rsidRPr="002735BC" w:rsidRDefault="00F4487F" w:rsidP="00F54A6F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2735BC" w:rsidRDefault="00F4487F" w:rsidP="00F54A6F">
      <w:pPr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7. ЗАКЛЮЧИТЕЛЬНЫЕ ПОЛОЖЕНИЯ</w:t>
      </w:r>
    </w:p>
    <w:p w:rsidR="00F4487F" w:rsidRPr="002735BC" w:rsidRDefault="00F4487F" w:rsidP="00F54A6F">
      <w:pPr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</w:t>
      </w:r>
      <w:r w:rsidR="00F54A6F">
        <w:rPr>
          <w:rFonts w:ascii="Times New Roman" w:hAnsi="Times New Roman" w:cs="Times New Roman"/>
          <w:sz w:val="24"/>
          <w:szCs w:val="24"/>
        </w:rPr>
        <w:t>о</w:t>
      </w:r>
      <w:r w:rsidRPr="002735BC">
        <w:rPr>
          <w:rFonts w:ascii="Times New Roman" w:hAnsi="Times New Roman" w:cs="Times New Roman"/>
          <w:sz w:val="24"/>
          <w:szCs w:val="24"/>
        </w:rPr>
        <w:t>бласти.</w:t>
      </w:r>
    </w:p>
    <w:p w:rsidR="00F4487F" w:rsidRPr="002735BC" w:rsidRDefault="00F4487F" w:rsidP="00F54A6F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2735BC" w:rsidRDefault="00F4487F" w:rsidP="00F54A6F">
      <w:pPr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8. РЕКВИЗИТЫ СТОРОН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bCs/>
          <w:color w:val="000000"/>
          <w:sz w:val="24"/>
          <w:szCs w:val="24"/>
        </w:rPr>
        <w:t>ПРОДАВЕЦ: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имущественных и земельных отношений Костромской области;</w:t>
      </w:r>
    </w:p>
    <w:p w:rsidR="00F4487F" w:rsidRPr="002735BC" w:rsidRDefault="00F4487F" w:rsidP="00F54A6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color w:val="000000"/>
          <w:sz w:val="24"/>
          <w:szCs w:val="24"/>
        </w:rPr>
        <w:t>Почтовый адрес и местонахождение: 156013, Костромская область, город Кострома, улица Калиновская, 38;</w:t>
      </w:r>
    </w:p>
    <w:p w:rsidR="00F4487F" w:rsidRPr="002735BC" w:rsidRDefault="00F4487F" w:rsidP="00F54A6F">
      <w:pPr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color w:val="000000"/>
          <w:sz w:val="24"/>
          <w:szCs w:val="24"/>
        </w:rPr>
        <w:t>ИНН 4401011825, ОГРН 1024400511926, телефон 45-65-66.</w:t>
      </w:r>
    </w:p>
    <w:p w:rsidR="00F4487F" w:rsidRPr="002735BC" w:rsidRDefault="00F4487F" w:rsidP="00F4487F">
      <w:pPr>
        <w:ind w:right="40"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ПОКУПАТЕЛЬ:</w:t>
      </w:r>
    </w:p>
    <w:p w:rsidR="00F4487F" w:rsidRPr="002735BC" w:rsidRDefault="00F4487F" w:rsidP="00F4487F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2735BC" w:rsidRDefault="00F4487F" w:rsidP="00F4487F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2735BC" w:rsidRDefault="00F4487F" w:rsidP="00C851E4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F4487F" w:rsidRPr="002735BC" w:rsidRDefault="00F4487F" w:rsidP="00C851E4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F4487F" w:rsidRPr="001F03ED" w:rsidTr="00376A13">
        <w:tc>
          <w:tcPr>
            <w:tcW w:w="5211" w:type="dxa"/>
          </w:tcPr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</w:t>
            </w:r>
            <w:proofErr w:type="gramStart"/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</w:t>
            </w:r>
            <w:proofErr w:type="gramEnd"/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земельных </w:t>
            </w:r>
          </w:p>
          <w:p w:rsidR="00F4487F" w:rsidRPr="00C851E4" w:rsidRDefault="00C851E4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 Костромской области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</w:t>
            </w:r>
            <w:proofErr w:type="spellEnd"/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1E4" w:rsidRPr="00C851E4" w:rsidRDefault="00C851E4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F4487F" w:rsidRPr="00C851E4" w:rsidRDefault="00F4487F" w:rsidP="00C851E4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3" w:type="dxa"/>
          </w:tcPr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:rsidR="00F4487F" w:rsidRPr="00C851E4" w:rsidRDefault="00F4487F" w:rsidP="00C851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F4487F" w:rsidRPr="00C851E4" w:rsidRDefault="00542CBE" w:rsidP="00C851E4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  <w:r w:rsidRPr="00C851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наличии)</w:t>
            </w:r>
          </w:p>
        </w:tc>
      </w:tr>
    </w:tbl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025336" w:rsidRDefault="00025336" w:rsidP="00F4487F">
      <w:pPr>
        <w:ind w:left="7655" w:firstLine="0"/>
        <w:rPr>
          <w:rFonts w:ascii="Times New Roman" w:hAnsi="Times New Roman" w:cs="Times New Roman"/>
        </w:rPr>
      </w:pPr>
    </w:p>
    <w:p w:rsidR="00F4487F" w:rsidRPr="007373B9" w:rsidRDefault="00F4487F" w:rsidP="00F4487F">
      <w:pPr>
        <w:ind w:left="72" w:right="-186"/>
        <w:jc w:val="center"/>
        <w:rPr>
          <w:rFonts w:ascii="Times New Roman" w:hAnsi="Times New Roman" w:cs="Times New Roman"/>
          <w:sz w:val="26"/>
          <w:szCs w:val="28"/>
        </w:rPr>
      </w:pPr>
      <w:r w:rsidRPr="007373B9">
        <w:rPr>
          <w:rFonts w:ascii="Times New Roman" w:hAnsi="Times New Roman" w:cs="Times New Roman"/>
          <w:sz w:val="26"/>
          <w:szCs w:val="28"/>
        </w:rPr>
        <w:lastRenderedPageBreak/>
        <w:t>АКТ ПРИЕМА-ПЕРЕДАЧИ ЗЕМЕЛЬНОГО УЧАСТКА</w:t>
      </w:r>
    </w:p>
    <w:p w:rsidR="00F4487F" w:rsidRPr="007373B9" w:rsidRDefault="00F4487F" w:rsidP="00F4487F">
      <w:pPr>
        <w:rPr>
          <w:rFonts w:ascii="Times New Roman" w:hAnsi="Times New Roman" w:cs="Times New Roman"/>
          <w:sz w:val="16"/>
          <w:szCs w:val="16"/>
        </w:rPr>
      </w:pPr>
    </w:p>
    <w:p w:rsidR="00F4487F" w:rsidRPr="00C2081A" w:rsidRDefault="00F4487F" w:rsidP="00F44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>г. Кострома</w:t>
      </w:r>
      <w:r w:rsidRPr="00C208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2081A">
        <w:rPr>
          <w:rFonts w:ascii="Times New Roman" w:hAnsi="Times New Roman" w:cs="Times New Roman"/>
          <w:sz w:val="24"/>
          <w:szCs w:val="24"/>
        </w:rPr>
        <w:tab/>
      </w:r>
      <w:r w:rsidRPr="00C2081A">
        <w:rPr>
          <w:rFonts w:ascii="Times New Roman" w:hAnsi="Times New Roman" w:cs="Times New Roman"/>
          <w:sz w:val="24"/>
          <w:szCs w:val="24"/>
        </w:rPr>
        <w:tab/>
      </w:r>
      <w:r w:rsidRPr="00C208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«___» __________2017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1A">
        <w:rPr>
          <w:rFonts w:ascii="Times New Roman" w:hAnsi="Times New Roman" w:cs="Times New Roman"/>
          <w:sz w:val="24"/>
          <w:szCs w:val="24"/>
        </w:rPr>
        <w:t>г.</w:t>
      </w:r>
    </w:p>
    <w:p w:rsidR="00F4487F" w:rsidRPr="00C2081A" w:rsidRDefault="00F4487F" w:rsidP="00F4487F">
      <w:pPr>
        <w:rPr>
          <w:rFonts w:ascii="Times New Roman" w:hAnsi="Times New Roman" w:cs="Times New Roman"/>
          <w:b/>
          <w:sz w:val="24"/>
          <w:szCs w:val="24"/>
        </w:rPr>
      </w:pPr>
    </w:p>
    <w:p w:rsidR="00F4487F" w:rsidRPr="00C2081A" w:rsidRDefault="00F4487F" w:rsidP="00F54A6F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области, в лице директора департамента </w:t>
      </w:r>
      <w:proofErr w:type="spellStart"/>
      <w:r w:rsidRPr="00C2081A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C2081A">
        <w:rPr>
          <w:rFonts w:ascii="Times New Roman" w:hAnsi="Times New Roman" w:cs="Times New Roman"/>
          <w:sz w:val="24"/>
          <w:szCs w:val="24"/>
        </w:rPr>
        <w:t xml:space="preserve"> Дениса Владимировича, действующего на основании Положения о департаменте имущественных и земельных отношений Костромской области, утвержденного постановлением губернатора Костромской области от 29.05.2015 № 96, именуемый в дальнейшем «Продавец», с одной стороны, и ___________________________________________, именуемы</w:t>
      </w:r>
      <w:proofErr w:type="gramStart"/>
      <w:r w:rsidRPr="00C2081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81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«Стороны», </w:t>
      </w:r>
      <w:r w:rsidRPr="00C2081A">
        <w:rPr>
          <w:rFonts w:ascii="Times New Roman" w:hAnsi="Times New Roman" w:cs="Times New Roman"/>
          <w:spacing w:val="-10"/>
          <w:sz w:val="24"/>
          <w:szCs w:val="24"/>
        </w:rPr>
        <w:t xml:space="preserve">составили настоящий акт приема-передачи земельного участка о </w:t>
      </w:r>
      <w:proofErr w:type="gramStart"/>
      <w:r w:rsidRPr="00C2081A">
        <w:rPr>
          <w:rFonts w:ascii="Times New Roman" w:hAnsi="Times New Roman" w:cs="Times New Roman"/>
          <w:spacing w:val="-10"/>
          <w:sz w:val="24"/>
          <w:szCs w:val="24"/>
        </w:rPr>
        <w:t>нижеследующем</w:t>
      </w:r>
      <w:proofErr w:type="gramEnd"/>
      <w:r w:rsidRPr="00C2081A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F4487F" w:rsidRPr="00C2081A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>1. Продавец передает в соответствии с пунктом 1.1. договора купли-продажи земельного участка от 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81A">
        <w:rPr>
          <w:rFonts w:ascii="Times New Roman" w:hAnsi="Times New Roman" w:cs="Times New Roman"/>
          <w:sz w:val="24"/>
          <w:szCs w:val="24"/>
        </w:rPr>
        <w:t xml:space="preserve"> г. №_______, а Покупатель принимает в собственность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081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1A">
        <w:rPr>
          <w:rFonts w:ascii="Times New Roman" w:hAnsi="Times New Roman" w:cs="Times New Roman"/>
          <w:sz w:val="24"/>
          <w:szCs w:val="24"/>
        </w:rPr>
        <w:t xml:space="preserve">кв.м., категория земель </w:t>
      </w:r>
      <w:r w:rsidR="00347AE9">
        <w:rPr>
          <w:rFonts w:ascii="Times New Roman" w:hAnsi="Times New Roman" w:cs="Times New Roman"/>
          <w:sz w:val="24"/>
          <w:szCs w:val="24"/>
        </w:rPr>
        <w:t>____________________</w:t>
      </w:r>
      <w:r w:rsidRPr="00C2081A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, </w:t>
      </w:r>
      <w:r w:rsidRPr="00C2081A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347AE9">
        <w:rPr>
          <w:rFonts w:ascii="Times New Roman" w:hAnsi="Times New Roman" w:cs="Times New Roman"/>
          <w:sz w:val="24"/>
          <w:szCs w:val="24"/>
        </w:rPr>
        <w:t>_________________________</w:t>
      </w:r>
      <w:r w:rsidRPr="00C20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E9">
        <w:rPr>
          <w:rFonts w:ascii="Times New Roman" w:hAnsi="Times New Roman" w:cs="Times New Roman"/>
          <w:sz w:val="24"/>
          <w:szCs w:val="24"/>
        </w:rPr>
        <w:t>имеющий местоположение</w:t>
      </w:r>
      <w:r w:rsidRPr="00C2081A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pacing w:val="-7"/>
          <w:sz w:val="24"/>
          <w:szCs w:val="24"/>
        </w:rPr>
        <w:t>_</w:t>
      </w:r>
      <w:r w:rsidR="00347AE9">
        <w:rPr>
          <w:rFonts w:ascii="Times New Roman" w:hAnsi="Times New Roman" w:cs="Times New Roman"/>
          <w:spacing w:val="-7"/>
          <w:sz w:val="24"/>
          <w:szCs w:val="24"/>
        </w:rPr>
        <w:t>__________________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__________________  </w:t>
      </w:r>
      <w:r w:rsidRPr="00C2081A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081A">
        <w:rPr>
          <w:rFonts w:ascii="Times New Roman" w:hAnsi="Times New Roman" w:cs="Times New Roman"/>
          <w:sz w:val="24"/>
          <w:szCs w:val="24"/>
        </w:rPr>
        <w:t>часток).</w:t>
      </w:r>
    </w:p>
    <w:p w:rsidR="00F4487F" w:rsidRPr="00C2081A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 xml:space="preserve">2. На момент передачи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081A">
        <w:rPr>
          <w:rFonts w:ascii="Times New Roman" w:hAnsi="Times New Roman" w:cs="Times New Roman"/>
          <w:sz w:val="24"/>
          <w:szCs w:val="24"/>
        </w:rPr>
        <w:t xml:space="preserve">частка </w:t>
      </w:r>
      <w:r w:rsidRPr="00C2081A">
        <w:rPr>
          <w:rFonts w:ascii="Times New Roman" w:hAnsi="Times New Roman" w:cs="Times New Roman"/>
          <w:spacing w:val="-4"/>
          <w:sz w:val="24"/>
          <w:szCs w:val="24"/>
        </w:rPr>
        <w:t xml:space="preserve">Стороны не имеют друг к другу претензий в отношении состояния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081A">
        <w:rPr>
          <w:rFonts w:ascii="Times New Roman" w:hAnsi="Times New Roman" w:cs="Times New Roman"/>
          <w:spacing w:val="-4"/>
          <w:sz w:val="24"/>
          <w:szCs w:val="24"/>
        </w:rPr>
        <w:t>частка</w:t>
      </w:r>
      <w:r w:rsidRPr="00C2081A">
        <w:rPr>
          <w:rFonts w:ascii="Times New Roman" w:hAnsi="Times New Roman" w:cs="Times New Roman"/>
          <w:sz w:val="24"/>
          <w:szCs w:val="24"/>
        </w:rPr>
        <w:t>.</w:t>
      </w:r>
    </w:p>
    <w:p w:rsidR="00F4487F" w:rsidRPr="00C2081A" w:rsidRDefault="00F4487F" w:rsidP="00F54A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pacing w:val="-4"/>
          <w:sz w:val="24"/>
          <w:szCs w:val="24"/>
        </w:rPr>
        <w:t xml:space="preserve">3. Настоящим актом Продавец подтверждает, что </w:t>
      </w:r>
      <w:r w:rsidRPr="00C2081A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покупной </w:t>
      </w:r>
      <w:r w:rsidRPr="00C2081A">
        <w:rPr>
          <w:rFonts w:ascii="Times New Roman" w:hAnsi="Times New Roman" w:cs="Times New Roman"/>
          <w:sz w:val="24"/>
          <w:szCs w:val="24"/>
        </w:rPr>
        <w:t xml:space="preserve">цены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081A">
        <w:rPr>
          <w:rFonts w:ascii="Times New Roman" w:hAnsi="Times New Roman" w:cs="Times New Roman"/>
          <w:sz w:val="24"/>
          <w:szCs w:val="24"/>
        </w:rPr>
        <w:t>частка по договору купли-продажи земельного участка  от___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081A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81A">
        <w:rPr>
          <w:rFonts w:ascii="Times New Roman" w:hAnsi="Times New Roman" w:cs="Times New Roman"/>
          <w:sz w:val="24"/>
          <w:szCs w:val="24"/>
        </w:rPr>
        <w:t xml:space="preserve"> г. №  ______ </w:t>
      </w:r>
      <w:r w:rsidRPr="00C2081A">
        <w:rPr>
          <w:rFonts w:ascii="Times New Roman" w:hAnsi="Times New Roman" w:cs="Times New Roman"/>
          <w:spacing w:val="-4"/>
          <w:sz w:val="24"/>
          <w:szCs w:val="24"/>
        </w:rPr>
        <w:t>произведена в полном объеме</w:t>
      </w:r>
      <w:r w:rsidRPr="00C2081A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F4487F" w:rsidRPr="00C2081A" w:rsidRDefault="00F4487F" w:rsidP="00F54A6F">
      <w:pPr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81A">
        <w:rPr>
          <w:rFonts w:ascii="Times New Roman" w:hAnsi="Times New Roman" w:cs="Times New Roman"/>
          <w:spacing w:val="-8"/>
          <w:sz w:val="24"/>
          <w:szCs w:val="24"/>
        </w:rPr>
        <w:t xml:space="preserve">4. Настоящий акт приема-передачи земельного участка составлен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081A">
        <w:rPr>
          <w:rFonts w:ascii="Times New Roman" w:hAnsi="Times New Roman" w:cs="Times New Roman"/>
          <w:sz w:val="24"/>
          <w:szCs w:val="24"/>
        </w:rPr>
        <w:t>3-х экземплярах,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F4487F" w:rsidRPr="00C2081A" w:rsidRDefault="00F4487F" w:rsidP="00F4487F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487F" w:rsidRPr="00C2081A" w:rsidRDefault="00F4487F" w:rsidP="00F4487F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81A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4487F" w:rsidRPr="00C2081A" w:rsidRDefault="00F4487F" w:rsidP="00F4487F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4487F" w:rsidRPr="00C2081A" w:rsidTr="00376A13">
        <w:tc>
          <w:tcPr>
            <w:tcW w:w="4928" w:type="dxa"/>
          </w:tcPr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имущественных и земельных отношений  Костромской области</w:t>
            </w: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  <w:p w:rsidR="00F4487F" w:rsidRPr="00C2081A" w:rsidRDefault="00F4487F" w:rsidP="00376A13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</w:t>
            </w:r>
            <w:proofErr w:type="spellEnd"/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F4487F" w:rsidRPr="00C2081A" w:rsidRDefault="00F4487F" w:rsidP="00376A1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87F" w:rsidRPr="00C2081A" w:rsidRDefault="00F4487F" w:rsidP="00376A1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F4487F" w:rsidRPr="00347AE9" w:rsidRDefault="00347AE9" w:rsidP="00347AE9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  <w:r w:rsidRPr="00347AE9">
              <w:rPr>
                <w:rFonts w:ascii="Times New Roman" w:hAnsi="Times New Roman" w:cs="Times New Roman"/>
                <w:bCs/>
                <w:i/>
              </w:rPr>
              <w:t>(при наличии)</w:t>
            </w:r>
          </w:p>
          <w:p w:rsidR="00F4487F" w:rsidRPr="00C2081A" w:rsidRDefault="00F4487F" w:rsidP="00376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487F" w:rsidRPr="00C2081A" w:rsidRDefault="00F4487F" w:rsidP="00F44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C2081A" w:rsidRDefault="00F4487F" w:rsidP="00F44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Pr="00C2081A" w:rsidRDefault="00F4487F" w:rsidP="00F44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87F" w:rsidRDefault="00F4487F" w:rsidP="00F4487F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F4487F" w:rsidRDefault="00F4487F" w:rsidP="00F4487F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F4487F" w:rsidRDefault="00F4487F" w:rsidP="00F4487F">
      <w:pPr>
        <w:ind w:left="7655" w:firstLine="0"/>
        <w:rPr>
          <w:rFonts w:ascii="Times New Roman" w:hAnsi="Times New Roman" w:cs="Times New Roman"/>
        </w:rPr>
      </w:pPr>
    </w:p>
    <w:p w:rsidR="00D86284" w:rsidRPr="00D86284" w:rsidRDefault="00D86284" w:rsidP="00D86284">
      <w:pPr>
        <w:ind w:left="6237" w:firstLine="0"/>
        <w:jc w:val="center"/>
        <w:rPr>
          <w:rFonts w:ascii="Times New Roman" w:hAnsi="Times New Roman" w:cs="Times New Roman"/>
          <w:sz w:val="10"/>
          <w:szCs w:val="16"/>
        </w:rPr>
      </w:pPr>
    </w:p>
    <w:sectPr w:rsidR="00D86284" w:rsidRPr="00D86284" w:rsidSect="00E95840">
      <w:headerReference w:type="even" r:id="rId9"/>
      <w:headerReference w:type="default" r:id="rId10"/>
      <w:footerReference w:type="even" r:id="rId11"/>
      <w:pgSz w:w="11906" w:h="16838"/>
      <w:pgMar w:top="567" w:right="851" w:bottom="851" w:left="1134" w:header="0" w:footer="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84" w:rsidRDefault="00060A84" w:rsidP="00983BE3">
      <w:r>
        <w:separator/>
      </w:r>
    </w:p>
  </w:endnote>
  <w:endnote w:type="continuationSeparator" w:id="0">
    <w:p w:rsidR="00060A84" w:rsidRDefault="00060A84" w:rsidP="0098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84" w:rsidRDefault="00EB0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A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A84" w:rsidRDefault="00060A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84" w:rsidRDefault="00060A84" w:rsidP="00983BE3">
      <w:r>
        <w:separator/>
      </w:r>
    </w:p>
  </w:footnote>
  <w:footnote w:type="continuationSeparator" w:id="0">
    <w:p w:rsidR="00060A84" w:rsidRDefault="00060A84" w:rsidP="0098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84" w:rsidRDefault="00EB0F7F" w:rsidP="00E20AD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0A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A84" w:rsidRDefault="00060A84" w:rsidP="00E20A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84" w:rsidRPr="00B760E5" w:rsidRDefault="00060A84" w:rsidP="00E20AD6">
    <w:pPr>
      <w:pStyle w:val="a6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060A84" w:rsidRDefault="00060A84" w:rsidP="00E20A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4581E18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</w:abstractNum>
  <w:abstractNum w:abstractNumId="1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572447"/>
    <w:multiLevelType w:val="multilevel"/>
    <w:tmpl w:val="DEECC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14308F"/>
    <w:multiLevelType w:val="hybridMultilevel"/>
    <w:tmpl w:val="5CD26F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4F"/>
    <w:rsid w:val="00001AFB"/>
    <w:rsid w:val="00025336"/>
    <w:rsid w:val="00030E6C"/>
    <w:rsid w:val="00036863"/>
    <w:rsid w:val="00042A31"/>
    <w:rsid w:val="00060A84"/>
    <w:rsid w:val="00062D75"/>
    <w:rsid w:val="000636F7"/>
    <w:rsid w:val="000824B3"/>
    <w:rsid w:val="000824DD"/>
    <w:rsid w:val="00082900"/>
    <w:rsid w:val="000866CC"/>
    <w:rsid w:val="000B565C"/>
    <w:rsid w:val="000F0E5C"/>
    <w:rsid w:val="000F3D22"/>
    <w:rsid w:val="000F453B"/>
    <w:rsid w:val="00100E63"/>
    <w:rsid w:val="001045B1"/>
    <w:rsid w:val="00115D16"/>
    <w:rsid w:val="00126D33"/>
    <w:rsid w:val="00132EB2"/>
    <w:rsid w:val="0015387B"/>
    <w:rsid w:val="00183D84"/>
    <w:rsid w:val="00192279"/>
    <w:rsid w:val="001B2A1B"/>
    <w:rsid w:val="001B32FD"/>
    <w:rsid w:val="001C36D9"/>
    <w:rsid w:val="001C4954"/>
    <w:rsid w:val="001E3DCB"/>
    <w:rsid w:val="001E52FE"/>
    <w:rsid w:val="001F656F"/>
    <w:rsid w:val="002050F9"/>
    <w:rsid w:val="00207BE0"/>
    <w:rsid w:val="00223AFF"/>
    <w:rsid w:val="00264F7A"/>
    <w:rsid w:val="0027363B"/>
    <w:rsid w:val="002B21F6"/>
    <w:rsid w:val="002C2DB9"/>
    <w:rsid w:val="002D6223"/>
    <w:rsid w:val="002E0A86"/>
    <w:rsid w:val="002E4535"/>
    <w:rsid w:val="002E70A7"/>
    <w:rsid w:val="002F177D"/>
    <w:rsid w:val="0030402B"/>
    <w:rsid w:val="00321FFC"/>
    <w:rsid w:val="00333155"/>
    <w:rsid w:val="003371D2"/>
    <w:rsid w:val="00340888"/>
    <w:rsid w:val="00346568"/>
    <w:rsid w:val="00347AE9"/>
    <w:rsid w:val="00362B6B"/>
    <w:rsid w:val="003717D7"/>
    <w:rsid w:val="00374A59"/>
    <w:rsid w:val="00376A13"/>
    <w:rsid w:val="00384427"/>
    <w:rsid w:val="0039139E"/>
    <w:rsid w:val="003A0A47"/>
    <w:rsid w:val="003A60EE"/>
    <w:rsid w:val="003C739B"/>
    <w:rsid w:val="003D0DEF"/>
    <w:rsid w:val="004133C3"/>
    <w:rsid w:val="00423220"/>
    <w:rsid w:val="004271C8"/>
    <w:rsid w:val="00437D44"/>
    <w:rsid w:val="0045325C"/>
    <w:rsid w:val="004816D6"/>
    <w:rsid w:val="004B0739"/>
    <w:rsid w:val="004B2A06"/>
    <w:rsid w:val="004B7995"/>
    <w:rsid w:val="004C702B"/>
    <w:rsid w:val="004D5A36"/>
    <w:rsid w:val="004D5D57"/>
    <w:rsid w:val="00542CBE"/>
    <w:rsid w:val="00546578"/>
    <w:rsid w:val="00550EE8"/>
    <w:rsid w:val="00560BD5"/>
    <w:rsid w:val="00560CC7"/>
    <w:rsid w:val="00567CCC"/>
    <w:rsid w:val="0057714E"/>
    <w:rsid w:val="00597ADC"/>
    <w:rsid w:val="005D0E59"/>
    <w:rsid w:val="005D1632"/>
    <w:rsid w:val="005D43C2"/>
    <w:rsid w:val="005E5F96"/>
    <w:rsid w:val="005F4EC9"/>
    <w:rsid w:val="005F6580"/>
    <w:rsid w:val="00600831"/>
    <w:rsid w:val="00603D41"/>
    <w:rsid w:val="006048C5"/>
    <w:rsid w:val="00616EB4"/>
    <w:rsid w:val="006269E6"/>
    <w:rsid w:val="0063754D"/>
    <w:rsid w:val="00645495"/>
    <w:rsid w:val="006579D3"/>
    <w:rsid w:val="00674895"/>
    <w:rsid w:val="00697837"/>
    <w:rsid w:val="006C5933"/>
    <w:rsid w:val="006D3A16"/>
    <w:rsid w:val="006E1671"/>
    <w:rsid w:val="006E4D3E"/>
    <w:rsid w:val="006F79CC"/>
    <w:rsid w:val="00700738"/>
    <w:rsid w:val="00704A1B"/>
    <w:rsid w:val="007135F6"/>
    <w:rsid w:val="007154A9"/>
    <w:rsid w:val="0071580B"/>
    <w:rsid w:val="00722EA9"/>
    <w:rsid w:val="007275DE"/>
    <w:rsid w:val="00741792"/>
    <w:rsid w:val="00742D83"/>
    <w:rsid w:val="00747513"/>
    <w:rsid w:val="00763BF8"/>
    <w:rsid w:val="00765E10"/>
    <w:rsid w:val="00766BA1"/>
    <w:rsid w:val="007728FB"/>
    <w:rsid w:val="007B4C63"/>
    <w:rsid w:val="007C2E71"/>
    <w:rsid w:val="007D1A82"/>
    <w:rsid w:val="007D59B7"/>
    <w:rsid w:val="007E3079"/>
    <w:rsid w:val="007F4F79"/>
    <w:rsid w:val="007F711A"/>
    <w:rsid w:val="0080016A"/>
    <w:rsid w:val="00806D33"/>
    <w:rsid w:val="00811A96"/>
    <w:rsid w:val="00836D12"/>
    <w:rsid w:val="008445C2"/>
    <w:rsid w:val="008512CC"/>
    <w:rsid w:val="00854BB7"/>
    <w:rsid w:val="00863DA1"/>
    <w:rsid w:val="0088151D"/>
    <w:rsid w:val="008839EC"/>
    <w:rsid w:val="008A0F7A"/>
    <w:rsid w:val="008D6940"/>
    <w:rsid w:val="0090547E"/>
    <w:rsid w:val="00911EC8"/>
    <w:rsid w:val="009147E7"/>
    <w:rsid w:val="00937402"/>
    <w:rsid w:val="0094465F"/>
    <w:rsid w:val="009642C7"/>
    <w:rsid w:val="00976F5A"/>
    <w:rsid w:val="00983BE3"/>
    <w:rsid w:val="009A312E"/>
    <w:rsid w:val="009B65A2"/>
    <w:rsid w:val="009C71E5"/>
    <w:rsid w:val="009E06EA"/>
    <w:rsid w:val="009E4408"/>
    <w:rsid w:val="009E5867"/>
    <w:rsid w:val="009F68C1"/>
    <w:rsid w:val="00A1141A"/>
    <w:rsid w:val="00A120A5"/>
    <w:rsid w:val="00A2397F"/>
    <w:rsid w:val="00A93CDC"/>
    <w:rsid w:val="00AA0D87"/>
    <w:rsid w:val="00AA3C7D"/>
    <w:rsid w:val="00AA7556"/>
    <w:rsid w:val="00AB0862"/>
    <w:rsid w:val="00AB2341"/>
    <w:rsid w:val="00AB56C9"/>
    <w:rsid w:val="00AD4282"/>
    <w:rsid w:val="00AF2A7A"/>
    <w:rsid w:val="00AF683C"/>
    <w:rsid w:val="00B01A8E"/>
    <w:rsid w:val="00B0341F"/>
    <w:rsid w:val="00B06E49"/>
    <w:rsid w:val="00B4314A"/>
    <w:rsid w:val="00B46076"/>
    <w:rsid w:val="00B522E2"/>
    <w:rsid w:val="00B735B7"/>
    <w:rsid w:val="00B74EEF"/>
    <w:rsid w:val="00B77CAD"/>
    <w:rsid w:val="00B968DA"/>
    <w:rsid w:val="00BA6FEB"/>
    <w:rsid w:val="00BB1CAF"/>
    <w:rsid w:val="00BB7B2B"/>
    <w:rsid w:val="00BB7C26"/>
    <w:rsid w:val="00BC4D87"/>
    <w:rsid w:val="00BC4DF6"/>
    <w:rsid w:val="00BD6A89"/>
    <w:rsid w:val="00BE3493"/>
    <w:rsid w:val="00BF469A"/>
    <w:rsid w:val="00C0636E"/>
    <w:rsid w:val="00C07840"/>
    <w:rsid w:val="00C1613F"/>
    <w:rsid w:val="00C27B70"/>
    <w:rsid w:val="00C32A53"/>
    <w:rsid w:val="00C363E8"/>
    <w:rsid w:val="00C3731F"/>
    <w:rsid w:val="00C4373E"/>
    <w:rsid w:val="00C60A71"/>
    <w:rsid w:val="00C851E4"/>
    <w:rsid w:val="00C936F2"/>
    <w:rsid w:val="00C9481B"/>
    <w:rsid w:val="00C95877"/>
    <w:rsid w:val="00C96471"/>
    <w:rsid w:val="00C97275"/>
    <w:rsid w:val="00CC1A8B"/>
    <w:rsid w:val="00CD4A44"/>
    <w:rsid w:val="00CE5730"/>
    <w:rsid w:val="00CE6E1E"/>
    <w:rsid w:val="00CF1832"/>
    <w:rsid w:val="00CF663B"/>
    <w:rsid w:val="00D109EE"/>
    <w:rsid w:val="00D14B99"/>
    <w:rsid w:val="00D16A1B"/>
    <w:rsid w:val="00D23A3E"/>
    <w:rsid w:val="00D41F64"/>
    <w:rsid w:val="00D42CB9"/>
    <w:rsid w:val="00D5409B"/>
    <w:rsid w:val="00D571F1"/>
    <w:rsid w:val="00D6051D"/>
    <w:rsid w:val="00D64C38"/>
    <w:rsid w:val="00D7047F"/>
    <w:rsid w:val="00D86284"/>
    <w:rsid w:val="00DB0E6E"/>
    <w:rsid w:val="00DB6D92"/>
    <w:rsid w:val="00DC016A"/>
    <w:rsid w:val="00DC0B5A"/>
    <w:rsid w:val="00DC1C09"/>
    <w:rsid w:val="00DC5967"/>
    <w:rsid w:val="00DD179D"/>
    <w:rsid w:val="00DD193F"/>
    <w:rsid w:val="00DF3D08"/>
    <w:rsid w:val="00E00A07"/>
    <w:rsid w:val="00E02943"/>
    <w:rsid w:val="00E04DDF"/>
    <w:rsid w:val="00E10B8B"/>
    <w:rsid w:val="00E1276F"/>
    <w:rsid w:val="00E165A5"/>
    <w:rsid w:val="00E20AD6"/>
    <w:rsid w:val="00E228A7"/>
    <w:rsid w:val="00E24EE9"/>
    <w:rsid w:val="00E65D8D"/>
    <w:rsid w:val="00E70973"/>
    <w:rsid w:val="00E71B58"/>
    <w:rsid w:val="00E81250"/>
    <w:rsid w:val="00E81863"/>
    <w:rsid w:val="00E8585A"/>
    <w:rsid w:val="00E95840"/>
    <w:rsid w:val="00EA091B"/>
    <w:rsid w:val="00EA2956"/>
    <w:rsid w:val="00EB0F7F"/>
    <w:rsid w:val="00ED1E0C"/>
    <w:rsid w:val="00ED464F"/>
    <w:rsid w:val="00ED5F86"/>
    <w:rsid w:val="00EF0FBD"/>
    <w:rsid w:val="00EF524E"/>
    <w:rsid w:val="00F20EE5"/>
    <w:rsid w:val="00F24180"/>
    <w:rsid w:val="00F3674D"/>
    <w:rsid w:val="00F4487F"/>
    <w:rsid w:val="00F5064B"/>
    <w:rsid w:val="00F535CC"/>
    <w:rsid w:val="00F53B8E"/>
    <w:rsid w:val="00F53D1E"/>
    <w:rsid w:val="00F54A6F"/>
    <w:rsid w:val="00F565A7"/>
    <w:rsid w:val="00F81A7A"/>
    <w:rsid w:val="00F8382C"/>
    <w:rsid w:val="00F9660C"/>
    <w:rsid w:val="00FA02B6"/>
    <w:rsid w:val="00FA56BF"/>
    <w:rsid w:val="00FB0690"/>
    <w:rsid w:val="00FB1F1C"/>
    <w:rsid w:val="00FB5498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64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464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Courie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64F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464F"/>
    <w:rPr>
      <w:rFonts w:ascii="Courier" w:eastAsia="Times New Roman" w:hAnsi="Courier" w:cs="Courie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D46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ED464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ED464F"/>
  </w:style>
  <w:style w:type="paragraph" w:styleId="a6">
    <w:name w:val="header"/>
    <w:basedOn w:val="a"/>
    <w:link w:val="a7"/>
    <w:rsid w:val="00ED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4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ED464F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8">
    <w:name w:val="Стандартный"/>
    <w:basedOn w:val="a"/>
    <w:rsid w:val="00ED464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character" w:styleId="a9">
    <w:name w:val="Hyperlink"/>
    <w:rsid w:val="00ED464F"/>
    <w:rPr>
      <w:color w:val="0000FF"/>
      <w:u w:val="single"/>
    </w:rPr>
  </w:style>
  <w:style w:type="character" w:customStyle="1" w:styleId="blk">
    <w:name w:val="blk"/>
    <w:rsid w:val="00ED464F"/>
  </w:style>
  <w:style w:type="paragraph" w:customStyle="1" w:styleId="10">
    <w:name w:val="Абзац списка1"/>
    <w:basedOn w:val="a"/>
    <w:uiPriority w:val="99"/>
    <w:qFormat/>
    <w:rsid w:val="00ED464F"/>
    <w:pPr>
      <w:ind w:left="720"/>
    </w:pPr>
  </w:style>
  <w:style w:type="paragraph" w:styleId="2">
    <w:name w:val="Body Text Indent 2"/>
    <w:basedOn w:val="a"/>
    <w:link w:val="20"/>
    <w:rsid w:val="00ED464F"/>
    <w:pPr>
      <w:ind w:firstLine="482"/>
    </w:pPr>
    <w:rPr>
      <w:rFonts w:ascii="a_Timer" w:hAnsi="a_Timer" w:cs="a_Time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464F"/>
    <w:rPr>
      <w:rFonts w:ascii="a_Timer" w:eastAsia="Times New Roman" w:hAnsi="a_Timer" w:cs="a_Timer"/>
      <w:sz w:val="24"/>
      <w:szCs w:val="24"/>
      <w:lang w:eastAsia="ru-RU"/>
    </w:rPr>
  </w:style>
  <w:style w:type="character" w:styleId="aa">
    <w:name w:val="Strong"/>
    <w:qFormat/>
    <w:rsid w:val="00ED464F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0824DD"/>
    <w:rPr>
      <w:vertAlign w:val="superscript"/>
    </w:rPr>
  </w:style>
  <w:style w:type="paragraph" w:customStyle="1" w:styleId="ConsPlusNormal">
    <w:name w:val="ConsPlusNormal"/>
    <w:rsid w:val="000824D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6C5933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6C5933"/>
    <w:rPr>
      <w:rFonts w:eastAsiaTheme="minorEastAsia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23A3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C4D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DF6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4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48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@adm44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zo4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10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KovshikovaE</dc:creator>
  <cp:keywords/>
  <dc:description/>
  <cp:lastModifiedBy>KovshikovaE</cp:lastModifiedBy>
  <cp:revision>64</cp:revision>
  <cp:lastPrinted>2017-07-14T13:57:00Z</cp:lastPrinted>
  <dcterms:created xsi:type="dcterms:W3CDTF">2015-12-08T14:46:00Z</dcterms:created>
  <dcterms:modified xsi:type="dcterms:W3CDTF">2017-07-14T14:57:00Z</dcterms:modified>
</cp:coreProperties>
</file>