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03" w:rsidRPr="00D60F45" w:rsidRDefault="00A51803" w:rsidP="00C66DB1">
      <w:pPr>
        <w:pStyle w:val="1"/>
        <w:jc w:val="center"/>
        <w:rPr>
          <w:rFonts w:ascii="Times New Roman" w:hAnsi="Times New Roman" w:cs="Times New Roman"/>
          <w:sz w:val="22"/>
          <w:szCs w:val="22"/>
        </w:rPr>
      </w:pPr>
      <w:r w:rsidRPr="00D60F45">
        <w:rPr>
          <w:rFonts w:ascii="Times New Roman" w:hAnsi="Times New Roman" w:cs="Times New Roman"/>
          <w:sz w:val="22"/>
          <w:szCs w:val="22"/>
        </w:rPr>
        <w:t>РОССИЙСКАЯ  ФЕДЕРАЦИЯ</w:t>
      </w:r>
    </w:p>
    <w:p w:rsidR="00A51803" w:rsidRPr="00D60F45" w:rsidRDefault="00A51803" w:rsidP="00C66DB1">
      <w:pPr>
        <w:pStyle w:val="1"/>
        <w:jc w:val="center"/>
        <w:rPr>
          <w:rFonts w:ascii="Times New Roman" w:hAnsi="Times New Roman" w:cs="Times New Roman"/>
          <w:sz w:val="22"/>
          <w:szCs w:val="22"/>
        </w:rPr>
      </w:pPr>
      <w:r w:rsidRPr="00D60F45">
        <w:rPr>
          <w:rFonts w:ascii="Times New Roman" w:hAnsi="Times New Roman" w:cs="Times New Roman"/>
          <w:sz w:val="22"/>
          <w:szCs w:val="22"/>
        </w:rPr>
        <w:t>КОСТРОМСКАЯ  ОБЛАСТЬ</w:t>
      </w:r>
    </w:p>
    <w:p w:rsidR="00A51803" w:rsidRPr="00D60F45" w:rsidRDefault="00A51803" w:rsidP="00C66DB1">
      <w:pPr>
        <w:jc w:val="center"/>
        <w:rPr>
          <w:rFonts w:ascii="Times New Roman" w:hAnsi="Times New Roman" w:cs="Times New Roman"/>
          <w:b/>
          <w:bCs/>
        </w:rPr>
      </w:pPr>
      <w:r w:rsidRPr="00D60F45">
        <w:rPr>
          <w:rFonts w:ascii="Times New Roman" w:hAnsi="Times New Roman" w:cs="Times New Roman"/>
          <w:b/>
          <w:bCs/>
        </w:rPr>
        <w:t>ГАЛИЧСКИЙ МУНИЦИПАЛЬНЫЙ РАЙОН</w:t>
      </w:r>
    </w:p>
    <w:p w:rsidR="00A51803" w:rsidRPr="00D60F45" w:rsidRDefault="00DE66D8" w:rsidP="00C66DB1">
      <w:pPr>
        <w:jc w:val="center"/>
      </w:pPr>
      <w:r w:rsidRPr="00D60F4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4.25pt">
            <v:imagedata r:id="rId4" o:title="" chromakey="#ebebeb" gain="112993f" blacklevel="-5898f"/>
          </v:shape>
        </w:pict>
      </w:r>
    </w:p>
    <w:p w:rsidR="00A51803" w:rsidRPr="00D60F45" w:rsidRDefault="00A51803" w:rsidP="00C66DB1">
      <w:pPr>
        <w:jc w:val="center"/>
        <w:rPr>
          <w:b/>
          <w:bCs/>
        </w:rPr>
      </w:pPr>
      <w:r w:rsidRPr="00D60F45">
        <w:rPr>
          <w:rFonts w:ascii="Times New Roman" w:hAnsi="Times New Roman" w:cs="Times New Roman"/>
          <w:b/>
          <w:bCs/>
        </w:rPr>
        <w:t xml:space="preserve">СОВЕТ  ДЕПУТАТОВ  </w:t>
      </w:r>
    </w:p>
    <w:p w:rsidR="00A51803" w:rsidRPr="00D60F45" w:rsidRDefault="00A51803" w:rsidP="00C66DB1">
      <w:pPr>
        <w:jc w:val="center"/>
        <w:rPr>
          <w:rFonts w:ascii="Times New Roman" w:hAnsi="Times New Roman" w:cs="Times New Roman"/>
          <w:b/>
          <w:bCs/>
        </w:rPr>
      </w:pPr>
      <w:r w:rsidRPr="00D60F45">
        <w:rPr>
          <w:rFonts w:ascii="Times New Roman" w:hAnsi="Times New Roman" w:cs="Times New Roman"/>
          <w:b/>
          <w:bCs/>
        </w:rPr>
        <w:t>ДМИТРИЕВСКОГО СЕЛЬСКОГО ПОСЕЛЕНИЯ</w:t>
      </w:r>
    </w:p>
    <w:p w:rsidR="00A51803" w:rsidRPr="00D60F45" w:rsidRDefault="00A51803" w:rsidP="00C66DB1">
      <w:pPr>
        <w:jc w:val="center"/>
        <w:rPr>
          <w:rFonts w:ascii="Times New Roman" w:hAnsi="Times New Roman" w:cs="Times New Roman"/>
          <w:b/>
          <w:bCs/>
        </w:rPr>
      </w:pPr>
      <w:proofErr w:type="spellStart"/>
      <w:proofErr w:type="gramStart"/>
      <w:r w:rsidRPr="00D60F45">
        <w:rPr>
          <w:rFonts w:ascii="Times New Roman" w:hAnsi="Times New Roman" w:cs="Times New Roman"/>
          <w:b/>
          <w:bCs/>
        </w:rPr>
        <w:t>Р</w:t>
      </w:r>
      <w:proofErr w:type="spellEnd"/>
      <w:proofErr w:type="gramEnd"/>
      <w:r w:rsidRPr="00D60F45">
        <w:rPr>
          <w:rFonts w:ascii="Times New Roman" w:hAnsi="Times New Roman" w:cs="Times New Roman"/>
          <w:b/>
          <w:bCs/>
        </w:rPr>
        <w:t xml:space="preserve"> Е </w:t>
      </w:r>
      <w:proofErr w:type="spellStart"/>
      <w:r w:rsidRPr="00D60F45">
        <w:rPr>
          <w:rFonts w:ascii="Times New Roman" w:hAnsi="Times New Roman" w:cs="Times New Roman"/>
          <w:b/>
          <w:bCs/>
        </w:rPr>
        <w:t>Ш</w:t>
      </w:r>
      <w:proofErr w:type="spellEnd"/>
      <w:r w:rsidRPr="00D60F45">
        <w:rPr>
          <w:rFonts w:ascii="Times New Roman" w:hAnsi="Times New Roman" w:cs="Times New Roman"/>
          <w:b/>
          <w:bCs/>
        </w:rPr>
        <w:t xml:space="preserve"> Е Н И Е</w:t>
      </w:r>
    </w:p>
    <w:p w:rsidR="00A51803" w:rsidRPr="00D60F45" w:rsidRDefault="00A51803" w:rsidP="00C66DB1">
      <w:pPr>
        <w:rPr>
          <w:rFonts w:ascii="Times New Roman" w:hAnsi="Times New Roman" w:cs="Times New Roman"/>
        </w:rPr>
      </w:pPr>
      <w:r w:rsidRPr="00D60F45">
        <w:rPr>
          <w:rFonts w:ascii="Times New Roman" w:hAnsi="Times New Roman" w:cs="Times New Roman"/>
        </w:rPr>
        <w:t>от «28  » марта 2013 года № 178</w:t>
      </w:r>
    </w:p>
    <w:p w:rsidR="00A51803" w:rsidRPr="00D60F45" w:rsidRDefault="00A51803" w:rsidP="00195727">
      <w:pPr>
        <w:pStyle w:val="ConsPlusNormal"/>
        <w:widowControl/>
        <w:ind w:right="-185" w:firstLine="0"/>
        <w:rPr>
          <w:rFonts w:ascii="Times New Roman" w:hAnsi="Times New Roman" w:cs="Times New Roman"/>
          <w:sz w:val="22"/>
          <w:szCs w:val="22"/>
        </w:rPr>
      </w:pPr>
      <w:r w:rsidRPr="00D60F45">
        <w:rPr>
          <w:rFonts w:ascii="Times New Roman" w:hAnsi="Times New Roman" w:cs="Times New Roman"/>
          <w:sz w:val="22"/>
          <w:szCs w:val="22"/>
        </w:rPr>
        <w:t xml:space="preserve">Об  утверждении Положения </w:t>
      </w:r>
    </w:p>
    <w:p w:rsidR="00A51803" w:rsidRPr="00D60F45" w:rsidRDefault="00A51803" w:rsidP="00195727">
      <w:pPr>
        <w:pStyle w:val="ConsPlusTitle"/>
        <w:widowControl/>
        <w:rPr>
          <w:rFonts w:ascii="Times New Roman" w:hAnsi="Times New Roman" w:cs="Times New Roman"/>
          <w:b w:val="0"/>
          <w:bCs w:val="0"/>
          <w:color w:val="000000"/>
        </w:rPr>
      </w:pPr>
      <w:r w:rsidRPr="00D60F45">
        <w:rPr>
          <w:rFonts w:ascii="Times New Roman" w:hAnsi="Times New Roman" w:cs="Times New Roman"/>
          <w:b w:val="0"/>
          <w:bCs w:val="0"/>
          <w:color w:val="000000"/>
        </w:rPr>
        <w:t xml:space="preserve">об обеспечении доступа к информации </w:t>
      </w:r>
    </w:p>
    <w:p w:rsidR="00A51803" w:rsidRPr="00D60F45" w:rsidRDefault="00A51803" w:rsidP="00195727">
      <w:pPr>
        <w:pStyle w:val="ConsPlusTitle"/>
        <w:widowControl/>
        <w:rPr>
          <w:rFonts w:ascii="Times New Roman" w:hAnsi="Times New Roman" w:cs="Times New Roman"/>
          <w:b w:val="0"/>
          <w:bCs w:val="0"/>
          <w:color w:val="000000"/>
        </w:rPr>
      </w:pPr>
      <w:r w:rsidRPr="00D60F45">
        <w:rPr>
          <w:rFonts w:ascii="Times New Roman" w:hAnsi="Times New Roman" w:cs="Times New Roman"/>
          <w:b w:val="0"/>
          <w:bCs w:val="0"/>
        </w:rPr>
        <w:t xml:space="preserve">о деятельности органов местного самоуправления </w:t>
      </w:r>
    </w:p>
    <w:p w:rsidR="00A51803" w:rsidRPr="00D60F45" w:rsidRDefault="00A51803" w:rsidP="00C66DB1">
      <w:pPr>
        <w:pStyle w:val="ConsPlusNormal"/>
        <w:widowControl/>
        <w:ind w:right="-185" w:firstLine="0"/>
        <w:rPr>
          <w:rFonts w:ascii="Times New Roman" w:hAnsi="Times New Roman" w:cs="Times New Roman"/>
          <w:sz w:val="22"/>
          <w:szCs w:val="22"/>
        </w:rPr>
      </w:pPr>
      <w:r w:rsidRPr="00D60F45">
        <w:rPr>
          <w:rFonts w:ascii="Times New Roman" w:hAnsi="Times New Roman" w:cs="Times New Roman"/>
          <w:sz w:val="22"/>
          <w:szCs w:val="22"/>
        </w:rPr>
        <w:t xml:space="preserve">Дмитриевского сельского поселения </w:t>
      </w:r>
    </w:p>
    <w:p w:rsidR="00A51803" w:rsidRPr="00D60F45" w:rsidRDefault="00A51803" w:rsidP="00C66DB1">
      <w:pPr>
        <w:pStyle w:val="ConsPlusNormal"/>
        <w:widowControl/>
        <w:ind w:right="-185" w:firstLine="0"/>
        <w:rPr>
          <w:rFonts w:ascii="Times New Roman" w:hAnsi="Times New Roman" w:cs="Times New Roman"/>
          <w:sz w:val="22"/>
          <w:szCs w:val="22"/>
        </w:rPr>
      </w:pPr>
      <w:r w:rsidRPr="00D60F45">
        <w:rPr>
          <w:rFonts w:ascii="Times New Roman" w:hAnsi="Times New Roman" w:cs="Times New Roman"/>
          <w:sz w:val="22"/>
          <w:szCs w:val="22"/>
        </w:rPr>
        <w:t xml:space="preserve">Галичского муниципального района  </w:t>
      </w:r>
    </w:p>
    <w:p w:rsidR="00A51803" w:rsidRPr="00D60F45" w:rsidRDefault="00A51803" w:rsidP="00C66DB1">
      <w:pPr>
        <w:pStyle w:val="ConsPlusNormal"/>
        <w:widowControl/>
        <w:ind w:right="-185" w:firstLine="0"/>
        <w:rPr>
          <w:rFonts w:ascii="Times New Roman" w:hAnsi="Times New Roman" w:cs="Times New Roman"/>
          <w:sz w:val="22"/>
          <w:szCs w:val="22"/>
        </w:rPr>
      </w:pPr>
      <w:r w:rsidRPr="00D60F45">
        <w:rPr>
          <w:rFonts w:ascii="Times New Roman" w:hAnsi="Times New Roman" w:cs="Times New Roman"/>
          <w:sz w:val="22"/>
          <w:szCs w:val="22"/>
        </w:rPr>
        <w:t xml:space="preserve">Костромской области </w:t>
      </w:r>
    </w:p>
    <w:p w:rsidR="00A51803" w:rsidRPr="00D60F45" w:rsidRDefault="00A51803" w:rsidP="00C66DB1">
      <w:pPr>
        <w:pStyle w:val="ConsPlusNormal"/>
        <w:widowControl/>
        <w:ind w:right="-185" w:firstLine="0"/>
        <w:rPr>
          <w:rFonts w:ascii="Times New Roman" w:hAnsi="Times New Roman" w:cs="Times New Roman"/>
          <w:sz w:val="22"/>
          <w:szCs w:val="22"/>
        </w:rPr>
      </w:pPr>
    </w:p>
    <w:p w:rsidR="00A51803" w:rsidRPr="00D60F45" w:rsidRDefault="00A51803" w:rsidP="00C66DB1">
      <w:pPr>
        <w:pStyle w:val="ConsPlusNormal"/>
        <w:widowControl/>
        <w:ind w:right="-185" w:firstLine="0"/>
        <w:jc w:val="right"/>
        <w:rPr>
          <w:rFonts w:ascii="Times New Roman" w:hAnsi="Times New Roman" w:cs="Times New Roman"/>
          <w:sz w:val="22"/>
          <w:szCs w:val="22"/>
        </w:rPr>
      </w:pPr>
      <w:r w:rsidRPr="00D60F45">
        <w:rPr>
          <w:rFonts w:ascii="Times New Roman" w:hAnsi="Times New Roman" w:cs="Times New Roman"/>
          <w:sz w:val="22"/>
          <w:szCs w:val="22"/>
        </w:rPr>
        <w:t xml:space="preserve">                                                                               </w:t>
      </w:r>
    </w:p>
    <w:p w:rsidR="00A51803" w:rsidRPr="00D60F45" w:rsidRDefault="00A51803" w:rsidP="00C66DB1">
      <w:pPr>
        <w:pStyle w:val="ConsPlusNormal"/>
        <w:widowControl/>
        <w:ind w:right="-185" w:firstLine="0"/>
        <w:rPr>
          <w:rFonts w:ascii="Times New Roman" w:hAnsi="Times New Roman" w:cs="Times New Roman"/>
          <w:sz w:val="22"/>
          <w:szCs w:val="22"/>
        </w:rPr>
      </w:pPr>
    </w:p>
    <w:p w:rsidR="00A51803" w:rsidRPr="00D60F45" w:rsidRDefault="00A51803" w:rsidP="00C66DB1">
      <w:pPr>
        <w:spacing w:line="240" w:lineRule="auto"/>
        <w:jc w:val="both"/>
        <w:rPr>
          <w:rFonts w:ascii="Times New Roman" w:hAnsi="Times New Roman" w:cs="Times New Roman"/>
        </w:rPr>
      </w:pPr>
      <w:r w:rsidRPr="00D60F45">
        <w:rPr>
          <w:rFonts w:ascii="Times New Roman" w:hAnsi="Times New Roman" w:cs="Times New Roman"/>
        </w:rPr>
        <w:t xml:space="preserve">                В целях приведения нормативных правовых актов в соответствие  с действующим законодательством, Совет депутатов Дмитриевского сельского поселения РЕШИЛ:</w:t>
      </w:r>
    </w:p>
    <w:p w:rsidR="00A51803" w:rsidRPr="00D60F45" w:rsidRDefault="00A51803" w:rsidP="00195727">
      <w:pPr>
        <w:pStyle w:val="ConsPlusTitle"/>
        <w:widowControl/>
        <w:rPr>
          <w:rFonts w:ascii="Times New Roman" w:hAnsi="Times New Roman" w:cs="Times New Roman"/>
          <w:b w:val="0"/>
          <w:bCs w:val="0"/>
          <w:color w:val="000000"/>
        </w:rPr>
      </w:pPr>
      <w:r w:rsidRPr="00D60F45">
        <w:rPr>
          <w:rFonts w:ascii="Times New Roman" w:hAnsi="Times New Roman" w:cs="Times New Roman"/>
        </w:rPr>
        <w:t xml:space="preserve">                </w:t>
      </w:r>
      <w:r w:rsidRPr="00D60F45">
        <w:rPr>
          <w:rFonts w:ascii="Times New Roman" w:hAnsi="Times New Roman" w:cs="Times New Roman"/>
          <w:b w:val="0"/>
          <w:bCs w:val="0"/>
        </w:rPr>
        <w:t>1. Утвердить Положение</w:t>
      </w:r>
      <w:r w:rsidRPr="00D60F45">
        <w:rPr>
          <w:rFonts w:ascii="Times New Roman" w:hAnsi="Times New Roman" w:cs="Times New Roman"/>
        </w:rPr>
        <w:t xml:space="preserve"> </w:t>
      </w:r>
      <w:r w:rsidRPr="00D60F45">
        <w:rPr>
          <w:rFonts w:ascii="Times New Roman" w:hAnsi="Times New Roman" w:cs="Times New Roman"/>
          <w:b w:val="0"/>
          <w:bCs w:val="0"/>
          <w:color w:val="000000"/>
        </w:rPr>
        <w:t xml:space="preserve">об обеспечении доступа к информации </w:t>
      </w:r>
    </w:p>
    <w:p w:rsidR="00A51803" w:rsidRPr="00D60F45" w:rsidRDefault="00A51803" w:rsidP="00195727">
      <w:pPr>
        <w:pStyle w:val="ConsPlusTitle"/>
        <w:widowControl/>
        <w:rPr>
          <w:rFonts w:ascii="Times New Roman" w:hAnsi="Times New Roman" w:cs="Times New Roman"/>
          <w:b w:val="0"/>
          <w:bCs w:val="0"/>
          <w:color w:val="000000"/>
        </w:rPr>
      </w:pPr>
      <w:r w:rsidRPr="00D60F45">
        <w:rPr>
          <w:rFonts w:ascii="Times New Roman" w:hAnsi="Times New Roman" w:cs="Times New Roman"/>
          <w:b w:val="0"/>
          <w:bCs w:val="0"/>
        </w:rPr>
        <w:t>о деятельности органов местного самоуправления  Дмитриевского сельского поселения Галичского муниципального района Костромской области  (прилагается).</w:t>
      </w:r>
    </w:p>
    <w:p w:rsidR="00A51803" w:rsidRPr="00D60F45" w:rsidRDefault="00A51803" w:rsidP="00C66DB1">
      <w:pPr>
        <w:spacing w:line="240" w:lineRule="auto"/>
        <w:jc w:val="both"/>
        <w:rPr>
          <w:rFonts w:ascii="Times New Roman" w:hAnsi="Times New Roman" w:cs="Times New Roman"/>
        </w:rPr>
      </w:pPr>
      <w:r w:rsidRPr="00D60F45">
        <w:rPr>
          <w:rFonts w:ascii="Times New Roman" w:hAnsi="Times New Roman" w:cs="Times New Roman"/>
        </w:rPr>
        <w:t xml:space="preserve">                2. Настоящее решение вступает в силу  со дня официального опубликования (обнародования).</w:t>
      </w:r>
    </w:p>
    <w:p w:rsidR="00A51803" w:rsidRPr="00D60F45" w:rsidRDefault="00A51803" w:rsidP="00C66DB1">
      <w:pPr>
        <w:rPr>
          <w:rFonts w:ascii="Times New Roman" w:hAnsi="Times New Roman" w:cs="Times New Roman"/>
        </w:rPr>
      </w:pPr>
    </w:p>
    <w:p w:rsidR="00A51803" w:rsidRPr="00D60F45" w:rsidRDefault="00A51803" w:rsidP="00C66DB1">
      <w:pPr>
        <w:autoSpaceDE w:val="0"/>
        <w:autoSpaceDN w:val="0"/>
        <w:adjustRightInd w:val="0"/>
        <w:jc w:val="both"/>
        <w:rPr>
          <w:rFonts w:ascii="Times New Roman" w:hAnsi="Times New Roman" w:cs="Times New Roman"/>
        </w:rPr>
      </w:pPr>
      <w:r w:rsidRPr="00D60F45">
        <w:rPr>
          <w:rFonts w:ascii="Times New Roman" w:hAnsi="Times New Roman" w:cs="Times New Roman"/>
        </w:rPr>
        <w:t xml:space="preserve">Глава  сельского поселения                                                  </w:t>
      </w:r>
      <w:proofErr w:type="spellStart"/>
      <w:r w:rsidRPr="00D60F45">
        <w:rPr>
          <w:rFonts w:ascii="Times New Roman" w:hAnsi="Times New Roman" w:cs="Times New Roman"/>
        </w:rPr>
        <w:t>А.В.Тютин</w:t>
      </w:r>
      <w:proofErr w:type="spellEnd"/>
    </w:p>
    <w:p w:rsidR="00A51803" w:rsidRPr="00D60F45" w:rsidRDefault="00A51803" w:rsidP="00C66DB1">
      <w:pPr>
        <w:autoSpaceDE w:val="0"/>
        <w:autoSpaceDN w:val="0"/>
        <w:adjustRightInd w:val="0"/>
        <w:jc w:val="both"/>
        <w:rPr>
          <w:rFonts w:ascii="Times New Roman" w:hAnsi="Times New Roman" w:cs="Times New Roman"/>
        </w:rPr>
      </w:pPr>
    </w:p>
    <w:p w:rsidR="00A51803" w:rsidRPr="00D60F45" w:rsidRDefault="00A51803" w:rsidP="008C7256">
      <w:pPr>
        <w:spacing w:after="0"/>
        <w:ind w:left="644"/>
        <w:jc w:val="right"/>
        <w:rPr>
          <w:rFonts w:ascii="Times New Roman" w:hAnsi="Times New Roman" w:cs="Times New Roman"/>
        </w:rPr>
      </w:pPr>
    </w:p>
    <w:p w:rsidR="00A51803" w:rsidRPr="00D60F45" w:rsidRDefault="00A51803" w:rsidP="008C7256">
      <w:pPr>
        <w:spacing w:after="0"/>
        <w:ind w:left="644"/>
        <w:jc w:val="right"/>
        <w:rPr>
          <w:rFonts w:ascii="Times New Roman" w:hAnsi="Times New Roman" w:cs="Times New Roman"/>
        </w:rPr>
      </w:pPr>
    </w:p>
    <w:p w:rsidR="00A51803" w:rsidRPr="00D60F45" w:rsidRDefault="00A51803" w:rsidP="008C7256">
      <w:pPr>
        <w:spacing w:after="0"/>
        <w:ind w:left="644"/>
        <w:jc w:val="right"/>
        <w:rPr>
          <w:rFonts w:ascii="Times New Roman" w:hAnsi="Times New Roman" w:cs="Times New Roman"/>
        </w:rPr>
      </w:pPr>
    </w:p>
    <w:p w:rsidR="00A51803" w:rsidRPr="00D60F45" w:rsidRDefault="00A51803" w:rsidP="008C7256">
      <w:pPr>
        <w:spacing w:after="0"/>
        <w:ind w:left="644"/>
        <w:jc w:val="right"/>
        <w:rPr>
          <w:rFonts w:ascii="Times New Roman" w:hAnsi="Times New Roman" w:cs="Times New Roman"/>
        </w:rPr>
      </w:pPr>
    </w:p>
    <w:p w:rsidR="00A51803" w:rsidRPr="00D60F45" w:rsidRDefault="00A51803" w:rsidP="008C7256">
      <w:pPr>
        <w:spacing w:after="0"/>
        <w:ind w:left="644"/>
        <w:jc w:val="right"/>
        <w:rPr>
          <w:rFonts w:ascii="Times New Roman" w:hAnsi="Times New Roman" w:cs="Times New Roman"/>
        </w:rPr>
      </w:pPr>
    </w:p>
    <w:p w:rsidR="00A51803" w:rsidRPr="00D60F45" w:rsidRDefault="00A51803" w:rsidP="008C7256">
      <w:pPr>
        <w:spacing w:after="0"/>
        <w:ind w:left="644"/>
        <w:jc w:val="right"/>
        <w:rPr>
          <w:rFonts w:ascii="Times New Roman" w:hAnsi="Times New Roman" w:cs="Times New Roman"/>
        </w:rPr>
      </w:pPr>
    </w:p>
    <w:p w:rsidR="00A51803" w:rsidRPr="00D60F45" w:rsidRDefault="00A51803" w:rsidP="008C7256">
      <w:pPr>
        <w:spacing w:after="0"/>
        <w:ind w:left="644"/>
        <w:jc w:val="right"/>
        <w:rPr>
          <w:rFonts w:ascii="Times New Roman" w:hAnsi="Times New Roman" w:cs="Times New Roman"/>
        </w:rPr>
      </w:pPr>
    </w:p>
    <w:p w:rsidR="00A51803" w:rsidRPr="00D60F45" w:rsidRDefault="00A51803" w:rsidP="008C7256">
      <w:pPr>
        <w:spacing w:after="0"/>
        <w:ind w:left="644"/>
        <w:jc w:val="right"/>
        <w:rPr>
          <w:rFonts w:ascii="Times New Roman" w:hAnsi="Times New Roman" w:cs="Times New Roman"/>
        </w:rPr>
      </w:pPr>
    </w:p>
    <w:p w:rsidR="00A51803" w:rsidRPr="00D60F45" w:rsidRDefault="00A51803" w:rsidP="008C7256">
      <w:pPr>
        <w:spacing w:after="0"/>
        <w:ind w:left="644"/>
        <w:jc w:val="right"/>
        <w:rPr>
          <w:rFonts w:ascii="Times New Roman" w:hAnsi="Times New Roman" w:cs="Times New Roman"/>
        </w:rPr>
      </w:pPr>
    </w:p>
    <w:p w:rsidR="00A51803" w:rsidRPr="00D60F45" w:rsidRDefault="00A51803" w:rsidP="008C7256">
      <w:pPr>
        <w:spacing w:after="0"/>
        <w:ind w:left="644"/>
        <w:jc w:val="right"/>
        <w:rPr>
          <w:rFonts w:ascii="Times New Roman" w:hAnsi="Times New Roman" w:cs="Times New Roman"/>
        </w:rPr>
      </w:pPr>
    </w:p>
    <w:p w:rsidR="00A51803" w:rsidRPr="00D60F45" w:rsidRDefault="00A51803" w:rsidP="008C7256">
      <w:pPr>
        <w:spacing w:after="0"/>
        <w:ind w:left="644"/>
        <w:jc w:val="right"/>
        <w:rPr>
          <w:rFonts w:ascii="Times New Roman" w:hAnsi="Times New Roman" w:cs="Times New Roman"/>
        </w:rPr>
      </w:pPr>
    </w:p>
    <w:p w:rsidR="00A51803" w:rsidRPr="00D60F45" w:rsidRDefault="00A51803" w:rsidP="008C7256">
      <w:pPr>
        <w:spacing w:after="0"/>
        <w:ind w:left="644"/>
        <w:jc w:val="right"/>
        <w:rPr>
          <w:rFonts w:ascii="Times New Roman" w:hAnsi="Times New Roman" w:cs="Times New Roman"/>
        </w:rPr>
      </w:pPr>
    </w:p>
    <w:p w:rsidR="00A51803" w:rsidRPr="00D60F45" w:rsidRDefault="00A51803" w:rsidP="008C7256">
      <w:pPr>
        <w:spacing w:after="0"/>
        <w:ind w:left="644"/>
        <w:jc w:val="right"/>
        <w:rPr>
          <w:rFonts w:ascii="Times New Roman" w:hAnsi="Times New Roman" w:cs="Times New Roman"/>
        </w:rPr>
      </w:pPr>
    </w:p>
    <w:p w:rsidR="00D60F45" w:rsidRDefault="00D60F45" w:rsidP="008C7256">
      <w:pPr>
        <w:spacing w:after="0"/>
        <w:ind w:left="644"/>
        <w:jc w:val="right"/>
        <w:rPr>
          <w:rFonts w:ascii="Times New Roman" w:hAnsi="Times New Roman" w:cs="Times New Roman"/>
        </w:rPr>
      </w:pPr>
    </w:p>
    <w:p w:rsidR="00D60F45" w:rsidRDefault="00D60F45" w:rsidP="008C7256">
      <w:pPr>
        <w:spacing w:after="0"/>
        <w:ind w:left="644"/>
        <w:jc w:val="right"/>
        <w:rPr>
          <w:rFonts w:ascii="Times New Roman" w:hAnsi="Times New Roman" w:cs="Times New Roman"/>
        </w:rPr>
      </w:pPr>
    </w:p>
    <w:p w:rsidR="00A51803" w:rsidRPr="00D60F45" w:rsidRDefault="00A51803" w:rsidP="008C7256">
      <w:pPr>
        <w:spacing w:after="0"/>
        <w:ind w:left="644"/>
        <w:jc w:val="right"/>
        <w:rPr>
          <w:rFonts w:ascii="Times New Roman" w:hAnsi="Times New Roman" w:cs="Times New Roman"/>
        </w:rPr>
      </w:pPr>
      <w:r w:rsidRPr="00D60F45">
        <w:rPr>
          <w:rFonts w:ascii="Times New Roman" w:hAnsi="Times New Roman" w:cs="Times New Roman"/>
        </w:rPr>
        <w:lastRenderedPageBreak/>
        <w:t xml:space="preserve">Приложение </w:t>
      </w:r>
    </w:p>
    <w:p w:rsidR="00A51803" w:rsidRPr="00D60F45" w:rsidRDefault="00A51803" w:rsidP="008C7256">
      <w:pPr>
        <w:spacing w:after="0"/>
        <w:ind w:left="644"/>
        <w:jc w:val="right"/>
        <w:rPr>
          <w:rFonts w:ascii="Times New Roman" w:hAnsi="Times New Roman" w:cs="Times New Roman"/>
        </w:rPr>
      </w:pPr>
      <w:r w:rsidRPr="00D60F45">
        <w:rPr>
          <w:rFonts w:ascii="Times New Roman" w:hAnsi="Times New Roman" w:cs="Times New Roman"/>
        </w:rPr>
        <w:t>к решению Совета депутатов</w:t>
      </w:r>
    </w:p>
    <w:p w:rsidR="00A51803" w:rsidRPr="00D60F45" w:rsidRDefault="00A51803" w:rsidP="008C7256">
      <w:pPr>
        <w:spacing w:after="0"/>
        <w:ind w:left="644"/>
        <w:jc w:val="right"/>
        <w:rPr>
          <w:rFonts w:ascii="Times New Roman" w:hAnsi="Times New Roman" w:cs="Times New Roman"/>
        </w:rPr>
      </w:pPr>
      <w:r w:rsidRPr="00D60F45">
        <w:rPr>
          <w:rFonts w:ascii="Times New Roman" w:hAnsi="Times New Roman" w:cs="Times New Roman"/>
        </w:rPr>
        <w:t>Дмитриевского сельского поселения</w:t>
      </w:r>
    </w:p>
    <w:p w:rsidR="00A51803" w:rsidRPr="00D60F45" w:rsidRDefault="00A51803" w:rsidP="008C7256">
      <w:pPr>
        <w:spacing w:after="0"/>
        <w:ind w:left="284"/>
        <w:jc w:val="right"/>
        <w:rPr>
          <w:rFonts w:ascii="Times New Roman" w:hAnsi="Times New Roman" w:cs="Times New Roman"/>
        </w:rPr>
      </w:pPr>
      <w:r w:rsidRPr="00D60F45">
        <w:rPr>
          <w:rFonts w:ascii="Times New Roman" w:hAnsi="Times New Roman" w:cs="Times New Roman"/>
        </w:rPr>
        <w:t>от  28 марта 2013 года №177</w:t>
      </w:r>
    </w:p>
    <w:p w:rsidR="00A51803" w:rsidRPr="00D60F45" w:rsidRDefault="00A51803">
      <w:pPr>
        <w:pStyle w:val="ConsPlusTitle"/>
        <w:widowControl/>
        <w:jc w:val="center"/>
        <w:rPr>
          <w:rFonts w:ascii="Times New Roman" w:hAnsi="Times New Roman" w:cs="Times New Roman"/>
          <w:color w:val="000000"/>
        </w:rPr>
      </w:pPr>
    </w:p>
    <w:p w:rsidR="00A51803" w:rsidRPr="00D60F45" w:rsidRDefault="00A51803">
      <w:pPr>
        <w:pStyle w:val="ConsPlusTitle"/>
        <w:widowControl/>
        <w:jc w:val="center"/>
        <w:rPr>
          <w:rFonts w:ascii="Times New Roman" w:hAnsi="Times New Roman" w:cs="Times New Roman"/>
          <w:color w:val="000000"/>
        </w:rPr>
      </w:pPr>
      <w:r w:rsidRPr="00D60F45">
        <w:rPr>
          <w:rFonts w:ascii="Times New Roman" w:hAnsi="Times New Roman" w:cs="Times New Roman"/>
          <w:color w:val="000000"/>
        </w:rPr>
        <w:t>ПОЛОЖЕНИЕ</w:t>
      </w:r>
    </w:p>
    <w:p w:rsidR="00A51803" w:rsidRPr="00D60F45" w:rsidRDefault="00A51803">
      <w:pPr>
        <w:pStyle w:val="ConsPlusTitle"/>
        <w:widowControl/>
        <w:jc w:val="center"/>
        <w:rPr>
          <w:rFonts w:ascii="Times New Roman" w:hAnsi="Times New Roman" w:cs="Times New Roman"/>
          <w:color w:val="000000"/>
        </w:rPr>
      </w:pPr>
      <w:r w:rsidRPr="00D60F45">
        <w:rPr>
          <w:rFonts w:ascii="Times New Roman" w:hAnsi="Times New Roman" w:cs="Times New Roman"/>
          <w:color w:val="000000"/>
        </w:rPr>
        <w:t>об обеспечении доступа к информации о деятельности</w:t>
      </w:r>
    </w:p>
    <w:p w:rsidR="00A51803" w:rsidRPr="00D60F45" w:rsidRDefault="00A51803">
      <w:pPr>
        <w:pStyle w:val="ConsPlusTitle"/>
        <w:widowControl/>
        <w:jc w:val="center"/>
        <w:rPr>
          <w:rFonts w:ascii="Times New Roman" w:hAnsi="Times New Roman" w:cs="Times New Roman"/>
          <w:color w:val="000000"/>
        </w:rPr>
      </w:pPr>
      <w:r w:rsidRPr="00D60F45">
        <w:rPr>
          <w:rFonts w:ascii="Times New Roman" w:hAnsi="Times New Roman" w:cs="Times New Roman"/>
          <w:color w:val="000000"/>
        </w:rPr>
        <w:t xml:space="preserve">органов местного самоуправления Дмитриевского сельского поселения  Галичского </w:t>
      </w:r>
    </w:p>
    <w:p w:rsidR="00A51803" w:rsidRPr="00D60F45" w:rsidRDefault="00A51803">
      <w:pPr>
        <w:pStyle w:val="ConsPlusTitle"/>
        <w:widowControl/>
        <w:jc w:val="center"/>
        <w:rPr>
          <w:rFonts w:ascii="Times New Roman" w:hAnsi="Times New Roman" w:cs="Times New Roman"/>
          <w:color w:val="000000"/>
        </w:rPr>
      </w:pPr>
      <w:r w:rsidRPr="00D60F45">
        <w:rPr>
          <w:rFonts w:ascii="Times New Roman" w:hAnsi="Times New Roman" w:cs="Times New Roman"/>
          <w:color w:val="000000"/>
        </w:rPr>
        <w:t>муниципального района Костромской области</w:t>
      </w:r>
    </w:p>
    <w:p w:rsidR="00A51803" w:rsidRPr="00D60F45" w:rsidRDefault="00A51803">
      <w:pPr>
        <w:pStyle w:val="ConsPlusTitle"/>
        <w:widowControl/>
        <w:jc w:val="center"/>
        <w:rPr>
          <w:rFonts w:ascii="Times New Roman" w:hAnsi="Times New Roman" w:cs="Times New Roman"/>
          <w:color w:val="000000"/>
        </w:rPr>
      </w:pPr>
    </w:p>
    <w:p w:rsidR="00A51803" w:rsidRPr="00D60F45" w:rsidRDefault="00A51803">
      <w:pPr>
        <w:autoSpaceDE w:val="0"/>
        <w:autoSpaceDN w:val="0"/>
        <w:adjustRightInd w:val="0"/>
        <w:spacing w:after="0" w:line="240" w:lineRule="auto"/>
        <w:jc w:val="center"/>
        <w:outlineLvl w:val="1"/>
        <w:rPr>
          <w:rFonts w:ascii="Times New Roman" w:hAnsi="Times New Roman" w:cs="Times New Roman"/>
          <w:b/>
          <w:bCs/>
          <w:color w:val="000000"/>
        </w:rPr>
      </w:pPr>
      <w:r w:rsidRPr="00D60F45">
        <w:rPr>
          <w:rFonts w:ascii="Times New Roman" w:hAnsi="Times New Roman" w:cs="Times New Roman"/>
          <w:b/>
          <w:bCs/>
          <w:color w:val="000000"/>
        </w:rPr>
        <w:t>I. Общие положения</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1. </w:t>
      </w:r>
      <w:proofErr w:type="gramStart"/>
      <w:r w:rsidRPr="00D60F45">
        <w:rPr>
          <w:rFonts w:ascii="Times New Roman" w:hAnsi="Times New Roman" w:cs="Times New Roman"/>
          <w:color w:val="000000"/>
        </w:rPr>
        <w:t xml:space="preserve">Настоящее Положение разработано на основе Федерального </w:t>
      </w:r>
      <w:hyperlink r:id="rId5" w:history="1">
        <w:r w:rsidRPr="00D60F45">
          <w:rPr>
            <w:rFonts w:ascii="Times New Roman" w:hAnsi="Times New Roman" w:cs="Times New Roman"/>
            <w:color w:val="000000"/>
          </w:rPr>
          <w:t>закона</w:t>
        </w:r>
      </w:hyperlink>
      <w:r w:rsidRPr="00D60F45">
        <w:rPr>
          <w:rFonts w:ascii="Times New Roman" w:hAnsi="Times New Roman" w:cs="Times New Roman"/>
          <w:color w:val="000000"/>
        </w:rPr>
        <w:t xml:space="preserve"> от 9 февраля 2009 года </w:t>
      </w:r>
      <w:proofErr w:type="spellStart"/>
      <w:r w:rsidRPr="00D60F45">
        <w:rPr>
          <w:rFonts w:ascii="Times New Roman" w:hAnsi="Times New Roman" w:cs="Times New Roman"/>
          <w:color w:val="000000"/>
        </w:rPr>
        <w:t>N</w:t>
      </w:r>
      <w:proofErr w:type="spellEnd"/>
      <w:r w:rsidRPr="00D60F45">
        <w:rPr>
          <w:rFonts w:ascii="Times New Roman" w:hAnsi="Times New Roman" w:cs="Times New Roman"/>
          <w:color w:val="000000"/>
        </w:rPr>
        <w:t xml:space="preserve"> 8-ФЗ "Об обеспечении доступа к информации о деятельности государственных органов и органов местного самоуправления", </w:t>
      </w:r>
      <w:hyperlink r:id="rId6" w:history="1">
        <w:r w:rsidRPr="00D60F45">
          <w:rPr>
            <w:rFonts w:ascii="Times New Roman" w:hAnsi="Times New Roman" w:cs="Times New Roman"/>
            <w:color w:val="000000"/>
          </w:rPr>
          <w:t>Устава</w:t>
        </w:r>
      </w:hyperlink>
      <w:r w:rsidRPr="00D60F45">
        <w:t xml:space="preserve"> </w:t>
      </w:r>
      <w:r w:rsidRPr="00D60F45">
        <w:rPr>
          <w:rFonts w:ascii="Times New Roman" w:hAnsi="Times New Roman" w:cs="Times New Roman"/>
        </w:rPr>
        <w:t xml:space="preserve">Дмитриевского сельского поселения </w:t>
      </w:r>
      <w:r w:rsidRPr="00D60F45">
        <w:rPr>
          <w:rFonts w:ascii="Times New Roman" w:hAnsi="Times New Roman" w:cs="Times New Roman"/>
          <w:color w:val="000000"/>
        </w:rPr>
        <w:t xml:space="preserve"> Галичского  муниципального района Костромской области и устанавливает порядок и общие условия доступа граждан и организаций к информации о деятельности органов местного самоуправления  Дмитриевского сельского поселения Галичского муниципального района Костромской</w:t>
      </w:r>
      <w:proofErr w:type="gramEnd"/>
      <w:r w:rsidRPr="00D60F45">
        <w:rPr>
          <w:rFonts w:ascii="Times New Roman" w:hAnsi="Times New Roman" w:cs="Times New Roman"/>
          <w:color w:val="000000"/>
        </w:rPr>
        <w:t xml:space="preserve"> области.</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2. Действие настоящего Положения не распространяется </w:t>
      </w:r>
      <w:proofErr w:type="gramStart"/>
      <w:r w:rsidRPr="00D60F45">
        <w:rPr>
          <w:rFonts w:ascii="Times New Roman" w:hAnsi="Times New Roman" w:cs="Times New Roman"/>
          <w:color w:val="000000"/>
        </w:rPr>
        <w:t>на</w:t>
      </w:r>
      <w:proofErr w:type="gramEnd"/>
      <w:r w:rsidRPr="00D60F45">
        <w:rPr>
          <w:rFonts w:ascii="Times New Roman" w:hAnsi="Times New Roman" w:cs="Times New Roman"/>
          <w:color w:val="000000"/>
        </w:rPr>
        <w:t>:</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 отношения, связанные с обеспечением доступа к персональным данным, обработка которых осуществляется органами местного самоуправления Дмитриевского сельского поселения Галичского муниципального района Костромской области;</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2) порядок рассмотрения органами местного самоуправления Дмитриевского сельского </w:t>
      </w:r>
      <w:proofErr w:type="gramStart"/>
      <w:r w:rsidRPr="00D60F45">
        <w:rPr>
          <w:rFonts w:ascii="Times New Roman" w:hAnsi="Times New Roman" w:cs="Times New Roman"/>
          <w:color w:val="000000"/>
        </w:rPr>
        <w:t>поселения Галичского муниципального района Костромской области  обращений граждан</w:t>
      </w:r>
      <w:proofErr w:type="gramEnd"/>
      <w:r w:rsidRPr="00D60F45">
        <w:rPr>
          <w:rFonts w:ascii="Times New Roman" w:hAnsi="Times New Roman" w:cs="Times New Roman"/>
          <w:color w:val="000000"/>
        </w:rPr>
        <w:t>;</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 порядок предоставления органами местного самоуправления Дмитриевского сельского поселения Галичского  муниципального района Костромской области в государственные органы, иные органы местного самоуправления информации о своей деятельности в связи с осуществлением своих полномочий.</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b/>
          <w:bCs/>
          <w:color w:val="000000"/>
        </w:rPr>
      </w:pPr>
      <w:r w:rsidRPr="00D60F45">
        <w:rPr>
          <w:rFonts w:ascii="Times New Roman" w:hAnsi="Times New Roman" w:cs="Times New Roman"/>
          <w:color w:val="000000"/>
        </w:rPr>
        <w:t xml:space="preserve">3. Органы местного самоуправления  Дмитриевского сельского поселения Галичского  муниципального района Костромской области в целях организации доступа к информации о своей деятельности определяют уполномоченных должностных лиц. Права и обязанности должностных лиц устанавливаются регламентами органов местного самоуправления и должностными инструкциями. </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4. Доступ к информации о деятельности </w:t>
      </w:r>
      <w:proofErr w:type="gramStart"/>
      <w:r w:rsidRPr="00D60F45">
        <w:rPr>
          <w:rFonts w:ascii="Times New Roman" w:hAnsi="Times New Roman" w:cs="Times New Roman"/>
          <w:color w:val="000000"/>
        </w:rPr>
        <w:t>органов местного самоуправления Дмитриевского сельского поселения Галичского  муниципального района Костромской области</w:t>
      </w:r>
      <w:proofErr w:type="gramEnd"/>
      <w:r w:rsidRPr="00D60F45">
        <w:rPr>
          <w:rFonts w:ascii="Times New Roman" w:hAnsi="Times New Roman" w:cs="Times New Roman"/>
          <w:color w:val="000000"/>
        </w:rPr>
        <w:t xml:space="preserve"> обеспечивается следующими способами:</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1) обнародование (опубликование) органами местного </w:t>
      </w:r>
      <w:proofErr w:type="gramStart"/>
      <w:r w:rsidRPr="00D60F45">
        <w:rPr>
          <w:rFonts w:ascii="Times New Roman" w:hAnsi="Times New Roman" w:cs="Times New Roman"/>
          <w:color w:val="000000"/>
        </w:rPr>
        <w:t>самоуправления Дмитриевского сельского поселения Галичского  муниципального района Костромской области информации</w:t>
      </w:r>
      <w:proofErr w:type="gramEnd"/>
      <w:r w:rsidRPr="00D60F45">
        <w:rPr>
          <w:rFonts w:ascii="Times New Roman" w:hAnsi="Times New Roman" w:cs="Times New Roman"/>
          <w:color w:val="000000"/>
        </w:rPr>
        <w:t xml:space="preserve"> о своей деятельности в средствах массовой информации;</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2) размещение органами местного самоуправления Дмитриевского сельского поселения Галичского муниципального района Костромской области информации о своей деятельности в сети Интернет;</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 размещение органами местного самоуправления Дмитриевского сельского поселения Галичского муниципального района Костромской области информации о своей деятельности в помещениях, занимаемых ими, и в иных отведенных для этих целей местах;</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4) ознакомление пользователей с информацией о деятельности </w:t>
      </w:r>
      <w:proofErr w:type="gramStart"/>
      <w:r w:rsidRPr="00D60F45">
        <w:rPr>
          <w:rFonts w:ascii="Times New Roman" w:hAnsi="Times New Roman" w:cs="Times New Roman"/>
          <w:color w:val="000000"/>
        </w:rPr>
        <w:t>органов местного самоуправления Дмитриевского сельского поселения Галичского муниципального района Костромской области</w:t>
      </w:r>
      <w:proofErr w:type="gramEnd"/>
      <w:r w:rsidRPr="00D60F45">
        <w:rPr>
          <w:rFonts w:ascii="Times New Roman" w:hAnsi="Times New Roman" w:cs="Times New Roman"/>
          <w:color w:val="000000"/>
        </w:rPr>
        <w:t xml:space="preserve"> в помещениях, занимаемых указанными органами, а также через библиотечные и архивные фонды;</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(муниципальных органов) Дмитриевского сельского поселения Галичского  муниципального района Костромской области;</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lastRenderedPageBreak/>
        <w:t xml:space="preserve">6) предоставление пользователям информацией по их запросу информации о деятельности </w:t>
      </w:r>
      <w:proofErr w:type="gramStart"/>
      <w:r w:rsidRPr="00D60F45">
        <w:rPr>
          <w:rFonts w:ascii="Times New Roman" w:hAnsi="Times New Roman" w:cs="Times New Roman"/>
          <w:color w:val="000000"/>
        </w:rPr>
        <w:t>органов местного самоуправления Дмитриевского сельского поселения Галичского муниципального района Костромской области</w:t>
      </w:r>
      <w:proofErr w:type="gramEnd"/>
      <w:r w:rsidRPr="00D60F45">
        <w:rPr>
          <w:rFonts w:ascii="Times New Roman" w:hAnsi="Times New Roman" w:cs="Times New Roman"/>
          <w:color w:val="000000"/>
        </w:rPr>
        <w:t>;</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proofErr w:type="gramStart"/>
      <w:r w:rsidRPr="00D60F45">
        <w:rPr>
          <w:rFonts w:ascii="Times New Roman" w:hAnsi="Times New Roman" w:cs="Times New Roman"/>
          <w:color w:val="000000"/>
        </w:rPr>
        <w:t>7) предоставление информации иными способами, установленными муниципальными правовыми актами органов местного самоуправления Дмитриевского сельского поселения Галичского  муниципального района Костромской области.</w:t>
      </w:r>
      <w:proofErr w:type="gramEnd"/>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5. Информация о деятельности </w:t>
      </w:r>
      <w:proofErr w:type="gramStart"/>
      <w:r w:rsidRPr="00D60F45">
        <w:rPr>
          <w:rFonts w:ascii="Times New Roman" w:hAnsi="Times New Roman" w:cs="Times New Roman"/>
          <w:color w:val="000000"/>
        </w:rPr>
        <w:t>органов местного самоуправления Дмитриевского сельского поселения Галичского муниципального района Костромской области</w:t>
      </w:r>
      <w:proofErr w:type="gramEnd"/>
      <w:r w:rsidRPr="00D60F45">
        <w:rPr>
          <w:rFonts w:ascii="Times New Roman" w:hAnsi="Times New Roman" w:cs="Times New Roman"/>
          <w:color w:val="000000"/>
        </w:rPr>
        <w:t xml:space="preserve"> предоставляется в устной форме и в виде документированной информации, в том числе в виде электронного документа. В устной форме указанная информация предоставляется пользователям во время личного приема, а также по телефонам справочных служб органов местного самоуправления либо по телефонам должностных лиц, уполномоченных органами местного самоуправления на ее предоставление. </w:t>
      </w:r>
      <w:proofErr w:type="gramStart"/>
      <w:r w:rsidRPr="00D60F45">
        <w:rPr>
          <w:rFonts w:ascii="Times New Roman" w:hAnsi="Times New Roman" w:cs="Times New Roman"/>
          <w:color w:val="000000"/>
        </w:rPr>
        <w:t>Информация может быть передана по сетям связи общего пользования, средствами массовых коммуникаций, а также в другой форме, установленной муниципальными правовыми актами органов местного самоуправления Дмитриевского сельского поселения Галичского  муниципального района Костромской области.</w:t>
      </w:r>
      <w:proofErr w:type="gramEnd"/>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6. Доступ к информации о деятельности </w:t>
      </w:r>
      <w:proofErr w:type="gramStart"/>
      <w:r w:rsidRPr="00D60F45">
        <w:rPr>
          <w:rFonts w:ascii="Times New Roman" w:hAnsi="Times New Roman" w:cs="Times New Roman"/>
          <w:color w:val="000000"/>
        </w:rPr>
        <w:t>органов местного самоуправления Дмитриевского сельского поселения Галичского муниципального района Костромской области</w:t>
      </w:r>
      <w:proofErr w:type="gramEnd"/>
      <w:r w:rsidRPr="00D60F45">
        <w:rPr>
          <w:rFonts w:ascii="Times New Roman" w:hAnsi="Times New Roman" w:cs="Times New Roman"/>
          <w:color w:val="000000"/>
        </w:rPr>
        <w:t xml:space="preserve">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b/>
          <w:bCs/>
          <w:color w:val="000000"/>
        </w:rPr>
      </w:pPr>
    </w:p>
    <w:p w:rsidR="00A51803" w:rsidRPr="00D60F45" w:rsidRDefault="00A51803">
      <w:pPr>
        <w:autoSpaceDE w:val="0"/>
        <w:autoSpaceDN w:val="0"/>
        <w:adjustRightInd w:val="0"/>
        <w:spacing w:after="0" w:line="240" w:lineRule="auto"/>
        <w:jc w:val="center"/>
        <w:outlineLvl w:val="1"/>
        <w:rPr>
          <w:rFonts w:ascii="Times New Roman" w:hAnsi="Times New Roman" w:cs="Times New Roman"/>
          <w:b/>
          <w:bCs/>
          <w:color w:val="000000"/>
        </w:rPr>
      </w:pPr>
      <w:proofErr w:type="spellStart"/>
      <w:r w:rsidRPr="00D60F45">
        <w:rPr>
          <w:rFonts w:ascii="Times New Roman" w:hAnsi="Times New Roman" w:cs="Times New Roman"/>
          <w:b/>
          <w:bCs/>
          <w:color w:val="000000"/>
        </w:rPr>
        <w:t>II</w:t>
      </w:r>
      <w:proofErr w:type="spellEnd"/>
      <w:r w:rsidRPr="00D60F45">
        <w:rPr>
          <w:rFonts w:ascii="Times New Roman" w:hAnsi="Times New Roman" w:cs="Times New Roman"/>
          <w:b/>
          <w:bCs/>
          <w:color w:val="000000"/>
        </w:rPr>
        <w:t>. Обнародование (опубликование) информации о деятельности</w:t>
      </w:r>
    </w:p>
    <w:p w:rsidR="00A51803" w:rsidRPr="00D60F45" w:rsidRDefault="00A51803">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 xml:space="preserve">органов местного самоуправления  Дмитриевского сельского поселения Галичского </w:t>
      </w:r>
    </w:p>
    <w:p w:rsidR="00A51803" w:rsidRPr="00D60F45" w:rsidRDefault="00A51803">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муниципального района Костромской области</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 </w:t>
      </w:r>
      <w:proofErr w:type="gramStart"/>
      <w:r w:rsidRPr="00D60F45">
        <w:rPr>
          <w:rFonts w:ascii="Times New Roman" w:hAnsi="Times New Roman" w:cs="Times New Roman"/>
          <w:color w:val="000000"/>
        </w:rPr>
        <w:t xml:space="preserve">Обнародование (опубликование) информации о деятельности органов местного самоуправления Дмитриевского сельского поселения Галичского муниципального района Костромской области в средствах массовой информации осуществляется в соответствии с законодательством Российской Федерации о средствах массовой информации с учетом особенностей, установленных Федеральным </w:t>
      </w:r>
      <w:hyperlink r:id="rId7" w:history="1">
        <w:r w:rsidRPr="00D60F45">
          <w:rPr>
            <w:rFonts w:ascii="Times New Roman" w:hAnsi="Times New Roman" w:cs="Times New Roman"/>
            <w:color w:val="000000"/>
          </w:rPr>
          <w:t>законом</w:t>
        </w:r>
      </w:hyperlink>
      <w:r w:rsidRPr="00D60F45">
        <w:rPr>
          <w:rFonts w:ascii="Times New Roman" w:hAnsi="Times New Roman" w:cs="Times New Roman"/>
          <w:color w:val="000000"/>
        </w:rPr>
        <w:t xml:space="preserve">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8. Официальное опубликование муниципальных правовых актов осуществляется в соответствии с установленным законодательством Российской Федерации, </w:t>
      </w:r>
      <w:hyperlink r:id="rId8" w:history="1">
        <w:r w:rsidRPr="00D60F45">
          <w:rPr>
            <w:rFonts w:ascii="Times New Roman" w:hAnsi="Times New Roman" w:cs="Times New Roman"/>
            <w:color w:val="000000"/>
          </w:rPr>
          <w:t>Уставом</w:t>
        </w:r>
      </w:hyperlink>
      <w:r w:rsidRPr="00D60F45">
        <w:rPr>
          <w:rFonts w:ascii="Times New Roman" w:hAnsi="Times New Roman" w:cs="Times New Roman"/>
          <w:color w:val="000000"/>
        </w:rPr>
        <w:t xml:space="preserve">  Дмитриевского сельского поселения Галичского  муниципального района Костромской области порядком их официального опубликования.</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p>
    <w:p w:rsidR="00A51803" w:rsidRPr="00D60F45" w:rsidRDefault="00A51803">
      <w:pPr>
        <w:autoSpaceDE w:val="0"/>
        <w:autoSpaceDN w:val="0"/>
        <w:adjustRightInd w:val="0"/>
        <w:spacing w:after="0" w:line="240" w:lineRule="auto"/>
        <w:jc w:val="center"/>
        <w:outlineLvl w:val="1"/>
        <w:rPr>
          <w:rFonts w:ascii="Times New Roman" w:hAnsi="Times New Roman" w:cs="Times New Roman"/>
          <w:b/>
          <w:bCs/>
          <w:color w:val="000000"/>
        </w:rPr>
      </w:pPr>
      <w:proofErr w:type="spellStart"/>
      <w:r w:rsidRPr="00D60F45">
        <w:rPr>
          <w:rFonts w:ascii="Times New Roman" w:hAnsi="Times New Roman" w:cs="Times New Roman"/>
          <w:b/>
          <w:bCs/>
          <w:color w:val="000000"/>
        </w:rPr>
        <w:t>III</w:t>
      </w:r>
      <w:proofErr w:type="spellEnd"/>
      <w:r w:rsidRPr="00D60F45">
        <w:rPr>
          <w:rFonts w:ascii="Times New Roman" w:hAnsi="Times New Roman" w:cs="Times New Roman"/>
          <w:b/>
          <w:bCs/>
          <w:color w:val="000000"/>
        </w:rPr>
        <w:t>. Информация о деятельности органов  местного</w:t>
      </w:r>
    </w:p>
    <w:p w:rsidR="00A51803" w:rsidRPr="00D60F45" w:rsidRDefault="00A51803" w:rsidP="00A140C7">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 xml:space="preserve">самоуправления  Дмитриевского сельского поселения Галичского муниципального района Костромской области,  </w:t>
      </w:r>
      <w:proofErr w:type="gramStart"/>
      <w:r w:rsidRPr="00D60F45">
        <w:rPr>
          <w:rFonts w:ascii="Times New Roman" w:hAnsi="Times New Roman" w:cs="Times New Roman"/>
          <w:b/>
          <w:bCs/>
          <w:color w:val="000000"/>
        </w:rPr>
        <w:t>размещаемая</w:t>
      </w:r>
      <w:proofErr w:type="gramEnd"/>
      <w:r w:rsidRPr="00D60F45">
        <w:rPr>
          <w:rFonts w:ascii="Times New Roman" w:hAnsi="Times New Roman" w:cs="Times New Roman"/>
          <w:b/>
          <w:bCs/>
          <w:color w:val="000000"/>
        </w:rPr>
        <w:t xml:space="preserve">  в сети Интернет</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b/>
          <w:bCs/>
          <w:color w:val="000000"/>
        </w:rPr>
      </w:pPr>
      <w:r w:rsidRPr="00D60F45">
        <w:rPr>
          <w:rFonts w:ascii="Times New Roman" w:hAnsi="Times New Roman" w:cs="Times New Roman"/>
          <w:color w:val="000000"/>
        </w:rPr>
        <w:t xml:space="preserve">9. Органы местного самоуправления Дмитриевского сельского поселения  Галичского муниципального района Костромской области для размещения информации </w:t>
      </w:r>
      <w:proofErr w:type="gramStart"/>
      <w:r w:rsidRPr="00D60F45">
        <w:rPr>
          <w:rFonts w:ascii="Times New Roman" w:hAnsi="Times New Roman" w:cs="Times New Roman"/>
          <w:color w:val="000000"/>
        </w:rPr>
        <w:t>о</w:t>
      </w:r>
      <w:proofErr w:type="gramEnd"/>
      <w:r w:rsidRPr="00D60F45">
        <w:rPr>
          <w:rFonts w:ascii="Times New Roman" w:hAnsi="Times New Roman" w:cs="Times New Roman"/>
          <w:color w:val="000000"/>
        </w:rPr>
        <w:t xml:space="preserve"> своей </w:t>
      </w:r>
      <w:r w:rsidRPr="00D60F45">
        <w:rPr>
          <w:rFonts w:ascii="Times New Roman" w:hAnsi="Times New Roman" w:cs="Times New Roman"/>
          <w:b/>
          <w:bCs/>
          <w:color w:val="000000"/>
        </w:rPr>
        <w:t xml:space="preserve"> </w:t>
      </w:r>
    </w:p>
    <w:p w:rsidR="00A51803" w:rsidRPr="00D60F45" w:rsidRDefault="00A51803" w:rsidP="00EB46F7">
      <w:pPr>
        <w:autoSpaceDE w:val="0"/>
        <w:autoSpaceDN w:val="0"/>
        <w:adjustRightInd w:val="0"/>
        <w:spacing w:after="0" w:line="240" w:lineRule="auto"/>
        <w:jc w:val="both"/>
        <w:rPr>
          <w:rFonts w:ascii="Times New Roman" w:hAnsi="Times New Roman" w:cs="Times New Roman"/>
          <w:color w:val="000000"/>
        </w:rPr>
      </w:pPr>
      <w:r w:rsidRPr="00D60F45">
        <w:rPr>
          <w:rFonts w:ascii="Times New Roman" w:hAnsi="Times New Roman" w:cs="Times New Roman"/>
          <w:color w:val="000000"/>
        </w:rPr>
        <w:t>деятельности используют сеть Интернет, в</w:t>
      </w:r>
      <w:r w:rsidRPr="00D60F45">
        <w:rPr>
          <w:rFonts w:ascii="Times New Roman" w:hAnsi="Times New Roman" w:cs="Times New Roman"/>
          <w:b/>
          <w:bCs/>
          <w:color w:val="000000"/>
        </w:rPr>
        <w:t xml:space="preserve"> </w:t>
      </w:r>
      <w:r w:rsidRPr="00D60F45">
        <w:rPr>
          <w:rFonts w:ascii="Times New Roman" w:hAnsi="Times New Roman" w:cs="Times New Roman"/>
          <w:color w:val="000000"/>
        </w:rPr>
        <w:t>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w:t>
      </w:r>
      <w:proofErr w:type="gramStart"/>
      <w:r w:rsidRPr="00D60F45">
        <w:rPr>
          <w:rFonts w:ascii="Times New Roman" w:hAnsi="Times New Roman" w:cs="Times New Roman"/>
          <w:color w:val="000000"/>
          <w:vertAlign w:val="superscript"/>
        </w:rPr>
        <w:t>1</w:t>
      </w:r>
      <w:proofErr w:type="gramEnd"/>
      <w:r w:rsidRPr="00D60F45">
        <w:rPr>
          <w:rFonts w:ascii="Times New Roman" w:hAnsi="Times New Roman" w:cs="Times New Roman"/>
          <w:color w:val="000000"/>
        </w:rPr>
        <w:t>.</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10. В целях обеспечения права неограниченного круга лиц на доступ к информации, указанной в </w:t>
      </w:r>
      <w:hyperlink r:id="rId9" w:history="1">
        <w:r w:rsidRPr="00D60F45">
          <w:rPr>
            <w:rFonts w:ascii="Times New Roman" w:hAnsi="Times New Roman" w:cs="Times New Roman"/>
            <w:color w:val="000000"/>
          </w:rPr>
          <w:t>пункте 9</w:t>
        </w:r>
      </w:hyperlink>
      <w:r w:rsidRPr="00D60F45">
        <w:rPr>
          <w:rFonts w:ascii="Times New Roman" w:hAnsi="Times New Roman" w:cs="Times New Roman"/>
          <w:color w:val="000000"/>
        </w:rPr>
        <w:t xml:space="preserve"> настоящего Положения, в местах, доступных для пользователей информацией (в помещениях органов местного самоуправления Дмитриевского сельского поселения Галичского  муниципального района Костромской области, муниципальных библиотеках, других доступных для посещения местах), создаются пункты подключения к сети Интернет. В случае если в одном здании располагаются несколько органов местного самоуправления, допускается создание одного пункта подключения к сети Интернет.</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11. Информация о деятельности органов местного самоуправления Дмитриевского сельского поселения Галичского  муниципального района Костромской области, размещаемая в сети Интернет, в зависимости от сферы </w:t>
      </w:r>
      <w:proofErr w:type="gramStart"/>
      <w:r w:rsidRPr="00D60F45">
        <w:rPr>
          <w:rFonts w:ascii="Times New Roman" w:hAnsi="Times New Roman" w:cs="Times New Roman"/>
          <w:color w:val="000000"/>
        </w:rPr>
        <w:t>деятельности органов местного самоуправления Дмитриевского  сельского поселения Галичского  муниципального района  Костромской области</w:t>
      </w:r>
      <w:proofErr w:type="gramEnd"/>
      <w:r w:rsidRPr="00D60F45">
        <w:rPr>
          <w:rFonts w:ascii="Times New Roman" w:hAnsi="Times New Roman" w:cs="Times New Roman"/>
          <w:color w:val="000000"/>
        </w:rPr>
        <w:t xml:space="preserve">  содержит:</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lastRenderedPageBreak/>
        <w:t>1) информацию о деятельности органов местного самоуправления Дмитриевского сельского поселения Галичского  муниципального района Костромской области, определенную статьей 13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2) иную информацию о деятельности </w:t>
      </w:r>
      <w:proofErr w:type="gramStart"/>
      <w:r w:rsidRPr="00D60F45">
        <w:rPr>
          <w:rFonts w:ascii="Times New Roman" w:hAnsi="Times New Roman" w:cs="Times New Roman"/>
          <w:color w:val="000000"/>
        </w:rPr>
        <w:t>органов местного самоуправления Дмитриевского сельского  поселения Галичского муниципального района Костромской  области</w:t>
      </w:r>
      <w:proofErr w:type="gramEnd"/>
      <w:r w:rsidRPr="00D60F45">
        <w:rPr>
          <w:rFonts w:ascii="Times New Roman" w:hAnsi="Times New Roman" w:cs="Times New Roman"/>
          <w:color w:val="000000"/>
        </w:rPr>
        <w:t>;</w:t>
      </w:r>
    </w:p>
    <w:p w:rsidR="00A51803" w:rsidRPr="00D60F45" w:rsidRDefault="00A51803" w:rsidP="00F20C6C">
      <w:pPr>
        <w:pStyle w:val="ConsPlusNonformat"/>
        <w:widowControl/>
        <w:ind w:firstLine="540"/>
        <w:jc w:val="both"/>
        <w:rPr>
          <w:rFonts w:ascii="Times New Roman" w:hAnsi="Times New Roman" w:cs="Times New Roman"/>
          <w:color w:val="000000"/>
          <w:sz w:val="22"/>
          <w:szCs w:val="22"/>
        </w:rPr>
      </w:pPr>
    </w:p>
    <w:p w:rsidR="00A51803" w:rsidRPr="00D60F45" w:rsidRDefault="00A51803" w:rsidP="00F20C6C">
      <w:pPr>
        <w:pStyle w:val="ConsPlusNonformat"/>
        <w:widowControl/>
        <w:ind w:firstLine="540"/>
        <w:jc w:val="both"/>
        <w:rPr>
          <w:rFonts w:ascii="Times New Roman" w:hAnsi="Times New Roman" w:cs="Times New Roman"/>
          <w:color w:val="000000"/>
          <w:sz w:val="22"/>
          <w:szCs w:val="22"/>
        </w:rPr>
      </w:pPr>
      <w:r w:rsidRPr="00D60F45">
        <w:rPr>
          <w:rFonts w:ascii="Times New Roman" w:hAnsi="Times New Roman" w:cs="Times New Roman"/>
          <w:color w:val="000000"/>
          <w:sz w:val="22"/>
          <w:szCs w:val="22"/>
        </w:rPr>
        <w:t>--------------------------------</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proofErr w:type="gramStart"/>
      <w:r w:rsidRPr="00D60F45">
        <w:rPr>
          <w:rFonts w:ascii="Times New Roman" w:hAnsi="Times New Roman" w:cs="Times New Roman"/>
          <w:color w:val="000000"/>
          <w:vertAlign w:val="superscript"/>
        </w:rPr>
        <w:t>1</w:t>
      </w:r>
      <w:r w:rsidRPr="00D60F45">
        <w:rPr>
          <w:rFonts w:ascii="Times New Roman" w:hAnsi="Times New Roman" w:cs="Times New Roman"/>
          <w:color w:val="000000"/>
        </w:rPr>
        <w:t xml:space="preserve"> Согласно части 1 статьи 10 Федерального закона от 9 февраля 2009 года </w:t>
      </w:r>
      <w:proofErr w:type="spellStart"/>
      <w:r w:rsidRPr="00D60F45">
        <w:rPr>
          <w:rFonts w:ascii="Times New Roman" w:hAnsi="Times New Roman" w:cs="Times New Roman"/>
          <w:color w:val="000000"/>
        </w:rPr>
        <w:t>N</w:t>
      </w:r>
      <w:proofErr w:type="spellEnd"/>
      <w:r w:rsidRPr="00D60F45">
        <w:rPr>
          <w:rFonts w:ascii="Times New Roman" w:hAnsi="Times New Roman" w:cs="Times New Roman"/>
          <w:color w:val="000000"/>
        </w:rPr>
        <w:t xml:space="preserve"> 8-ФЗ "Об обеспечении доступа к информации о деятельности государственных органов и администрации"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Костромской области.</w:t>
      </w:r>
      <w:proofErr w:type="gramEnd"/>
      <w:r w:rsidRPr="00D60F45">
        <w:rPr>
          <w:rFonts w:ascii="Times New Roman" w:hAnsi="Times New Roman" w:cs="Times New Roman"/>
          <w:color w:val="000000"/>
        </w:rPr>
        <w:t xml:space="preserve"> Информация о деятельности администрации поселений, входящих в муниципальный район, может размещаться   на  официальном сайте этого муниципального района.</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12. Состав информации о деятельности органов местного самоуправления Дмитриевского сельского поселения Галичского  муниципального района Костромской области, размещаемой в сети Интернет, определяется перечнями информации о деятельности органов местного самоуправления Дмитриевского сельского поселения Галичского муниципального района Костромской области, утверждаемыми органами местного самоуправления в порядке, предусмотренном их регламентами.</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13. При утверждении перечней информации о деятельности </w:t>
      </w:r>
      <w:proofErr w:type="gramStart"/>
      <w:r w:rsidRPr="00D60F45">
        <w:rPr>
          <w:rFonts w:ascii="Times New Roman" w:hAnsi="Times New Roman" w:cs="Times New Roman"/>
          <w:color w:val="000000"/>
        </w:rPr>
        <w:t>органов местного самоуправления Дмитриевского сельского поселения Галичского  муниципального района Костромской  области</w:t>
      </w:r>
      <w:proofErr w:type="gramEnd"/>
      <w:r w:rsidRPr="00D60F45">
        <w:rPr>
          <w:rFonts w:ascii="Times New Roman" w:hAnsi="Times New Roman" w:cs="Times New Roman"/>
          <w:color w:val="000000"/>
        </w:rPr>
        <w:t xml:space="preserve">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способы и формы ее размещения.</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14. Требования к технологическим, программным и лингвистическим средствам обеспечения пользования официальными сайтами органов местного самоуправления Дмитриевского сельского поселения Галичского  муниципального района Костромской области, образованным в соответствии с Уставом Дмитриевского сельского поселения Галичского  муниципального района Костромской области, устанавливаются в пределах своих полномочий.</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p>
    <w:p w:rsidR="00A51803" w:rsidRPr="00D60F45" w:rsidRDefault="00A51803">
      <w:pPr>
        <w:autoSpaceDE w:val="0"/>
        <w:autoSpaceDN w:val="0"/>
        <w:adjustRightInd w:val="0"/>
        <w:spacing w:after="0" w:line="240" w:lineRule="auto"/>
        <w:jc w:val="center"/>
        <w:outlineLvl w:val="1"/>
        <w:rPr>
          <w:rFonts w:ascii="Times New Roman" w:hAnsi="Times New Roman" w:cs="Times New Roman"/>
          <w:b/>
          <w:bCs/>
          <w:color w:val="000000"/>
        </w:rPr>
      </w:pPr>
      <w:proofErr w:type="spellStart"/>
      <w:r w:rsidRPr="00D60F45">
        <w:rPr>
          <w:rFonts w:ascii="Times New Roman" w:hAnsi="Times New Roman" w:cs="Times New Roman"/>
          <w:b/>
          <w:bCs/>
          <w:color w:val="000000"/>
        </w:rPr>
        <w:t>IV</w:t>
      </w:r>
      <w:proofErr w:type="spellEnd"/>
      <w:r w:rsidRPr="00D60F45">
        <w:rPr>
          <w:rFonts w:ascii="Times New Roman" w:hAnsi="Times New Roman" w:cs="Times New Roman"/>
          <w:b/>
          <w:bCs/>
          <w:color w:val="000000"/>
        </w:rPr>
        <w:t xml:space="preserve">. Размещение органами местного самоуправления </w:t>
      </w:r>
    </w:p>
    <w:p w:rsidR="00A51803" w:rsidRPr="00D60F45" w:rsidRDefault="00A51803">
      <w:pPr>
        <w:autoSpaceDE w:val="0"/>
        <w:autoSpaceDN w:val="0"/>
        <w:adjustRightInd w:val="0"/>
        <w:spacing w:after="0" w:line="240" w:lineRule="auto"/>
        <w:jc w:val="center"/>
        <w:outlineLvl w:val="1"/>
        <w:rPr>
          <w:rFonts w:ascii="Times New Roman" w:hAnsi="Times New Roman" w:cs="Times New Roman"/>
          <w:b/>
          <w:bCs/>
          <w:color w:val="000000"/>
        </w:rPr>
      </w:pPr>
      <w:r w:rsidRPr="00D60F45">
        <w:rPr>
          <w:rFonts w:ascii="Times New Roman" w:hAnsi="Times New Roman" w:cs="Times New Roman"/>
          <w:b/>
          <w:bCs/>
          <w:color w:val="000000"/>
        </w:rPr>
        <w:t xml:space="preserve">Дмитриевского сельского поселения </w:t>
      </w:r>
    </w:p>
    <w:p w:rsidR="00A51803" w:rsidRPr="00D60F45" w:rsidRDefault="00A51803">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Галичского  муниципального района Костромской области</w:t>
      </w:r>
    </w:p>
    <w:p w:rsidR="00A51803" w:rsidRPr="00D60F45" w:rsidRDefault="00A51803">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информации о своей деятельности в помещениях,</w:t>
      </w:r>
    </w:p>
    <w:p w:rsidR="00A51803" w:rsidRPr="00D60F45" w:rsidRDefault="00A51803">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занимаемых ими, и в иных отведенных для этих целей местах,</w:t>
      </w:r>
    </w:p>
    <w:p w:rsidR="00A51803" w:rsidRPr="00D60F45" w:rsidRDefault="00A51803">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а также ознакомление с информацией о деятельности органов</w:t>
      </w:r>
    </w:p>
    <w:p w:rsidR="00A51803" w:rsidRPr="00D60F45" w:rsidRDefault="00A51803">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местного самоуправления  Дмитриевского сельского</w:t>
      </w:r>
    </w:p>
    <w:p w:rsidR="00A51803" w:rsidRPr="00D60F45" w:rsidRDefault="00A51803">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поселения Галичского муниципального района</w:t>
      </w:r>
    </w:p>
    <w:p w:rsidR="00A51803" w:rsidRPr="00D60F45" w:rsidRDefault="00A51803">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Костромской области в помещениях, занимаемых органами</w:t>
      </w:r>
    </w:p>
    <w:p w:rsidR="00A51803" w:rsidRPr="00D60F45" w:rsidRDefault="00A51803">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 xml:space="preserve">местного самоуправления, а также </w:t>
      </w:r>
      <w:proofErr w:type="gramStart"/>
      <w:r w:rsidRPr="00D60F45">
        <w:rPr>
          <w:rFonts w:ascii="Times New Roman" w:hAnsi="Times New Roman" w:cs="Times New Roman"/>
          <w:b/>
          <w:bCs/>
          <w:color w:val="000000"/>
        </w:rPr>
        <w:t>через</w:t>
      </w:r>
      <w:proofErr w:type="gramEnd"/>
      <w:r w:rsidRPr="00D60F45">
        <w:rPr>
          <w:rFonts w:ascii="Times New Roman" w:hAnsi="Times New Roman" w:cs="Times New Roman"/>
          <w:b/>
          <w:bCs/>
          <w:color w:val="000000"/>
        </w:rPr>
        <w:t xml:space="preserve">  библиотечные</w:t>
      </w:r>
    </w:p>
    <w:p w:rsidR="00A51803" w:rsidRPr="00D60F45" w:rsidRDefault="00A51803">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и архивные фонды</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15. Органы местного самоуправления Дмитриевского сельского поселения Галичского муниципального района Костромской области в помещениях, занимаемых ими,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органов местного самоуправления.</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16. Информация, указанная в </w:t>
      </w:r>
      <w:hyperlink r:id="rId10" w:history="1">
        <w:r w:rsidRPr="00D60F45">
          <w:rPr>
            <w:rFonts w:ascii="Times New Roman" w:hAnsi="Times New Roman" w:cs="Times New Roman"/>
            <w:color w:val="000000"/>
          </w:rPr>
          <w:t>пункте 15</w:t>
        </w:r>
      </w:hyperlink>
      <w:r w:rsidRPr="00D60F45">
        <w:rPr>
          <w:rFonts w:ascii="Times New Roman" w:hAnsi="Times New Roman" w:cs="Times New Roman"/>
          <w:color w:val="000000"/>
        </w:rPr>
        <w:t xml:space="preserve"> настоящего Положения, должна содержать:</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 порядок работы органов местного самоуправления;</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2) порядок приема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 график личного приема руководителями и заместителями руководителей органов местного самоуправления;</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4) почтовый адрес, телефон справочной службы, электронный адрес и адрес Интернет-сайта (при наличии);</w:t>
      </w:r>
    </w:p>
    <w:p w:rsidR="00A51803" w:rsidRPr="00D60F45" w:rsidRDefault="00A51803" w:rsidP="005E331C">
      <w:pPr>
        <w:autoSpaceDE w:val="0"/>
        <w:autoSpaceDN w:val="0"/>
        <w:adjustRightInd w:val="0"/>
        <w:spacing w:after="0" w:line="240" w:lineRule="auto"/>
        <w:ind w:firstLine="540"/>
        <w:jc w:val="both"/>
        <w:outlineLvl w:val="1"/>
        <w:rPr>
          <w:rFonts w:ascii="Times New Roman" w:hAnsi="Times New Roman" w:cs="Times New Roman"/>
          <w:color w:val="000000"/>
        </w:rPr>
      </w:pPr>
      <w:r w:rsidRPr="00D60F45">
        <w:rPr>
          <w:rFonts w:ascii="Times New Roman" w:hAnsi="Times New Roman" w:cs="Times New Roman"/>
          <w:color w:val="000000"/>
        </w:rPr>
        <w:lastRenderedPageBreak/>
        <w:t>5) почтовый адрес, электронный адрес и адрес Интернет-сайта администрации Костромской области, электронный адрес официального форума администрации Костромской области, адрес, телефон и факс отдела по работе с обращениями граждан контрольного управления администрации Костромской области;</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6) адреса и номера телефонов общественных приемных губернатора Костромской области;</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7) условия и порядок получения информации от органов местного самоуправления.</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17. По решению </w:t>
      </w:r>
      <w:proofErr w:type="gramStart"/>
      <w:r w:rsidRPr="00D60F45">
        <w:rPr>
          <w:rFonts w:ascii="Times New Roman" w:hAnsi="Times New Roman" w:cs="Times New Roman"/>
          <w:color w:val="000000"/>
        </w:rPr>
        <w:t>органов местного самоуправления  Дмитриевского сельского поселения Галичского  муниципального района Костромской области</w:t>
      </w:r>
      <w:proofErr w:type="gramEnd"/>
      <w:r w:rsidRPr="00D60F45">
        <w:rPr>
          <w:rFonts w:ascii="Times New Roman" w:hAnsi="Times New Roman" w:cs="Times New Roman"/>
          <w:color w:val="000000"/>
        </w:rPr>
        <w:t xml:space="preserve"> в установленном им порядке пользователю информацией может быть предоставлена возможность ознакомиться с информацией о ее деятельности в помещениях, занимаемых органами местного самоуправления Дмитриевского сельского поселения  Галичского  муниципального района Костромской области.</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18. Орган местного самоуправления, не имеющий возможности размещать информацию о своей деятельности в сети Интернет, обязан обеспечить пользователям информацией возможность ознакомиться с указанной информацией в помещениях, занимаемых этим органом местного самоуправления.</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19. Ознакомление пользователей с информацией о деятельности органов местного самоуправления Дмитриевского сельского поселения Галичского муниципального района Костромской области, находящейся в библиотечных и архивных фондах Костромской области, осуществляется в порядке, установленном законодательством о библиотечном деле, об архивном деле в Российской Федерации.</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p>
    <w:p w:rsidR="00A51803" w:rsidRPr="00D60F45" w:rsidRDefault="00A51803">
      <w:pPr>
        <w:autoSpaceDE w:val="0"/>
        <w:autoSpaceDN w:val="0"/>
        <w:adjustRightInd w:val="0"/>
        <w:spacing w:after="0" w:line="240" w:lineRule="auto"/>
        <w:jc w:val="center"/>
        <w:outlineLvl w:val="1"/>
        <w:rPr>
          <w:rFonts w:ascii="Times New Roman" w:hAnsi="Times New Roman" w:cs="Times New Roman"/>
          <w:b/>
          <w:bCs/>
          <w:color w:val="000000"/>
        </w:rPr>
      </w:pPr>
      <w:r w:rsidRPr="00D60F45">
        <w:rPr>
          <w:rFonts w:ascii="Times New Roman" w:hAnsi="Times New Roman" w:cs="Times New Roman"/>
          <w:b/>
          <w:bCs/>
          <w:color w:val="000000"/>
        </w:rPr>
        <w:t>V. Присутствие на заседаниях коллегиальных органов  местного</w:t>
      </w:r>
    </w:p>
    <w:p w:rsidR="00A51803" w:rsidRPr="00D60F45" w:rsidRDefault="00A51803">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самоуправления (муниципальных органов) Дмитриевского сельского поселения Галичского муниципального района Костромской области,</w:t>
      </w:r>
    </w:p>
    <w:p w:rsidR="00A51803" w:rsidRPr="00D60F45" w:rsidRDefault="00A51803">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а также  на заседаниях коллегиальных органов  местного</w:t>
      </w:r>
    </w:p>
    <w:p w:rsidR="00A51803" w:rsidRPr="00D60F45" w:rsidRDefault="00A51803">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самоуправления  Дмитриевского сельского поселения Галичского  муниципального района Костромской области</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20. </w:t>
      </w:r>
      <w:proofErr w:type="gramStart"/>
      <w:r w:rsidRPr="00D60F45">
        <w:rPr>
          <w:rFonts w:ascii="Times New Roman" w:hAnsi="Times New Roman" w:cs="Times New Roman"/>
          <w:color w:val="000000"/>
        </w:rPr>
        <w:t>Совет депутатов Дмитриевского сельского поселения Галичского  муниципального района Костромской области, администрация  Дмитриевского сельского поселения Галичского  муниципального района,  а также иные органы местного самоуправления, предусмотренные Уставом муниципального образования Дмитриевское сельское поселение Галичского муниципального района  Костромской области,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w:t>
      </w:r>
      <w:proofErr w:type="gramEnd"/>
    </w:p>
    <w:p w:rsidR="00A51803" w:rsidRPr="00D60F45" w:rsidRDefault="00A51803" w:rsidP="005E331C">
      <w:pPr>
        <w:autoSpaceDE w:val="0"/>
        <w:autoSpaceDN w:val="0"/>
        <w:adjustRightInd w:val="0"/>
        <w:spacing w:after="0" w:line="240" w:lineRule="auto"/>
        <w:ind w:firstLine="540"/>
        <w:jc w:val="both"/>
        <w:outlineLvl w:val="1"/>
        <w:rPr>
          <w:rFonts w:ascii="Times New Roman" w:hAnsi="Times New Roman" w:cs="Times New Roman"/>
          <w:color w:val="000000"/>
        </w:rPr>
      </w:pPr>
      <w:r w:rsidRPr="00D60F45">
        <w:rPr>
          <w:rFonts w:ascii="Times New Roman" w:hAnsi="Times New Roman" w:cs="Times New Roman"/>
          <w:color w:val="000000"/>
        </w:rPr>
        <w:t xml:space="preserve">21. </w:t>
      </w:r>
      <w:proofErr w:type="gramStart"/>
      <w:r w:rsidRPr="00D60F45">
        <w:rPr>
          <w:rFonts w:ascii="Times New Roman" w:hAnsi="Times New Roman" w:cs="Times New Roman"/>
          <w:color w:val="000000"/>
        </w:rPr>
        <w:t xml:space="preserve">Присутствие указанных в </w:t>
      </w:r>
      <w:hyperlink r:id="rId11" w:history="1">
        <w:r w:rsidRPr="00D60F45">
          <w:rPr>
            <w:rFonts w:ascii="Times New Roman" w:hAnsi="Times New Roman" w:cs="Times New Roman"/>
            <w:color w:val="000000"/>
          </w:rPr>
          <w:t>пункте 20</w:t>
        </w:r>
      </w:hyperlink>
      <w:r w:rsidRPr="00D60F45">
        <w:rPr>
          <w:rFonts w:ascii="Times New Roman" w:hAnsi="Times New Roman" w:cs="Times New Roman"/>
          <w:color w:val="000000"/>
        </w:rPr>
        <w:t xml:space="preserve"> настоящего Положения лиц на заседаниях администрации  Дмитриевское сельское  поселение Галичского муниципального района, Совета  депутатов Дмитриевское сельское поселение Галичского   муниципального района Костромской области, иных органов местного самоуправления, предусмотренных Уставом  муниципального образования Дмитриевское сельское поселение Галичского муниципального района Костромской  области, осуществляется в соответствии с их регламентами и положениями.</w:t>
      </w:r>
      <w:proofErr w:type="gramEnd"/>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p>
    <w:p w:rsidR="00A51803" w:rsidRPr="00D60F45" w:rsidRDefault="00A51803">
      <w:pPr>
        <w:autoSpaceDE w:val="0"/>
        <w:autoSpaceDN w:val="0"/>
        <w:adjustRightInd w:val="0"/>
        <w:spacing w:after="0" w:line="240" w:lineRule="auto"/>
        <w:jc w:val="center"/>
        <w:outlineLvl w:val="1"/>
        <w:rPr>
          <w:rFonts w:ascii="Times New Roman" w:hAnsi="Times New Roman" w:cs="Times New Roman"/>
          <w:b/>
          <w:bCs/>
          <w:color w:val="000000"/>
        </w:rPr>
      </w:pPr>
      <w:proofErr w:type="spellStart"/>
      <w:r w:rsidRPr="00D60F45">
        <w:rPr>
          <w:rFonts w:ascii="Times New Roman" w:hAnsi="Times New Roman" w:cs="Times New Roman"/>
          <w:b/>
          <w:bCs/>
          <w:color w:val="000000"/>
        </w:rPr>
        <w:t>VI</w:t>
      </w:r>
      <w:proofErr w:type="spellEnd"/>
      <w:r w:rsidRPr="00D60F45">
        <w:rPr>
          <w:rFonts w:ascii="Times New Roman" w:hAnsi="Times New Roman" w:cs="Times New Roman"/>
          <w:b/>
          <w:bCs/>
          <w:color w:val="000000"/>
        </w:rPr>
        <w:t>. Предоставление по запросу информации</w:t>
      </w:r>
    </w:p>
    <w:p w:rsidR="00A51803" w:rsidRPr="00D60F45" w:rsidRDefault="00A51803">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о деятельности органов местного самоуправления</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23. </w:t>
      </w:r>
      <w:proofErr w:type="gramStart"/>
      <w:r w:rsidRPr="00D60F45">
        <w:rPr>
          <w:rFonts w:ascii="Times New Roman" w:hAnsi="Times New Roman" w:cs="Times New Roman"/>
          <w:color w:val="000000"/>
        </w:rPr>
        <w:t xml:space="preserve">Пользователь информацией  имеет право в порядке, установленном </w:t>
      </w:r>
      <w:hyperlink r:id="rId12" w:history="1">
        <w:r w:rsidRPr="00D60F45">
          <w:rPr>
            <w:rFonts w:ascii="Times New Roman" w:hAnsi="Times New Roman" w:cs="Times New Roman"/>
            <w:color w:val="000000"/>
          </w:rPr>
          <w:t>статьями 18</w:t>
        </w:r>
      </w:hyperlink>
      <w:r w:rsidRPr="00D60F45">
        <w:rPr>
          <w:rFonts w:ascii="Times New Roman" w:hAnsi="Times New Roman" w:cs="Times New Roman"/>
          <w:color w:val="000000"/>
        </w:rPr>
        <w:t>-</w:t>
      </w:r>
      <w:hyperlink r:id="rId13" w:history="1">
        <w:r w:rsidRPr="00D60F45">
          <w:rPr>
            <w:rFonts w:ascii="Times New Roman" w:hAnsi="Times New Roman" w:cs="Times New Roman"/>
            <w:color w:val="000000"/>
          </w:rPr>
          <w:t>19</w:t>
        </w:r>
      </w:hyperlink>
      <w:r w:rsidRPr="00D60F45">
        <w:rPr>
          <w:rFonts w:ascii="Times New Roman" w:hAnsi="Times New Roman" w:cs="Times New Roman"/>
          <w:color w:val="000000"/>
        </w:rPr>
        <w:t xml:space="preserve">, </w:t>
      </w:r>
      <w:hyperlink r:id="rId14" w:history="1">
        <w:r w:rsidRPr="00D60F45">
          <w:rPr>
            <w:rFonts w:ascii="Times New Roman" w:hAnsi="Times New Roman" w:cs="Times New Roman"/>
            <w:color w:val="000000"/>
          </w:rPr>
          <w:t>21</w:t>
        </w:r>
      </w:hyperlink>
      <w:r w:rsidRPr="00D60F45">
        <w:rPr>
          <w:rFonts w:ascii="Times New Roman" w:hAnsi="Times New Roman" w:cs="Times New Roman"/>
          <w:color w:val="000000"/>
        </w:rPr>
        <w:t xml:space="preserve">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обращаться в органы местного самоуправления Дмитриевского сельского поселения Галичского  муниципального района Костромской области с запросом как непосредственно, так и через своего представителя, полномочия которого оформляются в порядке, установленном</w:t>
      </w:r>
      <w:proofErr w:type="gramEnd"/>
      <w:r w:rsidRPr="00D60F45">
        <w:rPr>
          <w:rFonts w:ascii="Times New Roman" w:hAnsi="Times New Roman" w:cs="Times New Roman"/>
          <w:color w:val="000000"/>
        </w:rPr>
        <w:t xml:space="preserve"> законодательством Российской Федерации.</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24. Органы местного самоуправления Дмитриевского сельского поселения Галичского муниципального района Костромской области вправе установить порядок рассмотрения запроса, составленного на иностранном языке.</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lastRenderedPageBreak/>
        <w:t xml:space="preserve">25. Информация о деятельности органов местного самоуправления Галичского  муниципального района Костромской области может не предоставляться либо предоставляться на платной основе в случаях, установленных </w:t>
      </w:r>
      <w:hyperlink r:id="rId15" w:history="1">
        <w:r w:rsidRPr="00D60F45">
          <w:rPr>
            <w:rFonts w:ascii="Times New Roman" w:hAnsi="Times New Roman" w:cs="Times New Roman"/>
            <w:color w:val="000000"/>
          </w:rPr>
          <w:t>статьями 20</w:t>
        </w:r>
      </w:hyperlink>
      <w:r w:rsidRPr="00D60F45">
        <w:rPr>
          <w:rFonts w:ascii="Times New Roman" w:hAnsi="Times New Roman" w:cs="Times New Roman"/>
          <w:color w:val="000000"/>
        </w:rPr>
        <w:t xml:space="preserve">, </w:t>
      </w:r>
      <w:hyperlink r:id="rId16" w:history="1">
        <w:r w:rsidRPr="00D60F45">
          <w:rPr>
            <w:rFonts w:ascii="Times New Roman" w:hAnsi="Times New Roman" w:cs="Times New Roman"/>
            <w:color w:val="000000"/>
          </w:rPr>
          <w:t>22</w:t>
        </w:r>
      </w:hyperlink>
      <w:r w:rsidRPr="00D60F45">
        <w:rPr>
          <w:rFonts w:ascii="Times New Roman" w:hAnsi="Times New Roman" w:cs="Times New Roman"/>
          <w:color w:val="000000"/>
        </w:rPr>
        <w:t xml:space="preserve">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26. Орган местного самоуправления Дмитриевского сельского поселения Галичского  муниципального района Костромской области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b/>
          <w:bCs/>
          <w:color w:val="000000"/>
        </w:rPr>
      </w:pPr>
    </w:p>
    <w:p w:rsidR="00A51803" w:rsidRPr="00D60F45" w:rsidRDefault="00A51803">
      <w:pPr>
        <w:autoSpaceDE w:val="0"/>
        <w:autoSpaceDN w:val="0"/>
        <w:adjustRightInd w:val="0"/>
        <w:spacing w:after="0" w:line="240" w:lineRule="auto"/>
        <w:jc w:val="center"/>
        <w:outlineLvl w:val="1"/>
        <w:rPr>
          <w:rFonts w:ascii="Times New Roman" w:hAnsi="Times New Roman" w:cs="Times New Roman"/>
          <w:b/>
          <w:bCs/>
          <w:color w:val="000000"/>
        </w:rPr>
      </w:pPr>
      <w:proofErr w:type="spellStart"/>
      <w:r w:rsidRPr="00D60F45">
        <w:rPr>
          <w:rFonts w:ascii="Times New Roman" w:hAnsi="Times New Roman" w:cs="Times New Roman"/>
          <w:b/>
          <w:bCs/>
          <w:color w:val="000000"/>
        </w:rPr>
        <w:t>VII</w:t>
      </w:r>
      <w:proofErr w:type="spellEnd"/>
      <w:r w:rsidRPr="00D60F45">
        <w:rPr>
          <w:rFonts w:ascii="Times New Roman" w:hAnsi="Times New Roman" w:cs="Times New Roman"/>
          <w:b/>
          <w:bCs/>
          <w:color w:val="000000"/>
        </w:rPr>
        <w:t xml:space="preserve">. </w:t>
      </w:r>
      <w:proofErr w:type="gramStart"/>
      <w:r w:rsidRPr="00D60F45">
        <w:rPr>
          <w:rFonts w:ascii="Times New Roman" w:hAnsi="Times New Roman" w:cs="Times New Roman"/>
          <w:b/>
          <w:bCs/>
          <w:color w:val="000000"/>
        </w:rPr>
        <w:t>Контроль за</w:t>
      </w:r>
      <w:proofErr w:type="gramEnd"/>
      <w:r w:rsidRPr="00D60F45">
        <w:rPr>
          <w:rFonts w:ascii="Times New Roman" w:hAnsi="Times New Roman" w:cs="Times New Roman"/>
          <w:b/>
          <w:bCs/>
          <w:color w:val="000000"/>
        </w:rPr>
        <w:t xml:space="preserve">  обеспечением  доступа к информации</w:t>
      </w:r>
    </w:p>
    <w:p w:rsidR="00A51803" w:rsidRPr="00D60F45" w:rsidRDefault="00A51803">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о деятельности органов местного самоуправления</w:t>
      </w:r>
    </w:p>
    <w:p w:rsidR="00A51803" w:rsidRPr="00D60F45" w:rsidRDefault="00A51803">
      <w:pPr>
        <w:autoSpaceDE w:val="0"/>
        <w:autoSpaceDN w:val="0"/>
        <w:adjustRightInd w:val="0"/>
        <w:spacing w:after="0" w:line="240" w:lineRule="auto"/>
        <w:jc w:val="center"/>
        <w:rPr>
          <w:rFonts w:ascii="Times New Roman" w:hAnsi="Times New Roman" w:cs="Times New Roman"/>
          <w:b/>
          <w:bCs/>
          <w:color w:val="000000"/>
        </w:rPr>
      </w:pPr>
      <w:r w:rsidRPr="00D60F45">
        <w:rPr>
          <w:rFonts w:ascii="Times New Roman" w:hAnsi="Times New Roman" w:cs="Times New Roman"/>
          <w:b/>
          <w:bCs/>
          <w:color w:val="000000"/>
        </w:rPr>
        <w:t>и ответственность</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27. Текущий контроль за обеспечением доступа к информации о деятельности </w:t>
      </w:r>
      <w:proofErr w:type="gramStart"/>
      <w:r w:rsidRPr="00D60F45">
        <w:rPr>
          <w:rFonts w:ascii="Times New Roman" w:hAnsi="Times New Roman" w:cs="Times New Roman"/>
          <w:color w:val="000000"/>
        </w:rPr>
        <w:t>органов местного самоуправления Дмитриевского сельского поселения Галичского  муниципального района Костромской области</w:t>
      </w:r>
      <w:proofErr w:type="gramEnd"/>
      <w:r w:rsidRPr="00D60F45">
        <w:rPr>
          <w:rFonts w:ascii="Times New Roman" w:hAnsi="Times New Roman" w:cs="Times New Roman"/>
          <w:color w:val="000000"/>
        </w:rPr>
        <w:t xml:space="preserve"> осуществляют руководители этих органов.</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28. Уполномоченные должностные лица </w:t>
      </w:r>
      <w:proofErr w:type="gramStart"/>
      <w:r w:rsidRPr="00D60F45">
        <w:rPr>
          <w:rFonts w:ascii="Times New Roman" w:hAnsi="Times New Roman" w:cs="Times New Roman"/>
          <w:color w:val="000000"/>
        </w:rPr>
        <w:t>органов местного самоуправления Дмитриевского сельского поселения Галичского  муниципального района Костромской области</w:t>
      </w:r>
      <w:proofErr w:type="gramEnd"/>
      <w:r w:rsidRPr="00D60F45">
        <w:rPr>
          <w:rFonts w:ascii="Times New Roman" w:hAnsi="Times New Roman" w:cs="Times New Roman"/>
          <w:color w:val="000000"/>
        </w:rPr>
        <w:t xml:space="preserve"> несут персональную ответственность за соблюдение обеспечения доступа к информации о деятельности органов местного самоуправления. Персональная ответственность закрепляется в их должностных инструкциях в соответствии с требованиями законодательства.</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29. Решения и действия (бездействие) органов местного самоуправления Дмитриевское сельское поселение Галичского  муниципального района Костромской области, их должностных лиц, нарушающие право на доступ к информации о деятельности органов местного самоуправления, могут быть обжалованы в  соответствии с действующим законодательством Российской Федерации.</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30. Обжалование действий (бездействий) и (или) решений должностных лиц органов местного самоуправления может осуществляться путем направления письменной жалобы руководителю органа местного самоуправления, на Интернет-сайт и по электронной почте.</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31. Жалоба должна содержать:</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1) наименование должности, фамилию, имя и отчество уполномоченного должностного лица, действие (бездействие) которого обжалуется;</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2) фамилию, имя, отчество или наименование лица, подающего жалобу, его место жительства или место нахождения;</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 существо обжалуемого действия (бездействия) или решения;</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4) подпись лица либо руководителя лица, подавшего жалобу - при письменном обращении;</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5) сведения о способе информирования заявителя о принятых мерах по результатам рассмотрения его сообщения.</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32. Рассмотрение жалоб на действия (бездействия) должностных лиц органов местного самоуправления осуществляется в течение 30 дней с момента поступления их вышестоящему должностному лицу.</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33. </w:t>
      </w:r>
      <w:proofErr w:type="gramStart"/>
      <w:r w:rsidRPr="00D60F45">
        <w:rPr>
          <w:rFonts w:ascii="Times New Roman" w:hAnsi="Times New Roman" w:cs="Times New Roman"/>
          <w:color w:val="000000"/>
        </w:rPr>
        <w:t>В исключительных случаях (в том числе при принятии решения о проведении служебного расследования в отношении лица, чьи действия (бездействие) обжалованы, направлении запроса другим, органам местного самоуправления, государственным органам и иным должностным лицам для получения необходимых для рассмотрения обращения документов и материалов) вышестоящее должностное лицо вправе продлить срок рассмотрения жалобы, но не более чем на 30 календарных дней, уведомив о продлении</w:t>
      </w:r>
      <w:proofErr w:type="gramEnd"/>
      <w:r w:rsidRPr="00D60F45">
        <w:rPr>
          <w:rFonts w:ascii="Times New Roman" w:hAnsi="Times New Roman" w:cs="Times New Roman"/>
          <w:color w:val="000000"/>
        </w:rPr>
        <w:t xml:space="preserve"> срока рассмотрения заявителя.</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34. Рассмотрение жалобы на решения уполномоченных структурных подразделений или уполномоченных должностных лиц органа местного самоуправления осуществляется руководителем органа местного самоуправления в течение 10 дней с момента ее поступления.</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35. Если в результате рассмотрения жалоба признана обоснованной, то  вышестоящее должностное лицо принимает решение о привлечении к ответственности в соответствии с законодательством  Российской Федерации должностного лица, чьи действия (бездействие) либо решения были обжалованы.</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lastRenderedPageBreak/>
        <w:t>36. Заявителю жалобы в течение 10 дней направляется сообщение о принятом в результате рассмотрения жалобы решении. В случае</w:t>
      </w:r>
      <w:proofErr w:type="gramStart"/>
      <w:r w:rsidRPr="00D60F45">
        <w:rPr>
          <w:rFonts w:ascii="Times New Roman" w:hAnsi="Times New Roman" w:cs="Times New Roman"/>
          <w:color w:val="000000"/>
        </w:rPr>
        <w:t>,</w:t>
      </w:r>
      <w:proofErr w:type="gramEnd"/>
      <w:r w:rsidRPr="00D60F45">
        <w:rPr>
          <w:rFonts w:ascii="Times New Roman" w:hAnsi="Times New Roman" w:cs="Times New Roman"/>
          <w:color w:val="000000"/>
        </w:rPr>
        <w:t xml:space="preserve"> если жалоба признана необоснованной, заявителю направляется сообщение с указанием причин, почему она признана необоснованной.</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37.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судебном порядке в соответствии с гражданским законодательством Российской Федерации.</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000000"/>
        </w:rPr>
      </w:pPr>
      <w:r w:rsidRPr="00D60F45">
        <w:rPr>
          <w:rFonts w:ascii="Times New Roman" w:hAnsi="Times New Roman" w:cs="Times New Roman"/>
          <w:color w:val="000000"/>
        </w:rPr>
        <w:t xml:space="preserve">38. Надзор за обеспечением органами местного самоуправления, их должностными лицами права на доступ к информации о деятельности органов местного самоуправления, осуществляют органы прокуратуры Российской Федерации в порядке, установленном Федеральным </w:t>
      </w:r>
      <w:hyperlink r:id="rId17" w:history="1">
        <w:r w:rsidRPr="00D60F45">
          <w:rPr>
            <w:rFonts w:ascii="Times New Roman" w:hAnsi="Times New Roman" w:cs="Times New Roman"/>
            <w:color w:val="000000"/>
          </w:rPr>
          <w:t>законом</w:t>
        </w:r>
      </w:hyperlink>
      <w:r w:rsidRPr="00D60F45">
        <w:rPr>
          <w:rFonts w:ascii="Times New Roman" w:hAnsi="Times New Roman" w:cs="Times New Roman"/>
          <w:color w:val="000000"/>
        </w:rPr>
        <w:t xml:space="preserve"> "О прокуратуре Российской Федерации".</w:t>
      </w:r>
    </w:p>
    <w:p w:rsidR="00A51803" w:rsidRPr="00D60F45" w:rsidRDefault="00A51803">
      <w:pPr>
        <w:autoSpaceDE w:val="0"/>
        <w:autoSpaceDN w:val="0"/>
        <w:adjustRightInd w:val="0"/>
        <w:spacing w:after="0" w:line="240" w:lineRule="auto"/>
        <w:ind w:firstLine="540"/>
        <w:jc w:val="both"/>
        <w:rPr>
          <w:rFonts w:ascii="Times New Roman" w:hAnsi="Times New Roman" w:cs="Times New Roman"/>
          <w:color w:val="FF0000"/>
        </w:rPr>
      </w:pPr>
    </w:p>
    <w:sectPr w:rsidR="00A51803" w:rsidRPr="00D60F45" w:rsidSect="005F4300">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826"/>
    <w:rsid w:val="000034F7"/>
    <w:rsid w:val="00004D42"/>
    <w:rsid w:val="00005718"/>
    <w:rsid w:val="00006599"/>
    <w:rsid w:val="00006B9C"/>
    <w:rsid w:val="00006C84"/>
    <w:rsid w:val="0001759D"/>
    <w:rsid w:val="000204E3"/>
    <w:rsid w:val="00021D5D"/>
    <w:rsid w:val="000244D8"/>
    <w:rsid w:val="00024DC7"/>
    <w:rsid w:val="00025BAE"/>
    <w:rsid w:val="0002706C"/>
    <w:rsid w:val="00031160"/>
    <w:rsid w:val="00031B87"/>
    <w:rsid w:val="00033C5C"/>
    <w:rsid w:val="000370F1"/>
    <w:rsid w:val="0004072A"/>
    <w:rsid w:val="00045DAB"/>
    <w:rsid w:val="00045FAB"/>
    <w:rsid w:val="00046AE0"/>
    <w:rsid w:val="000509BF"/>
    <w:rsid w:val="00053D4C"/>
    <w:rsid w:val="0005645E"/>
    <w:rsid w:val="00061CB1"/>
    <w:rsid w:val="00062B76"/>
    <w:rsid w:val="00067DEE"/>
    <w:rsid w:val="000751CD"/>
    <w:rsid w:val="00082706"/>
    <w:rsid w:val="00084A78"/>
    <w:rsid w:val="0008751E"/>
    <w:rsid w:val="0009638F"/>
    <w:rsid w:val="00096F0B"/>
    <w:rsid w:val="00097ACC"/>
    <w:rsid w:val="000A001A"/>
    <w:rsid w:val="000A0F36"/>
    <w:rsid w:val="000A39B8"/>
    <w:rsid w:val="000A484C"/>
    <w:rsid w:val="000A5400"/>
    <w:rsid w:val="000A7A4D"/>
    <w:rsid w:val="000B0531"/>
    <w:rsid w:val="000B2190"/>
    <w:rsid w:val="000B6D96"/>
    <w:rsid w:val="000C3BB3"/>
    <w:rsid w:val="000C7D33"/>
    <w:rsid w:val="000D66BD"/>
    <w:rsid w:val="000D7CDC"/>
    <w:rsid w:val="000E1B95"/>
    <w:rsid w:val="000E5762"/>
    <w:rsid w:val="000E5DA1"/>
    <w:rsid w:val="000F0E61"/>
    <w:rsid w:val="000F17EF"/>
    <w:rsid w:val="00100769"/>
    <w:rsid w:val="00101918"/>
    <w:rsid w:val="00102A98"/>
    <w:rsid w:val="00104CD2"/>
    <w:rsid w:val="00105038"/>
    <w:rsid w:val="0010510D"/>
    <w:rsid w:val="001052F7"/>
    <w:rsid w:val="0010730A"/>
    <w:rsid w:val="00110613"/>
    <w:rsid w:val="001112E6"/>
    <w:rsid w:val="0011222F"/>
    <w:rsid w:val="00113E74"/>
    <w:rsid w:val="001146F9"/>
    <w:rsid w:val="00120982"/>
    <w:rsid w:val="00121FC4"/>
    <w:rsid w:val="00123B70"/>
    <w:rsid w:val="00124B60"/>
    <w:rsid w:val="001306D2"/>
    <w:rsid w:val="0013512B"/>
    <w:rsid w:val="0013515B"/>
    <w:rsid w:val="00143B38"/>
    <w:rsid w:val="001473EB"/>
    <w:rsid w:val="00164C93"/>
    <w:rsid w:val="00165634"/>
    <w:rsid w:val="00166452"/>
    <w:rsid w:val="001703DB"/>
    <w:rsid w:val="00170627"/>
    <w:rsid w:val="00170F05"/>
    <w:rsid w:val="001734DF"/>
    <w:rsid w:val="00180CDE"/>
    <w:rsid w:val="00180CEF"/>
    <w:rsid w:val="00182571"/>
    <w:rsid w:val="0019278D"/>
    <w:rsid w:val="00192EAC"/>
    <w:rsid w:val="00195727"/>
    <w:rsid w:val="001971D9"/>
    <w:rsid w:val="001A5D58"/>
    <w:rsid w:val="001A70D6"/>
    <w:rsid w:val="001A7362"/>
    <w:rsid w:val="001B1F3C"/>
    <w:rsid w:val="001B2092"/>
    <w:rsid w:val="001B43AD"/>
    <w:rsid w:val="001B5744"/>
    <w:rsid w:val="001B57A6"/>
    <w:rsid w:val="001B58BD"/>
    <w:rsid w:val="001B5DD7"/>
    <w:rsid w:val="001B682B"/>
    <w:rsid w:val="001C145C"/>
    <w:rsid w:val="001C28F7"/>
    <w:rsid w:val="001D32AC"/>
    <w:rsid w:val="001D618D"/>
    <w:rsid w:val="001E2CA8"/>
    <w:rsid w:val="001E3904"/>
    <w:rsid w:val="001E61B0"/>
    <w:rsid w:val="001E7BFB"/>
    <w:rsid w:val="001F5454"/>
    <w:rsid w:val="00210E3A"/>
    <w:rsid w:val="00212A1A"/>
    <w:rsid w:val="00213D99"/>
    <w:rsid w:val="002152B5"/>
    <w:rsid w:val="002174C6"/>
    <w:rsid w:val="002237D9"/>
    <w:rsid w:val="00237840"/>
    <w:rsid w:val="00241DF4"/>
    <w:rsid w:val="00245303"/>
    <w:rsid w:val="00246CF7"/>
    <w:rsid w:val="0024731A"/>
    <w:rsid w:val="00251371"/>
    <w:rsid w:val="00252258"/>
    <w:rsid w:val="00255787"/>
    <w:rsid w:val="00260AE4"/>
    <w:rsid w:val="00265D1D"/>
    <w:rsid w:val="00272AF6"/>
    <w:rsid w:val="002757E1"/>
    <w:rsid w:val="0027663D"/>
    <w:rsid w:val="00283372"/>
    <w:rsid w:val="00286EE8"/>
    <w:rsid w:val="00290805"/>
    <w:rsid w:val="00290E8B"/>
    <w:rsid w:val="00291000"/>
    <w:rsid w:val="00291D57"/>
    <w:rsid w:val="0029683A"/>
    <w:rsid w:val="0029690B"/>
    <w:rsid w:val="002974BE"/>
    <w:rsid w:val="002A2220"/>
    <w:rsid w:val="002A2F65"/>
    <w:rsid w:val="002A5E00"/>
    <w:rsid w:val="002A6879"/>
    <w:rsid w:val="002B088F"/>
    <w:rsid w:val="002B3DB1"/>
    <w:rsid w:val="002B5CDE"/>
    <w:rsid w:val="002B6759"/>
    <w:rsid w:val="002B74CD"/>
    <w:rsid w:val="002C28FE"/>
    <w:rsid w:val="002D206C"/>
    <w:rsid w:val="002D49EA"/>
    <w:rsid w:val="002E24BE"/>
    <w:rsid w:val="002E25D3"/>
    <w:rsid w:val="002E3B26"/>
    <w:rsid w:val="002E4D4C"/>
    <w:rsid w:val="002E641D"/>
    <w:rsid w:val="002E7463"/>
    <w:rsid w:val="002F6BE4"/>
    <w:rsid w:val="00302E68"/>
    <w:rsid w:val="00304931"/>
    <w:rsid w:val="00321932"/>
    <w:rsid w:val="00324BC4"/>
    <w:rsid w:val="00326F90"/>
    <w:rsid w:val="00331EAB"/>
    <w:rsid w:val="0033668D"/>
    <w:rsid w:val="003366DD"/>
    <w:rsid w:val="00344521"/>
    <w:rsid w:val="0034516B"/>
    <w:rsid w:val="00346178"/>
    <w:rsid w:val="00350437"/>
    <w:rsid w:val="003522F7"/>
    <w:rsid w:val="00353AD6"/>
    <w:rsid w:val="00354FFF"/>
    <w:rsid w:val="00357ADC"/>
    <w:rsid w:val="00365FAF"/>
    <w:rsid w:val="00366C62"/>
    <w:rsid w:val="00370769"/>
    <w:rsid w:val="00376723"/>
    <w:rsid w:val="003807F9"/>
    <w:rsid w:val="00393F76"/>
    <w:rsid w:val="0039530B"/>
    <w:rsid w:val="003A7111"/>
    <w:rsid w:val="003B06DB"/>
    <w:rsid w:val="003B1CEC"/>
    <w:rsid w:val="003B7911"/>
    <w:rsid w:val="003C0CA9"/>
    <w:rsid w:val="003C0E07"/>
    <w:rsid w:val="003C19C4"/>
    <w:rsid w:val="003C3386"/>
    <w:rsid w:val="003C5385"/>
    <w:rsid w:val="003E2A60"/>
    <w:rsid w:val="003E2A85"/>
    <w:rsid w:val="003E7A00"/>
    <w:rsid w:val="003E7BAC"/>
    <w:rsid w:val="003F1DD5"/>
    <w:rsid w:val="003F6D41"/>
    <w:rsid w:val="003F74E8"/>
    <w:rsid w:val="0040263C"/>
    <w:rsid w:val="00402760"/>
    <w:rsid w:val="00405E09"/>
    <w:rsid w:val="004117CD"/>
    <w:rsid w:val="00413BBA"/>
    <w:rsid w:val="0042123C"/>
    <w:rsid w:val="00422866"/>
    <w:rsid w:val="00422BB2"/>
    <w:rsid w:val="00423A54"/>
    <w:rsid w:val="004263FE"/>
    <w:rsid w:val="004268EF"/>
    <w:rsid w:val="00426E00"/>
    <w:rsid w:val="00434A42"/>
    <w:rsid w:val="004375A8"/>
    <w:rsid w:val="00441701"/>
    <w:rsid w:val="004523B9"/>
    <w:rsid w:val="00464D3B"/>
    <w:rsid w:val="004720CF"/>
    <w:rsid w:val="0047225A"/>
    <w:rsid w:val="0048090E"/>
    <w:rsid w:val="00480F9B"/>
    <w:rsid w:val="00483EAE"/>
    <w:rsid w:val="00484D7E"/>
    <w:rsid w:val="00487E5C"/>
    <w:rsid w:val="00490C55"/>
    <w:rsid w:val="00491F5F"/>
    <w:rsid w:val="004A0A03"/>
    <w:rsid w:val="004A0FB1"/>
    <w:rsid w:val="004A186A"/>
    <w:rsid w:val="004A5078"/>
    <w:rsid w:val="004A6EB3"/>
    <w:rsid w:val="004A73F4"/>
    <w:rsid w:val="004B0DD3"/>
    <w:rsid w:val="004B15D8"/>
    <w:rsid w:val="004C0360"/>
    <w:rsid w:val="004C153E"/>
    <w:rsid w:val="004C3D0A"/>
    <w:rsid w:val="004C5684"/>
    <w:rsid w:val="004D21B4"/>
    <w:rsid w:val="004D38E3"/>
    <w:rsid w:val="004D3DC6"/>
    <w:rsid w:val="004D78F6"/>
    <w:rsid w:val="004E3008"/>
    <w:rsid w:val="004E583F"/>
    <w:rsid w:val="004E78B0"/>
    <w:rsid w:val="004E7E1E"/>
    <w:rsid w:val="00500E33"/>
    <w:rsid w:val="0050460E"/>
    <w:rsid w:val="005051ED"/>
    <w:rsid w:val="005125A6"/>
    <w:rsid w:val="005125AF"/>
    <w:rsid w:val="00514623"/>
    <w:rsid w:val="00514862"/>
    <w:rsid w:val="00515BD7"/>
    <w:rsid w:val="00515CA8"/>
    <w:rsid w:val="005179C9"/>
    <w:rsid w:val="0053304D"/>
    <w:rsid w:val="0053493E"/>
    <w:rsid w:val="00536C5E"/>
    <w:rsid w:val="00544450"/>
    <w:rsid w:val="005469DF"/>
    <w:rsid w:val="00552711"/>
    <w:rsid w:val="005554AC"/>
    <w:rsid w:val="0055582D"/>
    <w:rsid w:val="0056003E"/>
    <w:rsid w:val="00564BB2"/>
    <w:rsid w:val="005656A6"/>
    <w:rsid w:val="00565E8D"/>
    <w:rsid w:val="00567C43"/>
    <w:rsid w:val="00575CA2"/>
    <w:rsid w:val="00580718"/>
    <w:rsid w:val="0058397C"/>
    <w:rsid w:val="005843F8"/>
    <w:rsid w:val="00586C6C"/>
    <w:rsid w:val="005870A9"/>
    <w:rsid w:val="0059502A"/>
    <w:rsid w:val="005950AB"/>
    <w:rsid w:val="005A14B0"/>
    <w:rsid w:val="005A192D"/>
    <w:rsid w:val="005A36AC"/>
    <w:rsid w:val="005A4FAB"/>
    <w:rsid w:val="005B4554"/>
    <w:rsid w:val="005C03C4"/>
    <w:rsid w:val="005C51E0"/>
    <w:rsid w:val="005D68BB"/>
    <w:rsid w:val="005D7620"/>
    <w:rsid w:val="005D7F46"/>
    <w:rsid w:val="005E159A"/>
    <w:rsid w:val="005E331C"/>
    <w:rsid w:val="005E42EE"/>
    <w:rsid w:val="005E6F35"/>
    <w:rsid w:val="005F2816"/>
    <w:rsid w:val="005F4300"/>
    <w:rsid w:val="00601789"/>
    <w:rsid w:val="00604BEC"/>
    <w:rsid w:val="006137D5"/>
    <w:rsid w:val="006154FD"/>
    <w:rsid w:val="0061578D"/>
    <w:rsid w:val="006246CC"/>
    <w:rsid w:val="00630753"/>
    <w:rsid w:val="00630E26"/>
    <w:rsid w:val="00637593"/>
    <w:rsid w:val="00647946"/>
    <w:rsid w:val="00647D4B"/>
    <w:rsid w:val="00650C60"/>
    <w:rsid w:val="006511C2"/>
    <w:rsid w:val="0065320D"/>
    <w:rsid w:val="00653324"/>
    <w:rsid w:val="006637D2"/>
    <w:rsid w:val="0066701D"/>
    <w:rsid w:val="00667430"/>
    <w:rsid w:val="006718AC"/>
    <w:rsid w:val="0067225F"/>
    <w:rsid w:val="00675B3D"/>
    <w:rsid w:val="0067648D"/>
    <w:rsid w:val="00680C11"/>
    <w:rsid w:val="00684854"/>
    <w:rsid w:val="00686176"/>
    <w:rsid w:val="006873D7"/>
    <w:rsid w:val="00690326"/>
    <w:rsid w:val="00690DCF"/>
    <w:rsid w:val="006919BD"/>
    <w:rsid w:val="00694A91"/>
    <w:rsid w:val="006A2D19"/>
    <w:rsid w:val="006A5E36"/>
    <w:rsid w:val="006C1834"/>
    <w:rsid w:val="006C18D7"/>
    <w:rsid w:val="006C281E"/>
    <w:rsid w:val="006C455F"/>
    <w:rsid w:val="006D037E"/>
    <w:rsid w:val="006D1A7B"/>
    <w:rsid w:val="006D33F5"/>
    <w:rsid w:val="006D4734"/>
    <w:rsid w:val="006D6A29"/>
    <w:rsid w:val="006D75DA"/>
    <w:rsid w:val="006D7AC3"/>
    <w:rsid w:val="006E071D"/>
    <w:rsid w:val="006E1CE9"/>
    <w:rsid w:val="006E5685"/>
    <w:rsid w:val="006F12FB"/>
    <w:rsid w:val="006F4A7B"/>
    <w:rsid w:val="007031C3"/>
    <w:rsid w:val="00707096"/>
    <w:rsid w:val="007106CD"/>
    <w:rsid w:val="00710FFA"/>
    <w:rsid w:val="007169AC"/>
    <w:rsid w:val="007179A8"/>
    <w:rsid w:val="00717D1D"/>
    <w:rsid w:val="00720BAF"/>
    <w:rsid w:val="00720FB2"/>
    <w:rsid w:val="0072163B"/>
    <w:rsid w:val="00723210"/>
    <w:rsid w:val="00723D56"/>
    <w:rsid w:val="0072535A"/>
    <w:rsid w:val="007279C4"/>
    <w:rsid w:val="0073142E"/>
    <w:rsid w:val="0073235A"/>
    <w:rsid w:val="0073283B"/>
    <w:rsid w:val="007334BB"/>
    <w:rsid w:val="00742E36"/>
    <w:rsid w:val="0074504B"/>
    <w:rsid w:val="00745064"/>
    <w:rsid w:val="0074572C"/>
    <w:rsid w:val="00746F70"/>
    <w:rsid w:val="00750109"/>
    <w:rsid w:val="00752649"/>
    <w:rsid w:val="007537F2"/>
    <w:rsid w:val="0075560C"/>
    <w:rsid w:val="00756371"/>
    <w:rsid w:val="00764C1A"/>
    <w:rsid w:val="0076779C"/>
    <w:rsid w:val="007677F9"/>
    <w:rsid w:val="00770C6C"/>
    <w:rsid w:val="00771E1B"/>
    <w:rsid w:val="007900C0"/>
    <w:rsid w:val="00794557"/>
    <w:rsid w:val="007A0A77"/>
    <w:rsid w:val="007A1EFC"/>
    <w:rsid w:val="007A2BAD"/>
    <w:rsid w:val="007A3323"/>
    <w:rsid w:val="007A3F59"/>
    <w:rsid w:val="007A52AB"/>
    <w:rsid w:val="007A5F75"/>
    <w:rsid w:val="007A6AC1"/>
    <w:rsid w:val="007A71B0"/>
    <w:rsid w:val="007A7CC7"/>
    <w:rsid w:val="007B0D8E"/>
    <w:rsid w:val="007B5DE3"/>
    <w:rsid w:val="007B5EFD"/>
    <w:rsid w:val="007B6577"/>
    <w:rsid w:val="007C1579"/>
    <w:rsid w:val="007D066C"/>
    <w:rsid w:val="007E1BB6"/>
    <w:rsid w:val="007F056F"/>
    <w:rsid w:val="007F1D7A"/>
    <w:rsid w:val="007F2B2C"/>
    <w:rsid w:val="0080076E"/>
    <w:rsid w:val="00800C8C"/>
    <w:rsid w:val="00802D3A"/>
    <w:rsid w:val="00802F9C"/>
    <w:rsid w:val="00803587"/>
    <w:rsid w:val="00803E00"/>
    <w:rsid w:val="0081061E"/>
    <w:rsid w:val="008123E3"/>
    <w:rsid w:val="00813B09"/>
    <w:rsid w:val="00817ADE"/>
    <w:rsid w:val="00820CC3"/>
    <w:rsid w:val="00821F5D"/>
    <w:rsid w:val="00823839"/>
    <w:rsid w:val="0082752B"/>
    <w:rsid w:val="00832BA8"/>
    <w:rsid w:val="00836847"/>
    <w:rsid w:val="00836F03"/>
    <w:rsid w:val="00837269"/>
    <w:rsid w:val="008407D0"/>
    <w:rsid w:val="00840C3F"/>
    <w:rsid w:val="00844267"/>
    <w:rsid w:val="00850ECD"/>
    <w:rsid w:val="008519DD"/>
    <w:rsid w:val="00853C5E"/>
    <w:rsid w:val="00862A61"/>
    <w:rsid w:val="0086674E"/>
    <w:rsid w:val="00867069"/>
    <w:rsid w:val="008675B2"/>
    <w:rsid w:val="00870D24"/>
    <w:rsid w:val="00871862"/>
    <w:rsid w:val="00874431"/>
    <w:rsid w:val="008813EC"/>
    <w:rsid w:val="008818CD"/>
    <w:rsid w:val="00882199"/>
    <w:rsid w:val="008823FA"/>
    <w:rsid w:val="00884D80"/>
    <w:rsid w:val="00885097"/>
    <w:rsid w:val="008853DC"/>
    <w:rsid w:val="00893D63"/>
    <w:rsid w:val="00894594"/>
    <w:rsid w:val="008A0A20"/>
    <w:rsid w:val="008A32BB"/>
    <w:rsid w:val="008A6672"/>
    <w:rsid w:val="008B1430"/>
    <w:rsid w:val="008B23E9"/>
    <w:rsid w:val="008B75EB"/>
    <w:rsid w:val="008B7A3F"/>
    <w:rsid w:val="008C0438"/>
    <w:rsid w:val="008C18B1"/>
    <w:rsid w:val="008C7256"/>
    <w:rsid w:val="008C7780"/>
    <w:rsid w:val="008D29A9"/>
    <w:rsid w:val="008E1C81"/>
    <w:rsid w:val="008E3B7E"/>
    <w:rsid w:val="008E559E"/>
    <w:rsid w:val="008E79D7"/>
    <w:rsid w:val="00901458"/>
    <w:rsid w:val="00901B1B"/>
    <w:rsid w:val="00906841"/>
    <w:rsid w:val="00912F21"/>
    <w:rsid w:val="0092271A"/>
    <w:rsid w:val="00924495"/>
    <w:rsid w:val="00924FEA"/>
    <w:rsid w:val="00925EB0"/>
    <w:rsid w:val="009261D2"/>
    <w:rsid w:val="00926578"/>
    <w:rsid w:val="009372EB"/>
    <w:rsid w:val="009405E0"/>
    <w:rsid w:val="00940D88"/>
    <w:rsid w:val="009418EA"/>
    <w:rsid w:val="00944BE8"/>
    <w:rsid w:val="00946C9D"/>
    <w:rsid w:val="00950F52"/>
    <w:rsid w:val="0095294F"/>
    <w:rsid w:val="00954972"/>
    <w:rsid w:val="009569CE"/>
    <w:rsid w:val="00963ADC"/>
    <w:rsid w:val="00963D69"/>
    <w:rsid w:val="009722FB"/>
    <w:rsid w:val="009726F7"/>
    <w:rsid w:val="009777FA"/>
    <w:rsid w:val="009803A4"/>
    <w:rsid w:val="00983A58"/>
    <w:rsid w:val="00983DC0"/>
    <w:rsid w:val="0098439A"/>
    <w:rsid w:val="00987DEB"/>
    <w:rsid w:val="00993E37"/>
    <w:rsid w:val="009948F7"/>
    <w:rsid w:val="00996F5B"/>
    <w:rsid w:val="009A14E4"/>
    <w:rsid w:val="009A56C6"/>
    <w:rsid w:val="009A7682"/>
    <w:rsid w:val="009C48FB"/>
    <w:rsid w:val="009C7FF1"/>
    <w:rsid w:val="009D168B"/>
    <w:rsid w:val="009D26FC"/>
    <w:rsid w:val="009D3F11"/>
    <w:rsid w:val="009D4126"/>
    <w:rsid w:val="009D77D1"/>
    <w:rsid w:val="009E3038"/>
    <w:rsid w:val="009E5E76"/>
    <w:rsid w:val="009F2AD1"/>
    <w:rsid w:val="009F3A5F"/>
    <w:rsid w:val="009F5E04"/>
    <w:rsid w:val="00A01A55"/>
    <w:rsid w:val="00A02979"/>
    <w:rsid w:val="00A030CF"/>
    <w:rsid w:val="00A140C7"/>
    <w:rsid w:val="00A168C9"/>
    <w:rsid w:val="00A168EB"/>
    <w:rsid w:val="00A21671"/>
    <w:rsid w:val="00A22189"/>
    <w:rsid w:val="00A24524"/>
    <w:rsid w:val="00A27324"/>
    <w:rsid w:val="00A3236C"/>
    <w:rsid w:val="00A32868"/>
    <w:rsid w:val="00A34678"/>
    <w:rsid w:val="00A40102"/>
    <w:rsid w:val="00A42EDE"/>
    <w:rsid w:val="00A44C83"/>
    <w:rsid w:val="00A46A44"/>
    <w:rsid w:val="00A51353"/>
    <w:rsid w:val="00A51803"/>
    <w:rsid w:val="00A51F6B"/>
    <w:rsid w:val="00A5591F"/>
    <w:rsid w:val="00A560DD"/>
    <w:rsid w:val="00A57ACF"/>
    <w:rsid w:val="00A64F87"/>
    <w:rsid w:val="00A7090E"/>
    <w:rsid w:val="00A7365F"/>
    <w:rsid w:val="00A73825"/>
    <w:rsid w:val="00A74800"/>
    <w:rsid w:val="00A82DF0"/>
    <w:rsid w:val="00A8601C"/>
    <w:rsid w:val="00A861E0"/>
    <w:rsid w:val="00A86E8E"/>
    <w:rsid w:val="00A91351"/>
    <w:rsid w:val="00A9489B"/>
    <w:rsid w:val="00A9615A"/>
    <w:rsid w:val="00A96C88"/>
    <w:rsid w:val="00AA209B"/>
    <w:rsid w:val="00AB2A68"/>
    <w:rsid w:val="00AB5816"/>
    <w:rsid w:val="00AB6027"/>
    <w:rsid w:val="00AC16B7"/>
    <w:rsid w:val="00AC21EC"/>
    <w:rsid w:val="00AC6B59"/>
    <w:rsid w:val="00AD322D"/>
    <w:rsid w:val="00AD3892"/>
    <w:rsid w:val="00AD68D6"/>
    <w:rsid w:val="00AE0F7B"/>
    <w:rsid w:val="00AE1746"/>
    <w:rsid w:val="00AE6694"/>
    <w:rsid w:val="00AE77CB"/>
    <w:rsid w:val="00AE79F2"/>
    <w:rsid w:val="00AF30FC"/>
    <w:rsid w:val="00AF3178"/>
    <w:rsid w:val="00AF44A3"/>
    <w:rsid w:val="00AF6629"/>
    <w:rsid w:val="00B01F9F"/>
    <w:rsid w:val="00B10B2D"/>
    <w:rsid w:val="00B153BA"/>
    <w:rsid w:val="00B20537"/>
    <w:rsid w:val="00B21563"/>
    <w:rsid w:val="00B249B9"/>
    <w:rsid w:val="00B25206"/>
    <w:rsid w:val="00B25BA5"/>
    <w:rsid w:val="00B2686E"/>
    <w:rsid w:val="00B34E55"/>
    <w:rsid w:val="00B355FB"/>
    <w:rsid w:val="00B37115"/>
    <w:rsid w:val="00B40345"/>
    <w:rsid w:val="00B40820"/>
    <w:rsid w:val="00B47B7F"/>
    <w:rsid w:val="00B57709"/>
    <w:rsid w:val="00B60F75"/>
    <w:rsid w:val="00B61609"/>
    <w:rsid w:val="00B61A75"/>
    <w:rsid w:val="00B623B5"/>
    <w:rsid w:val="00B65DD1"/>
    <w:rsid w:val="00B70516"/>
    <w:rsid w:val="00B72173"/>
    <w:rsid w:val="00B75B6D"/>
    <w:rsid w:val="00B80EDF"/>
    <w:rsid w:val="00B81290"/>
    <w:rsid w:val="00B82D83"/>
    <w:rsid w:val="00B90B48"/>
    <w:rsid w:val="00B92880"/>
    <w:rsid w:val="00B930F3"/>
    <w:rsid w:val="00B931BC"/>
    <w:rsid w:val="00B97F01"/>
    <w:rsid w:val="00BA1F2E"/>
    <w:rsid w:val="00BA3D98"/>
    <w:rsid w:val="00BA6D4D"/>
    <w:rsid w:val="00BB003B"/>
    <w:rsid w:val="00BB6FB3"/>
    <w:rsid w:val="00BC1E54"/>
    <w:rsid w:val="00BD15F7"/>
    <w:rsid w:val="00BD3270"/>
    <w:rsid w:val="00BD403C"/>
    <w:rsid w:val="00BD5224"/>
    <w:rsid w:val="00BD6EE0"/>
    <w:rsid w:val="00BE015F"/>
    <w:rsid w:val="00BE0302"/>
    <w:rsid w:val="00BE2E50"/>
    <w:rsid w:val="00BE3203"/>
    <w:rsid w:val="00BE6197"/>
    <w:rsid w:val="00BF0774"/>
    <w:rsid w:val="00BF0BE8"/>
    <w:rsid w:val="00BF4B5D"/>
    <w:rsid w:val="00BF586F"/>
    <w:rsid w:val="00C009E5"/>
    <w:rsid w:val="00C01473"/>
    <w:rsid w:val="00C052E7"/>
    <w:rsid w:val="00C06A48"/>
    <w:rsid w:val="00C07059"/>
    <w:rsid w:val="00C070EE"/>
    <w:rsid w:val="00C0793E"/>
    <w:rsid w:val="00C1032D"/>
    <w:rsid w:val="00C13D23"/>
    <w:rsid w:val="00C1429D"/>
    <w:rsid w:val="00C15489"/>
    <w:rsid w:val="00C20B6D"/>
    <w:rsid w:val="00C25053"/>
    <w:rsid w:val="00C262C1"/>
    <w:rsid w:val="00C2718A"/>
    <w:rsid w:val="00C346A6"/>
    <w:rsid w:val="00C35EFF"/>
    <w:rsid w:val="00C400FB"/>
    <w:rsid w:val="00C429F5"/>
    <w:rsid w:val="00C43279"/>
    <w:rsid w:val="00C46415"/>
    <w:rsid w:val="00C4698F"/>
    <w:rsid w:val="00C47A15"/>
    <w:rsid w:val="00C519C1"/>
    <w:rsid w:val="00C5257C"/>
    <w:rsid w:val="00C56035"/>
    <w:rsid w:val="00C6413B"/>
    <w:rsid w:val="00C66DB1"/>
    <w:rsid w:val="00C72556"/>
    <w:rsid w:val="00C72B91"/>
    <w:rsid w:val="00C819EF"/>
    <w:rsid w:val="00C860CE"/>
    <w:rsid w:val="00C92339"/>
    <w:rsid w:val="00C93419"/>
    <w:rsid w:val="00C97F90"/>
    <w:rsid w:val="00CA054F"/>
    <w:rsid w:val="00CA446A"/>
    <w:rsid w:val="00CA476B"/>
    <w:rsid w:val="00CB3F36"/>
    <w:rsid w:val="00CC226F"/>
    <w:rsid w:val="00CC2826"/>
    <w:rsid w:val="00CC55D3"/>
    <w:rsid w:val="00CC6A81"/>
    <w:rsid w:val="00CD0A67"/>
    <w:rsid w:val="00CD2592"/>
    <w:rsid w:val="00CD3768"/>
    <w:rsid w:val="00CE78FC"/>
    <w:rsid w:val="00CF3F0D"/>
    <w:rsid w:val="00CF585D"/>
    <w:rsid w:val="00D01E4B"/>
    <w:rsid w:val="00D045A6"/>
    <w:rsid w:val="00D06957"/>
    <w:rsid w:val="00D16B3D"/>
    <w:rsid w:val="00D20FB0"/>
    <w:rsid w:val="00D27C0D"/>
    <w:rsid w:val="00D325E2"/>
    <w:rsid w:val="00D34CD5"/>
    <w:rsid w:val="00D406B0"/>
    <w:rsid w:val="00D42518"/>
    <w:rsid w:val="00D43095"/>
    <w:rsid w:val="00D5260C"/>
    <w:rsid w:val="00D52ADC"/>
    <w:rsid w:val="00D53B40"/>
    <w:rsid w:val="00D56EF8"/>
    <w:rsid w:val="00D57798"/>
    <w:rsid w:val="00D60F45"/>
    <w:rsid w:val="00D61F30"/>
    <w:rsid w:val="00D758E0"/>
    <w:rsid w:val="00D800D4"/>
    <w:rsid w:val="00D821E8"/>
    <w:rsid w:val="00D864F1"/>
    <w:rsid w:val="00D91C45"/>
    <w:rsid w:val="00D91D1B"/>
    <w:rsid w:val="00DA0AC0"/>
    <w:rsid w:val="00DA0C42"/>
    <w:rsid w:val="00DA3C88"/>
    <w:rsid w:val="00DB4A24"/>
    <w:rsid w:val="00DC1220"/>
    <w:rsid w:val="00DC2E6B"/>
    <w:rsid w:val="00DC3FC8"/>
    <w:rsid w:val="00DD0CFC"/>
    <w:rsid w:val="00DD6FBB"/>
    <w:rsid w:val="00DE19AC"/>
    <w:rsid w:val="00DE41F7"/>
    <w:rsid w:val="00DE66D8"/>
    <w:rsid w:val="00DF140A"/>
    <w:rsid w:val="00DF2150"/>
    <w:rsid w:val="00DF5798"/>
    <w:rsid w:val="00DF7D37"/>
    <w:rsid w:val="00E00F1A"/>
    <w:rsid w:val="00E0180E"/>
    <w:rsid w:val="00E02C98"/>
    <w:rsid w:val="00E045EE"/>
    <w:rsid w:val="00E11600"/>
    <w:rsid w:val="00E139DA"/>
    <w:rsid w:val="00E1543D"/>
    <w:rsid w:val="00E31F0B"/>
    <w:rsid w:val="00E41226"/>
    <w:rsid w:val="00E46D4E"/>
    <w:rsid w:val="00E47138"/>
    <w:rsid w:val="00E54323"/>
    <w:rsid w:val="00E600E0"/>
    <w:rsid w:val="00E6153F"/>
    <w:rsid w:val="00E6421D"/>
    <w:rsid w:val="00E64A27"/>
    <w:rsid w:val="00E67C5C"/>
    <w:rsid w:val="00E71F1A"/>
    <w:rsid w:val="00E72A4C"/>
    <w:rsid w:val="00E75BEE"/>
    <w:rsid w:val="00E802BD"/>
    <w:rsid w:val="00E811EE"/>
    <w:rsid w:val="00E836AE"/>
    <w:rsid w:val="00E845AF"/>
    <w:rsid w:val="00E87465"/>
    <w:rsid w:val="00E9654A"/>
    <w:rsid w:val="00E97537"/>
    <w:rsid w:val="00EA154C"/>
    <w:rsid w:val="00EA15A3"/>
    <w:rsid w:val="00EA17C7"/>
    <w:rsid w:val="00EA2AB3"/>
    <w:rsid w:val="00EA2ABD"/>
    <w:rsid w:val="00EA4E92"/>
    <w:rsid w:val="00EA67F3"/>
    <w:rsid w:val="00EB185D"/>
    <w:rsid w:val="00EB2275"/>
    <w:rsid w:val="00EB46F7"/>
    <w:rsid w:val="00EC106B"/>
    <w:rsid w:val="00EC2C3E"/>
    <w:rsid w:val="00EC42FA"/>
    <w:rsid w:val="00EC492B"/>
    <w:rsid w:val="00EC68A9"/>
    <w:rsid w:val="00ED2CA4"/>
    <w:rsid w:val="00ED2E27"/>
    <w:rsid w:val="00ED3C31"/>
    <w:rsid w:val="00ED3C4C"/>
    <w:rsid w:val="00ED5E5C"/>
    <w:rsid w:val="00ED6761"/>
    <w:rsid w:val="00EE2BCB"/>
    <w:rsid w:val="00EE369B"/>
    <w:rsid w:val="00EE69B6"/>
    <w:rsid w:val="00EE756D"/>
    <w:rsid w:val="00EF4635"/>
    <w:rsid w:val="00EF692F"/>
    <w:rsid w:val="00EF6F7A"/>
    <w:rsid w:val="00EF769B"/>
    <w:rsid w:val="00EF7BBB"/>
    <w:rsid w:val="00F0210C"/>
    <w:rsid w:val="00F03491"/>
    <w:rsid w:val="00F06766"/>
    <w:rsid w:val="00F07BD6"/>
    <w:rsid w:val="00F11270"/>
    <w:rsid w:val="00F1208E"/>
    <w:rsid w:val="00F1284C"/>
    <w:rsid w:val="00F17783"/>
    <w:rsid w:val="00F20C6C"/>
    <w:rsid w:val="00F21314"/>
    <w:rsid w:val="00F23D0A"/>
    <w:rsid w:val="00F2492D"/>
    <w:rsid w:val="00F26BFE"/>
    <w:rsid w:val="00F27707"/>
    <w:rsid w:val="00F31D4E"/>
    <w:rsid w:val="00F323D7"/>
    <w:rsid w:val="00F32930"/>
    <w:rsid w:val="00F3653B"/>
    <w:rsid w:val="00F3776C"/>
    <w:rsid w:val="00F37DDF"/>
    <w:rsid w:val="00F4412A"/>
    <w:rsid w:val="00F54D89"/>
    <w:rsid w:val="00F61B88"/>
    <w:rsid w:val="00F650BC"/>
    <w:rsid w:val="00F6674F"/>
    <w:rsid w:val="00F70032"/>
    <w:rsid w:val="00F81CEF"/>
    <w:rsid w:val="00F8296F"/>
    <w:rsid w:val="00F869FF"/>
    <w:rsid w:val="00F933FD"/>
    <w:rsid w:val="00F9372B"/>
    <w:rsid w:val="00F95B20"/>
    <w:rsid w:val="00FA4D35"/>
    <w:rsid w:val="00FA5E44"/>
    <w:rsid w:val="00FB3B9F"/>
    <w:rsid w:val="00FC0EB2"/>
    <w:rsid w:val="00FC181C"/>
    <w:rsid w:val="00FC46D6"/>
    <w:rsid w:val="00FC4A60"/>
    <w:rsid w:val="00FC77D7"/>
    <w:rsid w:val="00FD0DC6"/>
    <w:rsid w:val="00FD62F6"/>
    <w:rsid w:val="00FE0C28"/>
    <w:rsid w:val="00FE4074"/>
    <w:rsid w:val="00FE6E68"/>
    <w:rsid w:val="00FE7A96"/>
    <w:rsid w:val="00FF2E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43"/>
    <w:pPr>
      <w:spacing w:after="200" w:line="276" w:lineRule="auto"/>
    </w:pPr>
    <w:rPr>
      <w:rFonts w:cs="Calibri"/>
      <w:sz w:val="22"/>
      <w:szCs w:val="22"/>
      <w:lang w:eastAsia="en-US"/>
    </w:rPr>
  </w:style>
  <w:style w:type="paragraph" w:styleId="1">
    <w:name w:val="heading 1"/>
    <w:basedOn w:val="a"/>
    <w:next w:val="a"/>
    <w:link w:val="10"/>
    <w:uiPriority w:val="99"/>
    <w:qFormat/>
    <w:locked/>
    <w:rsid w:val="00C66DB1"/>
    <w:pPr>
      <w:keepNext/>
      <w:tabs>
        <w:tab w:val="left" w:pos="1590"/>
      </w:tabs>
      <w:spacing w:after="0" w:line="240" w:lineRule="auto"/>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1A5D58"/>
    <w:rPr>
      <w:rFonts w:ascii="Cambria" w:hAnsi="Cambria" w:cs="Cambria"/>
      <w:b/>
      <w:bCs/>
      <w:kern w:val="32"/>
      <w:sz w:val="32"/>
      <w:szCs w:val="32"/>
      <w:lang w:eastAsia="en-US"/>
    </w:rPr>
  </w:style>
  <w:style w:type="paragraph" w:customStyle="1" w:styleId="ConsPlusNonformat">
    <w:name w:val="ConsPlusNonformat"/>
    <w:uiPriority w:val="99"/>
    <w:rsid w:val="00CC282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C2826"/>
    <w:pPr>
      <w:widowControl w:val="0"/>
      <w:autoSpaceDE w:val="0"/>
      <w:autoSpaceDN w:val="0"/>
      <w:adjustRightInd w:val="0"/>
    </w:pPr>
    <w:rPr>
      <w:rFonts w:eastAsia="Times New Roman" w:cs="Calibri"/>
      <w:b/>
      <w:bCs/>
      <w:sz w:val="22"/>
      <w:szCs w:val="22"/>
    </w:rPr>
  </w:style>
  <w:style w:type="character" w:customStyle="1" w:styleId="10">
    <w:name w:val="Заголовок 1 Знак"/>
    <w:basedOn w:val="a0"/>
    <w:link w:val="1"/>
    <w:uiPriority w:val="99"/>
    <w:locked/>
    <w:rsid w:val="00C66DB1"/>
    <w:rPr>
      <w:rFonts w:ascii="Calibri" w:hAnsi="Calibri" w:cs="Calibri"/>
      <w:b/>
      <w:bCs/>
      <w:sz w:val="28"/>
      <w:szCs w:val="28"/>
      <w:lang w:val="ru-RU" w:eastAsia="ru-RU"/>
    </w:rPr>
  </w:style>
  <w:style w:type="paragraph" w:customStyle="1" w:styleId="ConsPlusNormal">
    <w:name w:val="ConsPlusNormal"/>
    <w:uiPriority w:val="99"/>
    <w:rsid w:val="00C66DB1"/>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56684D6AC2E926C2B44A7F2C864020895750EBBB13E87024FA76B3ED3D2F51m1QFH" TargetMode="External"/><Relationship Id="rId13" Type="http://schemas.openxmlformats.org/officeDocument/2006/relationships/hyperlink" Target="consultantplus://offline/ref=8556684D6AC2E926C2B454723AEA1C2B8D5D08E0B11AE02278A52DEEBA3425065806D1F5385D20AEm9QB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556684D6AC2E926C2B454723AEA1C2B8D5D08E0B11AE02278A52DEEBAm3Q4H" TargetMode="External"/><Relationship Id="rId12" Type="http://schemas.openxmlformats.org/officeDocument/2006/relationships/hyperlink" Target="consultantplus://offline/ref=8556684D6AC2E926C2B454723AEA1C2B8D5D08E0B11AE02278A52DEEBA3425065806D1F5385D20A9m9QBH" TargetMode="External"/><Relationship Id="rId17" Type="http://schemas.openxmlformats.org/officeDocument/2006/relationships/hyperlink" Target="consultantplus://offline/ref=8556684D6AC2E926C2B454723AEA1C2B8D5D06E0BB12E02278A52DEEBAm3Q4H" TargetMode="External"/><Relationship Id="rId2" Type="http://schemas.openxmlformats.org/officeDocument/2006/relationships/settings" Target="settings.xml"/><Relationship Id="rId16" Type="http://schemas.openxmlformats.org/officeDocument/2006/relationships/hyperlink" Target="consultantplus://offline/ref=8556684D6AC2E926C2B454723AEA1C2B8D5D08E0B11AE02278A52DEEBA3425065806D1F5385D20ADm9Q3H" TargetMode="External"/><Relationship Id="rId1" Type="http://schemas.openxmlformats.org/officeDocument/2006/relationships/styles" Target="styles.xml"/><Relationship Id="rId6" Type="http://schemas.openxmlformats.org/officeDocument/2006/relationships/hyperlink" Target="consultantplus://offline/ref=8556684D6AC2E926C2B44A7F2C864020895750EBBB13E87024FA76B3ED3D2F51m1QFH" TargetMode="External"/><Relationship Id="rId11" Type="http://schemas.openxmlformats.org/officeDocument/2006/relationships/hyperlink" Target="consultantplus://offline/ref=8556684D6AC2E926C2B44A7F2C864020895750EBBA1CEF722CFA76B3ED3D2F511F4988B77C5020AA921522m9QEH" TargetMode="External"/><Relationship Id="rId5" Type="http://schemas.openxmlformats.org/officeDocument/2006/relationships/hyperlink" Target="consultantplus://offline/ref=8556684D6AC2E926C2B454723AEA1C2B8D5D08E0B11AE02278A52DEEBAm3Q4H" TargetMode="External"/><Relationship Id="rId15" Type="http://schemas.openxmlformats.org/officeDocument/2006/relationships/hyperlink" Target="consultantplus://offline/ref=8556684D6AC2E926C2B454723AEA1C2B8D5D08E0B11AE02278A52DEEBA3425065806D1F5385D20AFm9Q7H" TargetMode="External"/><Relationship Id="rId10" Type="http://schemas.openxmlformats.org/officeDocument/2006/relationships/hyperlink" Target="consultantplus://offline/ref=8556684D6AC2E926C2B44A7F2C864020895750EBBA1CEF722CFA76B3ED3D2F511F4988B77C5020AA921523m9Q3H"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8556684D6AC2E926C2B44A7F2C864020895750EBBA1CEF722CFA76B3ED3D2F511F4988B77C5020AA921524m9Q2H" TargetMode="External"/><Relationship Id="rId14" Type="http://schemas.openxmlformats.org/officeDocument/2006/relationships/hyperlink" Target="consultantplus://offline/ref=8556684D6AC2E926C2B454723AEA1C2B8D5D08E0B11AE02278A52DEEBA3425065806D1F5385D20ACm9Q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3336</Words>
  <Characters>19017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Ok</Company>
  <LinksUpToDate>false</LinksUpToDate>
  <CharactersWithSpaces>22309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USER</cp:lastModifiedBy>
  <cp:revision>12</cp:revision>
  <cp:lastPrinted>2015-05-22T06:36:00Z</cp:lastPrinted>
  <dcterms:created xsi:type="dcterms:W3CDTF">2012-03-05T06:39:00Z</dcterms:created>
  <dcterms:modified xsi:type="dcterms:W3CDTF">2015-05-22T06:53:00Z</dcterms:modified>
</cp:coreProperties>
</file>