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B4" w:rsidRPr="002338D1" w:rsidRDefault="006F78B4" w:rsidP="00861F42">
      <w:pPr>
        <w:jc w:val="center"/>
        <w:rPr>
          <w:b/>
          <w:bCs/>
          <w:sz w:val="27"/>
          <w:szCs w:val="27"/>
        </w:rPr>
      </w:pPr>
      <w:r w:rsidRPr="002338D1">
        <w:rPr>
          <w:b/>
          <w:bCs/>
          <w:sz w:val="27"/>
          <w:szCs w:val="27"/>
        </w:rPr>
        <w:t>РОССИЙСКАЯ ФЕДЕРАЦИЯ</w:t>
      </w:r>
    </w:p>
    <w:p w:rsidR="006F78B4" w:rsidRPr="002338D1" w:rsidRDefault="006F78B4" w:rsidP="00861F42">
      <w:pPr>
        <w:jc w:val="center"/>
        <w:rPr>
          <w:b/>
          <w:bCs/>
          <w:sz w:val="27"/>
          <w:szCs w:val="27"/>
        </w:rPr>
      </w:pPr>
      <w:r w:rsidRPr="002338D1">
        <w:rPr>
          <w:b/>
          <w:bCs/>
          <w:sz w:val="27"/>
          <w:szCs w:val="27"/>
        </w:rPr>
        <w:t>КОСТРОМСКАЯ ОБЛАСТЬ</w:t>
      </w:r>
    </w:p>
    <w:p w:rsidR="006F78B4" w:rsidRPr="002338D1" w:rsidRDefault="006F78B4" w:rsidP="00861F42">
      <w:pPr>
        <w:jc w:val="center"/>
        <w:rPr>
          <w:b/>
          <w:bCs/>
          <w:sz w:val="27"/>
          <w:szCs w:val="27"/>
        </w:rPr>
      </w:pPr>
      <w:r w:rsidRPr="002338D1">
        <w:rPr>
          <w:b/>
          <w:bCs/>
          <w:sz w:val="27"/>
          <w:szCs w:val="27"/>
        </w:rPr>
        <w:t>ГАЛИЧСКИЙ МУНИЦИПАЛЬНЫЙ РАЙОН</w:t>
      </w:r>
    </w:p>
    <w:p w:rsidR="006F78B4" w:rsidRPr="002338D1" w:rsidRDefault="006F78B4" w:rsidP="00861F42">
      <w:pPr>
        <w:jc w:val="center"/>
        <w:rPr>
          <w:b/>
          <w:bCs/>
          <w:sz w:val="27"/>
          <w:szCs w:val="27"/>
        </w:rPr>
      </w:pPr>
    </w:p>
    <w:p w:rsidR="006F78B4" w:rsidRPr="002338D1" w:rsidRDefault="006F78B4" w:rsidP="008361AF">
      <w:pPr>
        <w:jc w:val="center"/>
        <w:rPr>
          <w:sz w:val="27"/>
          <w:szCs w:val="27"/>
        </w:rPr>
      </w:pPr>
      <w:r w:rsidRPr="00411167">
        <w:rPr>
          <w:rFonts w:ascii="Tahoma" w:hAnsi="Tahoma" w:cs="Tahoma"/>
          <w:noProof/>
          <w:spacing w:val="2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4.25pt;visibility:visible">
            <v:imagedata r:id="rId5" o:title="" chromakey="#ebebeb" gain="112993f" blacklevel="-5898f"/>
          </v:shape>
        </w:pict>
      </w:r>
    </w:p>
    <w:p w:rsidR="006F78B4" w:rsidRPr="002338D1" w:rsidRDefault="006F78B4" w:rsidP="00861F42">
      <w:pPr>
        <w:jc w:val="center"/>
        <w:rPr>
          <w:bCs/>
          <w:sz w:val="27"/>
          <w:szCs w:val="27"/>
        </w:rPr>
      </w:pPr>
    </w:p>
    <w:p w:rsidR="006F78B4" w:rsidRPr="002338D1" w:rsidRDefault="006F78B4" w:rsidP="008361AF">
      <w:pPr>
        <w:jc w:val="center"/>
        <w:rPr>
          <w:bCs/>
          <w:sz w:val="27"/>
          <w:szCs w:val="27"/>
        </w:rPr>
      </w:pPr>
      <w:r w:rsidRPr="002338D1">
        <w:rPr>
          <w:b/>
          <w:bCs/>
          <w:sz w:val="27"/>
          <w:szCs w:val="27"/>
        </w:rPr>
        <w:t>СОВЕТ ДЕПУТАТОВ</w:t>
      </w:r>
    </w:p>
    <w:p w:rsidR="006F78B4" w:rsidRPr="002338D1" w:rsidRDefault="006F78B4" w:rsidP="00861F42">
      <w:pPr>
        <w:jc w:val="center"/>
        <w:rPr>
          <w:b/>
          <w:bCs/>
          <w:sz w:val="27"/>
          <w:szCs w:val="27"/>
        </w:rPr>
      </w:pPr>
      <w:r w:rsidRPr="002338D1">
        <w:rPr>
          <w:b/>
          <w:bCs/>
          <w:sz w:val="27"/>
          <w:szCs w:val="27"/>
        </w:rPr>
        <w:t>ДМИТРИЕВСКОГО СЕЛЬСКОГО ПОСЕЛЕНИЯ</w:t>
      </w:r>
    </w:p>
    <w:p w:rsidR="006F78B4" w:rsidRPr="002338D1" w:rsidRDefault="006F78B4" w:rsidP="008361AF">
      <w:pPr>
        <w:jc w:val="center"/>
        <w:rPr>
          <w:b/>
          <w:bCs/>
          <w:sz w:val="27"/>
          <w:szCs w:val="27"/>
        </w:rPr>
      </w:pPr>
    </w:p>
    <w:p w:rsidR="006F78B4" w:rsidRPr="002338D1" w:rsidRDefault="006F78B4" w:rsidP="00861F42">
      <w:pPr>
        <w:jc w:val="center"/>
        <w:rPr>
          <w:b/>
          <w:bCs/>
          <w:sz w:val="27"/>
          <w:szCs w:val="27"/>
        </w:rPr>
      </w:pPr>
      <w:r w:rsidRPr="002338D1">
        <w:rPr>
          <w:b/>
          <w:bCs/>
          <w:sz w:val="27"/>
          <w:szCs w:val="27"/>
        </w:rPr>
        <w:t>РЕШЕНИЕ</w:t>
      </w:r>
    </w:p>
    <w:p w:rsidR="006F78B4" w:rsidRPr="002338D1" w:rsidRDefault="006F78B4" w:rsidP="00837F81">
      <w:pPr>
        <w:rPr>
          <w:b/>
          <w:bCs/>
          <w:sz w:val="27"/>
          <w:szCs w:val="27"/>
        </w:rPr>
      </w:pPr>
    </w:p>
    <w:p w:rsidR="006F78B4" w:rsidRPr="002338D1" w:rsidRDefault="006F78B4" w:rsidP="00837F81">
      <w:pPr>
        <w:rPr>
          <w:b/>
          <w:bCs/>
          <w:sz w:val="27"/>
          <w:szCs w:val="27"/>
        </w:rPr>
      </w:pPr>
    </w:p>
    <w:p w:rsidR="006F78B4" w:rsidRPr="002338D1" w:rsidRDefault="006F78B4" w:rsidP="00837F81">
      <w:pPr>
        <w:rPr>
          <w:bCs/>
          <w:sz w:val="27"/>
          <w:szCs w:val="27"/>
        </w:rPr>
      </w:pPr>
      <w:r w:rsidRPr="002338D1">
        <w:rPr>
          <w:bCs/>
          <w:sz w:val="27"/>
          <w:szCs w:val="27"/>
        </w:rPr>
        <w:t>от « 2</w:t>
      </w:r>
      <w:r>
        <w:rPr>
          <w:bCs/>
          <w:sz w:val="27"/>
          <w:szCs w:val="27"/>
        </w:rPr>
        <w:t>5</w:t>
      </w:r>
      <w:r w:rsidRPr="002338D1">
        <w:rPr>
          <w:bCs/>
          <w:sz w:val="27"/>
          <w:szCs w:val="27"/>
        </w:rPr>
        <w:t xml:space="preserve"> » </w:t>
      </w:r>
      <w:r>
        <w:rPr>
          <w:bCs/>
          <w:sz w:val="27"/>
          <w:szCs w:val="27"/>
        </w:rPr>
        <w:t>октября</w:t>
      </w:r>
      <w:r w:rsidRPr="002338D1">
        <w:rPr>
          <w:bCs/>
          <w:sz w:val="27"/>
          <w:szCs w:val="27"/>
        </w:rPr>
        <w:t xml:space="preserve"> 2017 года № 1</w:t>
      </w:r>
      <w:r>
        <w:rPr>
          <w:bCs/>
          <w:sz w:val="27"/>
          <w:szCs w:val="27"/>
        </w:rPr>
        <w:t>17</w:t>
      </w:r>
    </w:p>
    <w:p w:rsidR="006F78B4" w:rsidRPr="002338D1" w:rsidRDefault="006F78B4" w:rsidP="00837F81">
      <w:pPr>
        <w:rPr>
          <w:bCs/>
          <w:sz w:val="27"/>
          <w:szCs w:val="27"/>
        </w:rPr>
      </w:pPr>
    </w:p>
    <w:tbl>
      <w:tblPr>
        <w:tblW w:w="0" w:type="auto"/>
        <w:tblInd w:w="108" w:type="dxa"/>
        <w:tblLook w:val="0000"/>
      </w:tblPr>
      <w:tblGrid>
        <w:gridCol w:w="4149"/>
      </w:tblGrid>
      <w:tr w:rsidR="006F78B4" w:rsidRPr="002338D1" w:rsidTr="00472BDC">
        <w:trPr>
          <w:trHeight w:val="850"/>
        </w:trPr>
        <w:tc>
          <w:tcPr>
            <w:tcW w:w="4149" w:type="dxa"/>
          </w:tcPr>
          <w:p w:rsidR="006F78B4" w:rsidRPr="00472BDC" w:rsidRDefault="006F78B4" w:rsidP="00472BDC">
            <w:pPr>
              <w:rPr>
                <w:sz w:val="28"/>
                <w:szCs w:val="28"/>
              </w:rPr>
            </w:pPr>
            <w:r w:rsidRPr="00472BDC">
              <w:rPr>
                <w:sz w:val="28"/>
                <w:szCs w:val="28"/>
              </w:rPr>
              <w:t>О передаче полномочий</w:t>
            </w:r>
            <w:r>
              <w:rPr>
                <w:sz w:val="28"/>
                <w:szCs w:val="28"/>
              </w:rPr>
              <w:t xml:space="preserve"> </w:t>
            </w:r>
            <w:r w:rsidRPr="00472BDC">
              <w:rPr>
                <w:sz w:val="28"/>
                <w:szCs w:val="28"/>
              </w:rPr>
              <w:t>в сфере культура</w:t>
            </w:r>
          </w:p>
        </w:tc>
      </w:tr>
    </w:tbl>
    <w:p w:rsidR="006F78B4" w:rsidRPr="002338D1" w:rsidRDefault="006F78B4" w:rsidP="004F0A41">
      <w:pPr>
        <w:ind w:right="4534"/>
        <w:rPr>
          <w:sz w:val="27"/>
          <w:szCs w:val="27"/>
        </w:rPr>
      </w:pPr>
    </w:p>
    <w:p w:rsidR="006F78B4" w:rsidRDefault="006F78B4" w:rsidP="009D01D4">
      <w:pPr>
        <w:ind w:firstLine="709"/>
        <w:jc w:val="both"/>
        <w:rPr>
          <w:color w:val="000000"/>
          <w:sz w:val="27"/>
          <w:szCs w:val="27"/>
        </w:rPr>
      </w:pPr>
      <w:r w:rsidRPr="00720373">
        <w:rPr>
          <w:color w:val="000000"/>
          <w:sz w:val="28"/>
          <w:szCs w:val="28"/>
        </w:rPr>
        <w:t>Руководствуясь частью 4 статьи 15 Федерального закона от 06.10.2003 г. № 131-ФЗ «Об общих принципах организации местного самоуправления в Российской Федерации»</w:t>
      </w:r>
      <w:r>
        <w:rPr>
          <w:b/>
          <w:bCs/>
          <w:color w:val="000000"/>
          <w:sz w:val="28"/>
          <w:szCs w:val="28"/>
        </w:rPr>
        <w:t xml:space="preserve"> </w:t>
      </w:r>
      <w:r w:rsidRPr="00720373">
        <w:rPr>
          <w:color w:val="000000"/>
          <w:sz w:val="28"/>
          <w:szCs w:val="28"/>
        </w:rPr>
        <w:t xml:space="preserve">и Уставом муниципального образования </w:t>
      </w:r>
      <w:r>
        <w:rPr>
          <w:color w:val="000000"/>
          <w:sz w:val="28"/>
          <w:szCs w:val="28"/>
        </w:rPr>
        <w:t>Дмитриевское</w:t>
      </w:r>
      <w:r w:rsidRPr="00720373">
        <w:rPr>
          <w:color w:val="000000"/>
          <w:sz w:val="28"/>
          <w:szCs w:val="28"/>
        </w:rPr>
        <w:t xml:space="preserve"> сельское поселение Галичского муниципального района, рассмотрев проект предоставленного Соглашения между администрацией</w:t>
      </w:r>
      <w:r>
        <w:rPr>
          <w:color w:val="000000"/>
          <w:sz w:val="28"/>
          <w:szCs w:val="28"/>
        </w:rPr>
        <w:t xml:space="preserve"> Дмитриевского</w:t>
      </w:r>
      <w:r w:rsidRPr="00720373">
        <w:rPr>
          <w:color w:val="000000"/>
          <w:sz w:val="28"/>
          <w:szCs w:val="28"/>
        </w:rPr>
        <w:t xml:space="preserve"> сельского поселения и администрацией Галичского</w:t>
      </w:r>
      <w:r>
        <w:rPr>
          <w:color w:val="000000"/>
          <w:sz w:val="28"/>
          <w:szCs w:val="28"/>
        </w:rPr>
        <w:t xml:space="preserve"> </w:t>
      </w:r>
      <w:r w:rsidRPr="00720373">
        <w:rPr>
          <w:color w:val="000000"/>
          <w:sz w:val="28"/>
          <w:szCs w:val="28"/>
        </w:rPr>
        <w:t>муниципального района Костромской</w:t>
      </w:r>
      <w:r>
        <w:rPr>
          <w:color w:val="000000"/>
          <w:sz w:val="28"/>
          <w:szCs w:val="28"/>
        </w:rPr>
        <w:t xml:space="preserve"> </w:t>
      </w:r>
      <w:r w:rsidRPr="00720373">
        <w:rPr>
          <w:color w:val="000000"/>
          <w:sz w:val="28"/>
          <w:szCs w:val="28"/>
        </w:rPr>
        <w:t>области о передаче части своих полномочий в сфере культуры</w:t>
      </w:r>
      <w:r w:rsidRPr="00472BDC">
        <w:rPr>
          <w:color w:val="000000"/>
          <w:sz w:val="28"/>
          <w:szCs w:val="28"/>
        </w:rPr>
        <w:t>,</w:t>
      </w:r>
      <w:r w:rsidRPr="00472BDC">
        <w:rPr>
          <w:color w:val="000000"/>
          <w:sz w:val="27"/>
          <w:szCs w:val="27"/>
        </w:rPr>
        <w:t xml:space="preserve"> Совет депутатов Дмитриевского сельского поселения</w:t>
      </w:r>
      <w:r w:rsidRPr="002338D1">
        <w:rPr>
          <w:color w:val="000000"/>
          <w:sz w:val="27"/>
          <w:szCs w:val="27"/>
        </w:rPr>
        <w:t xml:space="preserve"> </w:t>
      </w:r>
    </w:p>
    <w:p w:rsidR="006F78B4" w:rsidRDefault="006F78B4" w:rsidP="00472BDC">
      <w:pPr>
        <w:ind w:firstLine="709"/>
        <w:jc w:val="both"/>
        <w:rPr>
          <w:color w:val="000000"/>
          <w:sz w:val="27"/>
          <w:szCs w:val="27"/>
        </w:rPr>
      </w:pPr>
      <w:r w:rsidRPr="002338D1">
        <w:rPr>
          <w:color w:val="000000"/>
          <w:sz w:val="27"/>
          <w:szCs w:val="27"/>
        </w:rPr>
        <w:t>Р Е Ш И Л :</w:t>
      </w:r>
    </w:p>
    <w:p w:rsidR="006F78B4" w:rsidRPr="00472BDC" w:rsidRDefault="006F78B4" w:rsidP="00472BDC">
      <w:pPr>
        <w:ind w:firstLine="709"/>
        <w:jc w:val="both"/>
        <w:rPr>
          <w:color w:val="000000"/>
          <w:sz w:val="27"/>
          <w:szCs w:val="27"/>
        </w:rPr>
      </w:pPr>
    </w:p>
    <w:p w:rsidR="006F78B4" w:rsidRPr="00472BDC" w:rsidRDefault="006F78B4" w:rsidP="00472BDC">
      <w:pPr>
        <w:ind w:firstLine="708"/>
        <w:jc w:val="both"/>
        <w:rPr>
          <w:sz w:val="28"/>
          <w:szCs w:val="28"/>
        </w:rPr>
      </w:pPr>
      <w:r w:rsidRPr="00472BDC">
        <w:rPr>
          <w:sz w:val="28"/>
          <w:szCs w:val="28"/>
        </w:rPr>
        <w:t>1. Утвердить тек</w:t>
      </w:r>
      <w:r>
        <w:rPr>
          <w:sz w:val="28"/>
          <w:szCs w:val="28"/>
        </w:rPr>
        <w:t xml:space="preserve">ст Соглашения </w:t>
      </w:r>
      <w:r w:rsidRPr="00472BDC">
        <w:rPr>
          <w:sz w:val="28"/>
          <w:szCs w:val="28"/>
        </w:rPr>
        <w:t>о передаче администрацией Дмитриевского сельского поселения Галичского муниципального района части своих полномочий администрации Галичского муниципального района (далее-Соглашение) согласно приложению к настоящему решению.</w:t>
      </w:r>
    </w:p>
    <w:p w:rsidR="006F78B4" w:rsidRPr="00472BDC" w:rsidRDefault="006F78B4" w:rsidP="00472BDC">
      <w:pPr>
        <w:ind w:firstLine="708"/>
        <w:jc w:val="both"/>
        <w:rPr>
          <w:sz w:val="28"/>
          <w:szCs w:val="28"/>
        </w:rPr>
      </w:pPr>
      <w:r w:rsidRPr="00472BDC">
        <w:rPr>
          <w:sz w:val="28"/>
          <w:szCs w:val="28"/>
        </w:rPr>
        <w:t>2. Передать администрации Дмитриевского</w:t>
      </w:r>
      <w:r>
        <w:rPr>
          <w:sz w:val="28"/>
          <w:szCs w:val="28"/>
        </w:rPr>
        <w:t xml:space="preserve"> сельского поселения </w:t>
      </w:r>
      <w:r w:rsidRPr="00472BDC">
        <w:rPr>
          <w:sz w:val="28"/>
          <w:szCs w:val="28"/>
        </w:rPr>
        <w:t>администрации Га</w:t>
      </w:r>
      <w:r>
        <w:rPr>
          <w:sz w:val="28"/>
          <w:szCs w:val="28"/>
        </w:rPr>
        <w:t xml:space="preserve">личского муниципального района </w:t>
      </w:r>
      <w:r w:rsidRPr="00472BDC">
        <w:rPr>
          <w:sz w:val="28"/>
          <w:szCs w:val="28"/>
        </w:rPr>
        <w:t>часть своих полномочий в сфере культуры, указанных в Соглашении с 01 января 2018 года.</w:t>
      </w:r>
    </w:p>
    <w:p w:rsidR="006F78B4" w:rsidRPr="00472BDC" w:rsidRDefault="006F78B4" w:rsidP="00472BDC">
      <w:pPr>
        <w:ind w:firstLine="708"/>
        <w:jc w:val="both"/>
        <w:rPr>
          <w:sz w:val="28"/>
          <w:szCs w:val="28"/>
        </w:rPr>
      </w:pPr>
      <w:r w:rsidRPr="00472BDC">
        <w:rPr>
          <w:sz w:val="28"/>
          <w:szCs w:val="28"/>
        </w:rPr>
        <w:t>3. Рекомендовать администрации Дмитриевского сель</w:t>
      </w:r>
      <w:r>
        <w:rPr>
          <w:sz w:val="28"/>
          <w:szCs w:val="28"/>
        </w:rPr>
        <w:t xml:space="preserve">ского поселения подписать </w:t>
      </w:r>
      <w:r w:rsidRPr="00472BDC">
        <w:rPr>
          <w:sz w:val="28"/>
          <w:szCs w:val="28"/>
        </w:rPr>
        <w:t>Соглашение о передаче части своих полномочий в сфере культуры администрации Галичского муниципального района.</w:t>
      </w:r>
    </w:p>
    <w:p w:rsidR="006F78B4" w:rsidRPr="00472BDC" w:rsidRDefault="006F78B4" w:rsidP="00472BDC">
      <w:pPr>
        <w:ind w:firstLine="708"/>
        <w:jc w:val="both"/>
        <w:rPr>
          <w:sz w:val="28"/>
          <w:szCs w:val="28"/>
        </w:rPr>
      </w:pPr>
      <w:r w:rsidRPr="00472BDC">
        <w:rPr>
          <w:sz w:val="28"/>
          <w:szCs w:val="28"/>
        </w:rPr>
        <w:t>4. Настоящее решение опубликовать (обнародовать) в информационном бюллетене «Дмитриевский вестник».</w:t>
      </w:r>
    </w:p>
    <w:p w:rsidR="006F78B4" w:rsidRDefault="006F78B4" w:rsidP="00472BDC">
      <w:pPr>
        <w:tabs>
          <w:tab w:val="left" w:pos="709"/>
        </w:tabs>
        <w:rPr>
          <w:sz w:val="28"/>
          <w:szCs w:val="28"/>
        </w:rPr>
      </w:pPr>
    </w:p>
    <w:p w:rsidR="006F78B4" w:rsidRDefault="006F78B4" w:rsidP="00472BDC">
      <w:pPr>
        <w:tabs>
          <w:tab w:val="left" w:pos="709"/>
        </w:tabs>
        <w:rPr>
          <w:sz w:val="28"/>
          <w:szCs w:val="28"/>
        </w:rPr>
      </w:pPr>
    </w:p>
    <w:p w:rsidR="006F78B4" w:rsidRDefault="006F78B4" w:rsidP="00472BDC">
      <w:pPr>
        <w:tabs>
          <w:tab w:val="left" w:pos="709"/>
        </w:tabs>
        <w:rPr>
          <w:sz w:val="28"/>
          <w:szCs w:val="28"/>
        </w:rPr>
      </w:pPr>
    </w:p>
    <w:p w:rsidR="006F78B4" w:rsidRDefault="006F78B4" w:rsidP="00472BDC">
      <w:pPr>
        <w:tabs>
          <w:tab w:val="left" w:pos="709"/>
        </w:tabs>
        <w:rPr>
          <w:sz w:val="28"/>
          <w:szCs w:val="28"/>
        </w:rPr>
      </w:pPr>
      <w:r w:rsidRPr="00472BDC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</w:t>
      </w:r>
      <w:r w:rsidRPr="00472BDC">
        <w:rPr>
          <w:sz w:val="28"/>
          <w:szCs w:val="28"/>
        </w:rPr>
        <w:t>А.В.Тютин</w:t>
      </w:r>
    </w:p>
    <w:p w:rsidR="006F78B4" w:rsidRPr="00472BDC" w:rsidRDefault="006F78B4" w:rsidP="00472BDC">
      <w:pPr>
        <w:jc w:val="right"/>
      </w:pPr>
      <w:r>
        <w:t>Приложение</w:t>
      </w:r>
    </w:p>
    <w:p w:rsidR="006F78B4" w:rsidRPr="00472BDC" w:rsidRDefault="006F78B4" w:rsidP="00472BDC">
      <w:pPr>
        <w:jc w:val="right"/>
      </w:pPr>
      <w:r w:rsidRPr="00472BDC">
        <w:t>Утверждено решением</w:t>
      </w:r>
      <w:bookmarkStart w:id="0" w:name="_GoBack"/>
      <w:bookmarkEnd w:id="0"/>
      <w:r w:rsidRPr="00472BDC">
        <w:t xml:space="preserve"> Совета депутатов</w:t>
      </w:r>
    </w:p>
    <w:p w:rsidR="006F78B4" w:rsidRPr="00472BDC" w:rsidRDefault="006F78B4" w:rsidP="00472BDC">
      <w:pPr>
        <w:jc w:val="right"/>
      </w:pPr>
      <w:r>
        <w:t>Дмитриевского</w:t>
      </w:r>
      <w:r w:rsidRPr="00472BDC">
        <w:t xml:space="preserve"> сельского поселения</w:t>
      </w:r>
    </w:p>
    <w:p w:rsidR="006F78B4" w:rsidRPr="00472BDC" w:rsidRDefault="006F78B4" w:rsidP="00472BDC">
      <w:pPr>
        <w:jc w:val="right"/>
      </w:pPr>
      <w:r w:rsidRPr="00472BDC">
        <w:t>Галичского муниципального</w:t>
      </w:r>
    </w:p>
    <w:p w:rsidR="006F78B4" w:rsidRPr="00472BDC" w:rsidRDefault="006F78B4" w:rsidP="00472BDC">
      <w:pPr>
        <w:jc w:val="right"/>
      </w:pPr>
      <w:r w:rsidRPr="00472BDC">
        <w:t>района Костромской области</w:t>
      </w:r>
    </w:p>
    <w:p w:rsidR="006F78B4" w:rsidRDefault="006F78B4" w:rsidP="00472BDC">
      <w:pPr>
        <w:jc w:val="right"/>
      </w:pPr>
      <w:r w:rsidRPr="00472BDC">
        <w:t xml:space="preserve">от </w:t>
      </w:r>
      <w:r>
        <w:t>« 27 » октября 2017</w:t>
      </w:r>
      <w:r w:rsidRPr="00472BDC">
        <w:t xml:space="preserve"> № </w:t>
      </w:r>
      <w:r>
        <w:t>117</w:t>
      </w:r>
    </w:p>
    <w:p w:rsidR="006F78B4" w:rsidRPr="00472BDC" w:rsidRDefault="006F78B4" w:rsidP="00472BDC">
      <w:pPr>
        <w:jc w:val="right"/>
      </w:pPr>
    </w:p>
    <w:p w:rsidR="006F78B4" w:rsidRPr="005C1CCE" w:rsidRDefault="006F78B4" w:rsidP="00472BDC">
      <w:pPr>
        <w:jc w:val="center"/>
        <w:rPr>
          <w:b/>
        </w:rPr>
      </w:pPr>
      <w:r w:rsidRPr="005C1CCE">
        <w:rPr>
          <w:b/>
        </w:rPr>
        <w:t>СОГЛАШЕНИЕ</w:t>
      </w:r>
    </w:p>
    <w:p w:rsidR="006F78B4" w:rsidRDefault="006F78B4" w:rsidP="00472BDC">
      <w:pPr>
        <w:jc w:val="center"/>
        <w:rPr>
          <w:b/>
        </w:rPr>
      </w:pPr>
      <w:r w:rsidRPr="005C1CCE">
        <w:rPr>
          <w:b/>
        </w:rPr>
        <w:t xml:space="preserve"> </w:t>
      </w:r>
    </w:p>
    <w:p w:rsidR="006F78B4" w:rsidRPr="005C1CCE" w:rsidRDefault="006F78B4" w:rsidP="00472BDC">
      <w:pPr>
        <w:jc w:val="center"/>
      </w:pPr>
      <w:r>
        <w:rPr>
          <w:b/>
        </w:rPr>
        <w:t xml:space="preserve">О ПЕРЕДАЧЕ </w:t>
      </w:r>
      <w:r>
        <w:rPr>
          <w:b/>
          <w:caps/>
        </w:rPr>
        <w:t>АДМИНИСТРАЦИЕЙ ДМИТРИЕВСКОГО</w:t>
      </w:r>
      <w:r w:rsidRPr="005C1CCE">
        <w:rPr>
          <w:b/>
          <w:caps/>
        </w:rPr>
        <w:t xml:space="preserve"> </w:t>
      </w:r>
      <w:r>
        <w:rPr>
          <w:b/>
          <w:caps/>
        </w:rPr>
        <w:t xml:space="preserve">СЕЛЬСКОГО ПОСЕЛЕНИЯ ГАЛИЧСКОГО МУНИЦИПАЛЬНОГО РАЙОНА АДМИНИСТРАЦИИ ГАЛИЧСКОГО МУНИЦИПАЛЬНОГО РАЙОНА части СВОИХ полномочий В СФЕРЕ </w:t>
      </w:r>
      <w:r w:rsidRPr="005C1CCE">
        <w:rPr>
          <w:b/>
          <w:caps/>
        </w:rPr>
        <w:t>КУЛЬТУРА</w:t>
      </w:r>
    </w:p>
    <w:p w:rsidR="006F78B4" w:rsidRPr="005C1CCE" w:rsidRDefault="006F78B4" w:rsidP="00472BDC"/>
    <w:p w:rsidR="006F78B4" w:rsidRPr="005C1CCE" w:rsidRDefault="006F78B4" w:rsidP="00472BDC">
      <w:pPr>
        <w:ind w:firstLine="708"/>
      </w:pPr>
      <w:r w:rsidRPr="005C1CCE">
        <w:t>от "____" ____________ 20__ года</w:t>
      </w:r>
    </w:p>
    <w:p w:rsidR="006F78B4" w:rsidRPr="005C1CCE" w:rsidRDefault="006F78B4" w:rsidP="00472BDC"/>
    <w:p w:rsidR="006F78B4" w:rsidRPr="005C1CCE" w:rsidRDefault="006F78B4" w:rsidP="00472BDC">
      <w:pPr>
        <w:ind w:firstLine="720"/>
        <w:jc w:val="both"/>
      </w:pPr>
      <w:r w:rsidRPr="005C1CCE">
        <w:t xml:space="preserve">Администрация </w:t>
      </w:r>
      <w:r>
        <w:t>Дмитриевского</w:t>
      </w:r>
      <w:r w:rsidRPr="005C1CCE">
        <w:t xml:space="preserve"> сельского поселения, в лице главы </w:t>
      </w:r>
      <w:r>
        <w:t>Тютина Андрея Владимировича</w:t>
      </w:r>
      <w:r w:rsidRPr="005C1CCE">
        <w:t xml:space="preserve">., действующего на основании Устава муниципального образования </w:t>
      </w:r>
      <w:r>
        <w:t>Дмитриевское</w:t>
      </w:r>
      <w:r w:rsidRPr="005C1CCE">
        <w:t xml:space="preserve"> сельское поселения Галичского муниципального района Костромской области, именуемая в дальнейшем «Сельское поселение», с одной стороны, и администрация Галичского муниципального района в лице главы Потехина Александра Николаев</w:t>
      </w:r>
      <w:r>
        <w:t xml:space="preserve">ича, действующего на основании </w:t>
      </w:r>
      <w:r w:rsidRPr="005C1CCE">
        <w:t xml:space="preserve">Устава муниципального образования Галичский муниципальный район Костромской области, именуемая в дальнейшем «Администрация района», с другой стороны, </w:t>
      </w:r>
      <w:r>
        <w:t xml:space="preserve">совместно именуемые «Стороны», </w:t>
      </w:r>
      <w:r w:rsidRPr="005C1CCE">
        <w:t>заключили настоящее Соглашение о следующем:</w:t>
      </w:r>
    </w:p>
    <w:p w:rsidR="006F78B4" w:rsidRPr="005C1CCE" w:rsidRDefault="006F78B4" w:rsidP="00472BDC">
      <w:pPr>
        <w:jc w:val="both"/>
      </w:pPr>
    </w:p>
    <w:p w:rsidR="006F78B4" w:rsidRPr="005C1CCE" w:rsidRDefault="006F78B4" w:rsidP="00472BDC">
      <w:pPr>
        <w:jc w:val="center"/>
        <w:rPr>
          <w:b/>
        </w:rPr>
      </w:pPr>
      <w:r>
        <w:rPr>
          <w:b/>
        </w:rPr>
        <w:t xml:space="preserve">1. </w:t>
      </w:r>
      <w:r w:rsidRPr="005C1CCE">
        <w:rPr>
          <w:b/>
        </w:rPr>
        <w:t>Предмет Соглашения</w:t>
      </w:r>
    </w:p>
    <w:p w:rsidR="006F78B4" w:rsidRPr="005C1CCE" w:rsidRDefault="006F78B4" w:rsidP="00472BDC">
      <w:pPr>
        <w:jc w:val="both"/>
        <w:rPr>
          <w:b/>
        </w:rPr>
      </w:pPr>
    </w:p>
    <w:p w:rsidR="006F78B4" w:rsidRPr="005C1CCE" w:rsidRDefault="006F78B4" w:rsidP="00472BDC">
      <w:pPr>
        <w:ind w:firstLine="709"/>
        <w:jc w:val="both"/>
      </w:pPr>
      <w:r w:rsidRPr="005C1CCE">
        <w:t>1.1. Настоящее Соглашение регулирует отношения, возникающие между Сторонами, в части передачи отдельных полномочий по решению вопросов местного значения поселения в соответствии с частью 4 статьи 15 Федерального закона "Об общих принципах организации местного самоуправления в Российской Федерации" от 06.10.2003 года №131-ФЗ.</w:t>
      </w:r>
    </w:p>
    <w:p w:rsidR="006F78B4" w:rsidRPr="005C1CCE" w:rsidRDefault="006F78B4" w:rsidP="00472BDC">
      <w:pPr>
        <w:ind w:firstLine="709"/>
        <w:jc w:val="both"/>
      </w:pPr>
      <w:r w:rsidRPr="005C1CCE">
        <w:t>1.2. Предметом настоящего Соглашения является передача Сельским поселением Администрации района полномочий по решению вопросов местного значения, в части  создания условий для организации досуга и обеспечения жителей поселения услугами организаций культуры.</w:t>
      </w:r>
    </w:p>
    <w:p w:rsidR="006F78B4" w:rsidRPr="005C1CCE" w:rsidRDefault="006F78B4" w:rsidP="00472BDC">
      <w:pPr>
        <w:jc w:val="both"/>
      </w:pPr>
    </w:p>
    <w:p w:rsidR="006F78B4" w:rsidRDefault="006F78B4" w:rsidP="00472BDC">
      <w:pPr>
        <w:jc w:val="center"/>
        <w:rPr>
          <w:b/>
        </w:rPr>
      </w:pPr>
      <w:r>
        <w:rPr>
          <w:b/>
        </w:rPr>
        <w:t xml:space="preserve">2. </w:t>
      </w:r>
      <w:r w:rsidRPr="005C1CCE">
        <w:rPr>
          <w:b/>
        </w:rPr>
        <w:t>Порядок определения объема межбюджетных трансфертов</w:t>
      </w:r>
    </w:p>
    <w:p w:rsidR="006F78B4" w:rsidRPr="005C1CCE" w:rsidRDefault="006F78B4" w:rsidP="00472BDC">
      <w:pPr>
        <w:jc w:val="center"/>
        <w:rPr>
          <w:b/>
        </w:rPr>
      </w:pPr>
    </w:p>
    <w:p w:rsidR="006F78B4" w:rsidRPr="005C1CCE" w:rsidRDefault="006F78B4" w:rsidP="00472BDC">
      <w:pPr>
        <w:ind w:firstLine="709"/>
        <w:jc w:val="both"/>
      </w:pPr>
      <w:r w:rsidRPr="005C1CCE">
        <w:t>2.1. Передача осуществления части полномочий по предмету настоящего Соглашения осуществляется за счет иных межбюджетны</w:t>
      </w:r>
      <w:r>
        <w:t xml:space="preserve">х трансфертов, предоставляемых </w:t>
      </w:r>
      <w:r w:rsidRPr="005C1CCE">
        <w:t xml:space="preserve">из бюджета </w:t>
      </w:r>
      <w:r>
        <w:t xml:space="preserve">Дмитриевского сельского поселения </w:t>
      </w:r>
      <w:r w:rsidRPr="005C1CCE">
        <w:t>в бюджет Галичского муниципального района.</w:t>
      </w:r>
    </w:p>
    <w:p w:rsidR="006F78B4" w:rsidRPr="005C1CCE" w:rsidRDefault="006F78B4" w:rsidP="00472BDC">
      <w:pPr>
        <w:ind w:firstLine="709"/>
        <w:jc w:val="both"/>
      </w:pPr>
      <w:r w:rsidRPr="005C1CCE">
        <w:t>2.2. Стороны определяют объем иных межбюджетных трансфертов, необходимых для осуществления передаваемых полномочий, в соответствии с порядком, утвержденным уполномоченным органом Сельского поселения.</w:t>
      </w:r>
    </w:p>
    <w:p w:rsidR="006F78B4" w:rsidRPr="005C1CCE" w:rsidRDefault="006F78B4" w:rsidP="00D16041">
      <w:pPr>
        <w:ind w:firstLine="360"/>
        <w:jc w:val="both"/>
      </w:pPr>
      <w:r>
        <w:t xml:space="preserve">2.3. Объем </w:t>
      </w:r>
      <w:r w:rsidRPr="005C1CCE">
        <w:t xml:space="preserve">иных межбюджетных трансфертов предоставляемых из бюджета </w:t>
      </w:r>
      <w:r>
        <w:t>Дмитриевского</w:t>
      </w:r>
      <w:r w:rsidRPr="005C1CCE">
        <w:t xml:space="preserve"> сельского поселения бюджету Га</w:t>
      </w:r>
      <w:r>
        <w:t xml:space="preserve">личского муниципального района </w:t>
      </w:r>
      <w:r w:rsidRPr="005C1CCE">
        <w:t xml:space="preserve">на 2018 год составляет </w:t>
      </w:r>
      <w:r w:rsidRPr="009A50FE">
        <w:t>_______________</w:t>
      </w:r>
      <w:r w:rsidRPr="005C1CCE">
        <w:t>тыс.рублей.</w:t>
      </w:r>
    </w:p>
    <w:p w:rsidR="006F78B4" w:rsidRPr="005C1CCE" w:rsidRDefault="006F78B4" w:rsidP="00472BDC">
      <w:pPr>
        <w:jc w:val="both"/>
      </w:pPr>
    </w:p>
    <w:p w:rsidR="006F78B4" w:rsidRPr="005C1CCE" w:rsidRDefault="006F78B4" w:rsidP="00D16041">
      <w:pPr>
        <w:jc w:val="center"/>
        <w:rPr>
          <w:b/>
        </w:rPr>
      </w:pPr>
      <w:r>
        <w:rPr>
          <w:b/>
        </w:rPr>
        <w:t xml:space="preserve">3. </w:t>
      </w:r>
      <w:r w:rsidRPr="005C1CCE">
        <w:rPr>
          <w:b/>
        </w:rPr>
        <w:t>Права и обязанности Сторон</w:t>
      </w:r>
    </w:p>
    <w:p w:rsidR="006F78B4" w:rsidRPr="005C1CCE" w:rsidRDefault="006F78B4" w:rsidP="00472BDC">
      <w:pPr>
        <w:ind w:left="720"/>
        <w:rPr>
          <w:b/>
        </w:rPr>
      </w:pPr>
    </w:p>
    <w:p w:rsidR="006F78B4" w:rsidRPr="005C1CCE" w:rsidRDefault="006F78B4" w:rsidP="00472BDC">
      <w:pPr>
        <w:ind w:firstLine="709"/>
        <w:jc w:val="both"/>
        <w:rPr>
          <w:b/>
        </w:rPr>
      </w:pPr>
      <w:r w:rsidRPr="005C1CCE">
        <w:rPr>
          <w:b/>
        </w:rPr>
        <w:t>3.1. Сельское поселение:</w:t>
      </w:r>
    </w:p>
    <w:p w:rsidR="006F78B4" w:rsidRPr="005C1CCE" w:rsidRDefault="006F78B4" w:rsidP="00472BDC">
      <w:pPr>
        <w:ind w:firstLine="709"/>
        <w:jc w:val="both"/>
      </w:pPr>
      <w:r w:rsidRPr="005C1CCE">
        <w:t>3.1.1. Создает необходимые условия для повседневной деятельности муниципальных учреждений культуры, расположенных на территории муниципального образования.</w:t>
      </w:r>
    </w:p>
    <w:p w:rsidR="006F78B4" w:rsidRPr="005C1CCE" w:rsidRDefault="006F78B4" w:rsidP="00472BDC">
      <w:pPr>
        <w:ind w:firstLine="709"/>
        <w:jc w:val="both"/>
      </w:pPr>
      <w:r w:rsidRPr="005C1CCE">
        <w:t>3.1.2. Перечисляет Администрации района финансовые средства, в виде иных межбюджетных трансфертов, предназначенных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6F78B4" w:rsidRPr="005C1CCE" w:rsidRDefault="006F78B4" w:rsidP="00472BDC">
      <w:pPr>
        <w:ind w:firstLine="709"/>
        <w:jc w:val="both"/>
      </w:pPr>
      <w:r w:rsidRPr="005C1CCE">
        <w:t>3.1.3. Предоставляет Администрации района информацию, необходимую для осуществления полномочий, предусмотренных пунктом 1.2 настоящего Соглашения.</w:t>
      </w:r>
    </w:p>
    <w:p w:rsidR="006F78B4" w:rsidRPr="005C1CCE" w:rsidRDefault="006F78B4" w:rsidP="00472BDC">
      <w:pPr>
        <w:ind w:firstLine="709"/>
        <w:jc w:val="both"/>
      </w:pPr>
      <w:r w:rsidRPr="005C1CCE">
        <w:t>3.1.4. Запрашивает и получает в установленном порядке от Администрации района информацию, материалы и документы, связанные с осуществлением полномочий, предусмотренных пунктом 1.2 настоящего Соглашения.</w:t>
      </w:r>
    </w:p>
    <w:p w:rsidR="006F78B4" w:rsidRPr="005C1CCE" w:rsidRDefault="006F78B4" w:rsidP="00472BDC">
      <w:pPr>
        <w:ind w:firstLine="709"/>
        <w:jc w:val="both"/>
      </w:pPr>
      <w:r w:rsidRPr="005C1CCE">
        <w:t>3.1.5. Осуществляет контроль за исполнением Администрацией района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уведомления.</w:t>
      </w:r>
    </w:p>
    <w:p w:rsidR="006F78B4" w:rsidRPr="005C1CCE" w:rsidRDefault="006F78B4" w:rsidP="00472BDC">
      <w:pPr>
        <w:ind w:firstLine="709"/>
        <w:jc w:val="both"/>
      </w:pPr>
      <w:r w:rsidRPr="005C1CCE">
        <w:t xml:space="preserve">3.1.7. Имеет право требовать возврата суммы перечисленных финансовых средств в случае неисполнения Администрацией района полномочий, предусмотренных пунктом 1.2 настоящего Соглашения. </w:t>
      </w:r>
    </w:p>
    <w:p w:rsidR="006F78B4" w:rsidRPr="005C1CCE" w:rsidRDefault="006F78B4" w:rsidP="00472BDC">
      <w:pPr>
        <w:ind w:firstLine="709"/>
        <w:jc w:val="both"/>
        <w:rPr>
          <w:color w:val="000000"/>
        </w:rPr>
      </w:pPr>
      <w:r w:rsidRPr="005C1CCE">
        <w:t>3.1.8.</w:t>
      </w:r>
      <w:r>
        <w:rPr>
          <w:color w:val="000000"/>
        </w:rPr>
        <w:t xml:space="preserve"> </w:t>
      </w:r>
      <w:r w:rsidRPr="005C1CCE">
        <w:rPr>
          <w:color w:val="000000"/>
        </w:rPr>
        <w:t>Организует работу по охране труда, электро- и пожарной безопасности, ГО и ЧС, лицензированию учреждений.</w:t>
      </w:r>
    </w:p>
    <w:p w:rsidR="006F78B4" w:rsidRPr="005C1CCE" w:rsidRDefault="006F78B4" w:rsidP="00472BDC">
      <w:pPr>
        <w:ind w:firstLine="709"/>
        <w:jc w:val="both"/>
        <w:rPr>
          <w:color w:val="000000"/>
        </w:rPr>
      </w:pPr>
      <w:r w:rsidRPr="005C1CCE">
        <w:rPr>
          <w:color w:val="000000"/>
        </w:rPr>
        <w:t>3.1.9. Решает вопросы укрепления материально-технической базы мун</w:t>
      </w:r>
      <w:r>
        <w:rPr>
          <w:color w:val="000000"/>
        </w:rPr>
        <w:t>иципальных учреждений культуры.</w:t>
      </w:r>
    </w:p>
    <w:p w:rsidR="006F78B4" w:rsidRPr="005C1CCE" w:rsidRDefault="006F78B4" w:rsidP="00472BDC">
      <w:pPr>
        <w:ind w:firstLine="709"/>
        <w:jc w:val="both"/>
        <w:rPr>
          <w:color w:val="000000"/>
        </w:rPr>
      </w:pPr>
      <w:r w:rsidRPr="005C1CCE">
        <w:rPr>
          <w:color w:val="000000"/>
        </w:rPr>
        <w:t>3.1.10. Финансирует участие, а также т</w:t>
      </w:r>
      <w:r>
        <w:rPr>
          <w:color w:val="000000"/>
        </w:rPr>
        <w:t xml:space="preserve">ранспортные расходы по участию коллективов </w:t>
      </w:r>
      <w:r w:rsidRPr="005C1CCE">
        <w:rPr>
          <w:color w:val="000000"/>
        </w:rPr>
        <w:t>ху</w:t>
      </w:r>
      <w:r>
        <w:rPr>
          <w:color w:val="000000"/>
        </w:rPr>
        <w:t>дожественной самодеятельности в</w:t>
      </w:r>
      <w:r w:rsidRPr="005C1CCE">
        <w:rPr>
          <w:color w:val="000000"/>
        </w:rPr>
        <w:t xml:space="preserve"> районных, областных, межрегиональных, всероссийских мероприятиях.</w:t>
      </w:r>
    </w:p>
    <w:p w:rsidR="006F78B4" w:rsidRPr="005C1CCE" w:rsidRDefault="006F78B4" w:rsidP="00472BDC">
      <w:pPr>
        <w:ind w:firstLine="709"/>
        <w:jc w:val="both"/>
      </w:pPr>
    </w:p>
    <w:p w:rsidR="006F78B4" w:rsidRPr="005C1CCE" w:rsidRDefault="006F78B4" w:rsidP="00472BDC">
      <w:pPr>
        <w:ind w:firstLine="709"/>
        <w:jc w:val="both"/>
        <w:rPr>
          <w:b/>
        </w:rPr>
      </w:pPr>
      <w:r>
        <w:rPr>
          <w:b/>
        </w:rPr>
        <w:t>3.2. Администрация района:</w:t>
      </w:r>
    </w:p>
    <w:p w:rsidR="006F78B4" w:rsidRPr="005C1CCE" w:rsidRDefault="006F78B4" w:rsidP="00472BDC">
      <w:pPr>
        <w:ind w:firstLine="709"/>
        <w:jc w:val="both"/>
      </w:pPr>
      <w:r w:rsidRPr="005C1CCE">
        <w:t>3.2.1. Осуществляет переданные ей Сельским поселением полномочия, пре</w:t>
      </w:r>
      <w:r>
        <w:t xml:space="preserve">дусмотренные </w:t>
      </w:r>
      <w:r w:rsidRPr="005C1CCE">
        <w:t>пунк</w:t>
      </w:r>
      <w:r>
        <w:t xml:space="preserve">том 1.2 настоящего Соглашения, </w:t>
      </w:r>
      <w:r w:rsidRPr="005C1CCE">
        <w:t xml:space="preserve">действующим законодательством и принимаемыми правовыми актами органов местного самоуправления, в пределах выделенных на эти цели финансовых средств. </w:t>
      </w:r>
    </w:p>
    <w:p w:rsidR="006F78B4" w:rsidRPr="005C1CCE" w:rsidRDefault="006F78B4" w:rsidP="00472BDC">
      <w:pPr>
        <w:ind w:firstLine="709"/>
        <w:jc w:val="both"/>
      </w:pPr>
      <w:r w:rsidRPr="005C1CCE">
        <w:t>3.2.2. Получает фина</w:t>
      </w:r>
      <w:r>
        <w:t xml:space="preserve">нсовое обеспечение полномочий, </w:t>
      </w:r>
      <w:r w:rsidRPr="005C1CCE">
        <w:t>пред</w:t>
      </w:r>
      <w:r>
        <w:t xml:space="preserve">усмотренных пунктом 1.2 </w:t>
      </w:r>
      <w:r w:rsidRPr="005C1CCE">
        <w:t>настоящего Соглашения, за счет иных межбюджетных трансфертов, предоставляемых из бюджета сельского поселения;</w:t>
      </w:r>
    </w:p>
    <w:p w:rsidR="006F78B4" w:rsidRPr="005C1CCE" w:rsidRDefault="006F78B4" w:rsidP="00472BDC">
      <w:pPr>
        <w:ind w:firstLine="709"/>
        <w:jc w:val="both"/>
      </w:pPr>
      <w:r w:rsidRPr="005C1CCE">
        <w:t>3.2.3. Обеспечивает эффективное, рациональное и целевое использование финансовых средств, переданных Сельским поселением на осуществление полномочий, предусмотренных пунктом 1.2 настоящего Соглашения.</w:t>
      </w:r>
    </w:p>
    <w:p w:rsidR="006F78B4" w:rsidRPr="005C1CCE" w:rsidRDefault="006F78B4" w:rsidP="00472BDC">
      <w:pPr>
        <w:ind w:firstLine="709"/>
        <w:jc w:val="both"/>
      </w:pPr>
      <w:r w:rsidRPr="005C1CCE">
        <w:t>3.2.4. Рассматривает представленные Сельским поселением требования об устранении выявленных нарушений со стороны Администрации района по реализации переданных Сельским поселением полномочий предусмотренных пунктом 1.2 настоящего Соглашения, не позднее чем в месячный срок (если в требовании не указан иной срок), принимает меры по устранению нарушений и незамедлительно сообщает об этом Сельскому поселению.</w:t>
      </w:r>
    </w:p>
    <w:p w:rsidR="006F78B4" w:rsidRPr="005C1CCE" w:rsidRDefault="006F78B4" w:rsidP="00472BDC">
      <w:pPr>
        <w:ind w:firstLine="709"/>
        <w:jc w:val="both"/>
      </w:pPr>
      <w:r w:rsidRPr="005C1CCE">
        <w:t>3.2.5. Получает консультативную и методическую помощь от Сельского поселения по вопросам осуществления полномочий, предусмотренных пунктом 1.2 настоящего Соглашения.</w:t>
      </w:r>
    </w:p>
    <w:p w:rsidR="006F78B4" w:rsidRPr="005C1CCE" w:rsidRDefault="006F78B4" w:rsidP="00472BDC">
      <w:pPr>
        <w:ind w:firstLine="709"/>
        <w:jc w:val="both"/>
      </w:pPr>
      <w:r w:rsidRPr="005C1CCE">
        <w:t>3.2.6. В случае прекращения осуществления полномочий, предусмотренных пунктом 1.2 настоящего Соглашения, возвращает неиспользованные финансовые средства.</w:t>
      </w:r>
    </w:p>
    <w:p w:rsidR="006F78B4" w:rsidRPr="005C1CCE" w:rsidRDefault="006F78B4" w:rsidP="00472BDC">
      <w:pPr>
        <w:ind w:firstLine="709"/>
        <w:jc w:val="both"/>
      </w:pPr>
      <w:r w:rsidRPr="005C1CCE">
        <w:t>3.2.7. Приостанавливает на срок до 1 месяца, а по окончании указанного срока прекращает исполнение полномочий, предусмотренных пунктом 1.2 настоящего Соглашения, при непредставлении финансовых средств из бюджета сельского поселения в течение двух месяцев с момента последнего перечисления.</w:t>
      </w:r>
    </w:p>
    <w:p w:rsidR="006F78B4" w:rsidRPr="005C1CCE" w:rsidRDefault="006F78B4" w:rsidP="00472BDC">
      <w:pPr>
        <w:ind w:firstLine="709"/>
        <w:jc w:val="both"/>
      </w:pPr>
      <w:r w:rsidRPr="005C1CCE">
        <w:t>3.2.8. В случае невозможности надлежащего исполнения переданных полномочий Администрация района сообщает об этом в письменной форме Сельское поселение.</w:t>
      </w:r>
    </w:p>
    <w:p w:rsidR="006F78B4" w:rsidRPr="005C1CCE" w:rsidRDefault="006F78B4" w:rsidP="00472BDC">
      <w:pPr>
        <w:ind w:firstLine="709"/>
        <w:jc w:val="both"/>
        <w:rPr>
          <w:color w:val="000000"/>
        </w:rPr>
      </w:pPr>
      <w:r w:rsidRPr="005C1CCE">
        <w:t>3.2.9.</w:t>
      </w:r>
      <w:r w:rsidRPr="005C1CCE">
        <w:rPr>
          <w:color w:val="000000"/>
        </w:rPr>
        <w:t xml:space="preserve"> Координирует деятельность учреждений культуры района в целях осуществления политики в сфере культуры, решение творческих проблем и вопросов. Разрабатывает и внедряет в практику учреждений культуры новые формы и методы работы экономического регулирования, ценообразования, направленных на обеспечение качества услуг культуры.</w:t>
      </w:r>
    </w:p>
    <w:p w:rsidR="006F78B4" w:rsidRPr="005C1CCE" w:rsidRDefault="006F78B4" w:rsidP="00472BD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3.2.10. </w:t>
      </w:r>
      <w:r w:rsidRPr="005C1CCE">
        <w:rPr>
          <w:color w:val="000000"/>
        </w:rPr>
        <w:t>Обеспечивает специалистов учреждений культуры аналитической, организационно-методической и практической помощью. Обеспечивает государственную статистическую отчетность сферы культуры в целом по району, проводит сравнительный анализ;</w:t>
      </w:r>
    </w:p>
    <w:p w:rsidR="006F78B4" w:rsidRPr="005C1CCE" w:rsidRDefault="006F78B4" w:rsidP="00472BDC">
      <w:pPr>
        <w:ind w:firstLine="709"/>
        <w:jc w:val="both"/>
        <w:rPr>
          <w:color w:val="000000"/>
        </w:rPr>
      </w:pPr>
      <w:r w:rsidRPr="005C1CCE">
        <w:rPr>
          <w:color w:val="000000"/>
        </w:rPr>
        <w:t>3.2.11. На основе обеспечения участия и разработки целевых, перспективных, годовых планов и комплексных программ развития и сохранения культуры района, с учетом интересов жителей, организует районные конкурсы, праздники, фестивали и иные творческие проекты с привлечением коллективов и участников художественной самодеятельности района.</w:t>
      </w:r>
    </w:p>
    <w:p w:rsidR="006F78B4" w:rsidRPr="005C1CCE" w:rsidRDefault="006F78B4" w:rsidP="00472BDC">
      <w:pPr>
        <w:ind w:firstLine="709"/>
        <w:jc w:val="both"/>
      </w:pPr>
      <w:r w:rsidRPr="005C1CCE">
        <w:rPr>
          <w:color w:val="000000"/>
        </w:rPr>
        <w:t>3.2.12. Определяет цели и приоритеты в развитии отдельных видов культурной деятельности народного творчества и образования в сфере культуры.</w:t>
      </w:r>
    </w:p>
    <w:p w:rsidR="006F78B4" w:rsidRPr="005C1CCE" w:rsidRDefault="006F78B4" w:rsidP="00472BDC">
      <w:pPr>
        <w:jc w:val="both"/>
      </w:pPr>
    </w:p>
    <w:p w:rsidR="006F78B4" w:rsidRPr="005C1CCE" w:rsidRDefault="006F78B4" w:rsidP="00D16041">
      <w:pPr>
        <w:jc w:val="center"/>
        <w:rPr>
          <w:b/>
        </w:rPr>
      </w:pPr>
      <w:r>
        <w:rPr>
          <w:b/>
        </w:rPr>
        <w:t xml:space="preserve">4. </w:t>
      </w:r>
      <w:r w:rsidRPr="005C1CCE">
        <w:rPr>
          <w:b/>
        </w:rPr>
        <w:t>Ответственность Сторон</w:t>
      </w:r>
    </w:p>
    <w:p w:rsidR="006F78B4" w:rsidRPr="005C1CCE" w:rsidRDefault="006F78B4" w:rsidP="00472BDC">
      <w:pPr>
        <w:jc w:val="both"/>
      </w:pPr>
    </w:p>
    <w:p w:rsidR="006F78B4" w:rsidRPr="005C1CCE" w:rsidRDefault="006F78B4" w:rsidP="00472BDC">
      <w:pPr>
        <w:ind w:firstLine="709"/>
        <w:jc w:val="both"/>
      </w:pPr>
      <w:r w:rsidRPr="005C1CCE">
        <w:t>4.1. В случае нарушения финансовых обязательств, предусмотренных настоящим Соглашением, Стороны несут ответственность, в том числе финансовые санкции, в соответствии с действующим законодательством.</w:t>
      </w:r>
    </w:p>
    <w:p w:rsidR="006F78B4" w:rsidRPr="005C1CCE" w:rsidRDefault="006F78B4" w:rsidP="00472BDC">
      <w:pPr>
        <w:ind w:firstLine="709"/>
        <w:jc w:val="both"/>
      </w:pPr>
      <w:r w:rsidRPr="005C1CCE">
        <w:t>4.2. Сельское поселение и Администрация района несут ответственность в соответствии со статьями 306.4 и 306.8 Бюджетного Кодекса Российской Федерации.</w:t>
      </w:r>
    </w:p>
    <w:p w:rsidR="006F78B4" w:rsidRPr="005C1CCE" w:rsidRDefault="006F78B4" w:rsidP="00472BDC">
      <w:pPr>
        <w:jc w:val="both"/>
      </w:pPr>
    </w:p>
    <w:p w:rsidR="006F78B4" w:rsidRPr="005C1CCE" w:rsidRDefault="006F78B4" w:rsidP="00472BDC">
      <w:pPr>
        <w:jc w:val="center"/>
        <w:rPr>
          <w:b/>
        </w:rPr>
      </w:pPr>
      <w:r w:rsidRPr="005C1CCE">
        <w:rPr>
          <w:b/>
        </w:rPr>
        <w:t>5. Срок действия, основания и порядок прекращения действия Соглашения</w:t>
      </w:r>
    </w:p>
    <w:p w:rsidR="006F78B4" w:rsidRPr="005C1CCE" w:rsidRDefault="006F78B4" w:rsidP="00472BDC">
      <w:pPr>
        <w:jc w:val="center"/>
        <w:rPr>
          <w:b/>
        </w:rPr>
      </w:pPr>
    </w:p>
    <w:p w:rsidR="006F78B4" w:rsidRPr="005C1CCE" w:rsidRDefault="006F78B4" w:rsidP="00472BDC">
      <w:pPr>
        <w:ind w:firstLine="709"/>
        <w:jc w:val="both"/>
      </w:pPr>
      <w:r w:rsidRPr="005C1CCE">
        <w:t>5.1. Настоящее Соглашение вступает в силу  с 1 января  2018 года и действует  до 31 декабря 2018 года.</w:t>
      </w:r>
    </w:p>
    <w:p w:rsidR="006F78B4" w:rsidRPr="005C1CCE" w:rsidRDefault="006F78B4" w:rsidP="00472BDC">
      <w:pPr>
        <w:ind w:firstLine="709"/>
        <w:jc w:val="both"/>
      </w:pPr>
      <w:r w:rsidRPr="005C1CCE">
        <w:t>5.2. Досрочное расторжение настоящего Соглашения осуществляется на основании отдельного соглашения сторон в следующих случаях:</w:t>
      </w:r>
    </w:p>
    <w:p w:rsidR="006F78B4" w:rsidRPr="005C1CCE" w:rsidRDefault="006F78B4" w:rsidP="00D16041">
      <w:pPr>
        <w:ind w:firstLine="708"/>
        <w:jc w:val="both"/>
      </w:pPr>
      <w:r w:rsidRPr="005C1CCE">
        <w:t>- изменения действующего законодательства Российской Федерации и (или) законодательства Костромской области;</w:t>
      </w:r>
    </w:p>
    <w:p w:rsidR="006F78B4" w:rsidRPr="005C1CCE" w:rsidRDefault="006F78B4" w:rsidP="00D16041">
      <w:pPr>
        <w:ind w:firstLine="708"/>
        <w:jc w:val="both"/>
      </w:pPr>
      <w:r w:rsidRPr="005C1CCE">
        <w:t>- неисполнения и (или) ненадлежащего исполнения одной из Сторон своих обязательств в соответствии с настоящим Соглашением;</w:t>
      </w:r>
    </w:p>
    <w:p w:rsidR="006F78B4" w:rsidRPr="005C1CCE" w:rsidRDefault="006F78B4" w:rsidP="00D16041">
      <w:pPr>
        <w:ind w:firstLine="708"/>
        <w:jc w:val="both"/>
      </w:pPr>
      <w:r w:rsidRPr="005C1CCE">
        <w:t>- использования не по назначению переданных для осуществления полномочий, предусмотренных пунктом 1.2 настоящего Соглашения, финансовых средств;</w:t>
      </w:r>
    </w:p>
    <w:p w:rsidR="006F78B4" w:rsidRPr="005C1CCE" w:rsidRDefault="006F78B4" w:rsidP="00D16041">
      <w:pPr>
        <w:ind w:firstLine="708"/>
        <w:jc w:val="both"/>
      </w:pPr>
      <w:r w:rsidRPr="005C1CCE">
        <w:t>- нецелесообразности осуществления Администрацией района полномочий, предусмотренных пунктом 1.2 настоящего Соглашения.</w:t>
      </w:r>
    </w:p>
    <w:p w:rsidR="006F78B4" w:rsidRPr="005C1CCE" w:rsidRDefault="006F78B4" w:rsidP="00472BDC">
      <w:pPr>
        <w:ind w:firstLine="709"/>
        <w:jc w:val="both"/>
      </w:pPr>
      <w:r w:rsidRPr="005C1CCE">
        <w:t>5.3. Уведомление о расторжении настоящего Соглашения в одностороннем порядке направляется второй стороне не менее чем за месяц.</w:t>
      </w:r>
    </w:p>
    <w:p w:rsidR="006F78B4" w:rsidRPr="005C1CCE" w:rsidRDefault="006F78B4" w:rsidP="00472BDC">
      <w:pPr>
        <w:jc w:val="both"/>
      </w:pPr>
    </w:p>
    <w:p w:rsidR="006F78B4" w:rsidRPr="005C1CCE" w:rsidRDefault="006F78B4" w:rsidP="00472BDC">
      <w:pPr>
        <w:jc w:val="center"/>
        <w:rPr>
          <w:b/>
        </w:rPr>
      </w:pPr>
      <w:r w:rsidRPr="005C1CCE">
        <w:rPr>
          <w:b/>
        </w:rPr>
        <w:t>6. Заключительные положения</w:t>
      </w:r>
    </w:p>
    <w:p w:rsidR="006F78B4" w:rsidRPr="005C1CCE" w:rsidRDefault="006F78B4" w:rsidP="00472BDC">
      <w:pPr>
        <w:jc w:val="center"/>
      </w:pPr>
    </w:p>
    <w:p w:rsidR="006F78B4" w:rsidRPr="005C1CCE" w:rsidRDefault="006F78B4" w:rsidP="00472BDC">
      <w:pPr>
        <w:ind w:firstLine="709"/>
        <w:jc w:val="both"/>
      </w:pPr>
      <w:r w:rsidRPr="005C1CCE">
        <w:t>6.1. Настоящее Соглашение составлено в двух экземплярах, имеющих одинаковую юридическую силу, по одному  для каждой из Сторон.</w:t>
      </w:r>
    </w:p>
    <w:p w:rsidR="006F78B4" w:rsidRPr="005C1CCE" w:rsidRDefault="006F78B4" w:rsidP="00472BDC">
      <w:pPr>
        <w:ind w:firstLine="709"/>
        <w:jc w:val="both"/>
      </w:pPr>
      <w:r w:rsidRPr="005C1CCE"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6F78B4" w:rsidRPr="005C1CCE" w:rsidRDefault="006F78B4" w:rsidP="00472BDC">
      <w:pPr>
        <w:ind w:firstLine="709"/>
        <w:jc w:val="both"/>
      </w:pPr>
      <w:r w:rsidRPr="005C1CCE">
        <w:t>6.3. По вопросам, не урегулированным настоящим Соглашением, Стороны руководствуются действующим законодательством.</w:t>
      </w:r>
    </w:p>
    <w:p w:rsidR="006F78B4" w:rsidRPr="005C1CCE" w:rsidRDefault="006F78B4" w:rsidP="00472BDC">
      <w:pPr>
        <w:ind w:firstLine="709"/>
        <w:jc w:val="both"/>
      </w:pPr>
      <w:r w:rsidRPr="005C1CCE">
        <w:t xml:space="preserve">6.4. Споры, связанные с исполнением настоящего Соглашения, разрешаются путем проведения переговоров или в судебном порядке. </w:t>
      </w:r>
    </w:p>
    <w:p w:rsidR="006F78B4" w:rsidRPr="005C1CCE" w:rsidRDefault="006F78B4" w:rsidP="00472BDC">
      <w:pPr>
        <w:jc w:val="both"/>
        <w:rPr>
          <w:b/>
        </w:rPr>
      </w:pPr>
    </w:p>
    <w:p w:rsidR="006F78B4" w:rsidRPr="00D16041" w:rsidRDefault="006F78B4" w:rsidP="00472BD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041">
        <w:rPr>
          <w:rFonts w:ascii="Times New Roman" w:hAnsi="Times New Roman" w:cs="Times New Roman"/>
          <w:b/>
          <w:sz w:val="24"/>
          <w:szCs w:val="24"/>
        </w:rPr>
        <w:t>7. Реквизиты Сторон</w:t>
      </w:r>
    </w:p>
    <w:p w:rsidR="006F78B4" w:rsidRPr="005C1CCE" w:rsidRDefault="006F78B4" w:rsidP="00472BDC">
      <w:pPr>
        <w:pStyle w:val="ConsPlusNormal"/>
        <w:widowControl/>
        <w:ind w:firstLine="540"/>
        <w:jc w:val="center"/>
      </w:pPr>
    </w:p>
    <w:tbl>
      <w:tblPr>
        <w:tblW w:w="0" w:type="auto"/>
        <w:tblLook w:val="01E0"/>
      </w:tblPr>
      <w:tblGrid>
        <w:gridCol w:w="5007"/>
        <w:gridCol w:w="5008"/>
      </w:tblGrid>
      <w:tr w:rsidR="006F78B4" w:rsidRPr="007D56D2" w:rsidTr="00D16041">
        <w:trPr>
          <w:trHeight w:val="3819"/>
        </w:trPr>
        <w:tc>
          <w:tcPr>
            <w:tcW w:w="5007" w:type="dxa"/>
          </w:tcPr>
          <w:p w:rsidR="006F78B4" w:rsidRPr="007D56D2" w:rsidRDefault="006F78B4" w:rsidP="00C346E5">
            <w:pPr>
              <w:jc w:val="center"/>
            </w:pPr>
            <w:r w:rsidRPr="007D56D2">
              <w:t xml:space="preserve">Администрация </w:t>
            </w:r>
            <w:r>
              <w:t>Дмитриевского</w:t>
            </w:r>
          </w:p>
          <w:p w:rsidR="006F78B4" w:rsidRPr="007D56D2" w:rsidRDefault="006F78B4" w:rsidP="00C346E5">
            <w:pPr>
              <w:jc w:val="center"/>
            </w:pPr>
            <w:r w:rsidRPr="007D56D2">
              <w:t>сельского поселения</w:t>
            </w:r>
          </w:p>
          <w:p w:rsidR="006F78B4" w:rsidRPr="007D56D2" w:rsidRDefault="006F78B4" w:rsidP="00C346E5">
            <w:pPr>
              <w:jc w:val="center"/>
            </w:pPr>
          </w:p>
          <w:p w:rsidR="006F78B4" w:rsidRPr="007D56D2" w:rsidRDefault="006F78B4" w:rsidP="00C346E5">
            <w:r w:rsidRPr="007D56D2">
              <w:t>157</w:t>
            </w:r>
            <w:r>
              <w:t>201</w:t>
            </w:r>
            <w:r w:rsidRPr="007D56D2">
              <w:t xml:space="preserve">, Костромская область, Галичский район, </w:t>
            </w:r>
            <w:r>
              <w:t>д.Дмитриевское, ул.Центральная, д.14</w:t>
            </w:r>
          </w:p>
          <w:p w:rsidR="006F78B4" w:rsidRDefault="006F78B4" w:rsidP="00C346E5">
            <w:pPr>
              <w:jc w:val="both"/>
            </w:pPr>
            <w:r w:rsidRPr="007D56D2">
              <w:t>ИНН 441100</w:t>
            </w:r>
            <w:r>
              <w:t>3541; КПП 441101001</w:t>
            </w:r>
          </w:p>
          <w:p w:rsidR="006F78B4" w:rsidRDefault="006F78B4" w:rsidP="00C346E5">
            <w:pPr>
              <w:jc w:val="both"/>
            </w:pPr>
            <w:r w:rsidRPr="007D56D2">
              <w:t xml:space="preserve">УФК по Костромской области (Администрация </w:t>
            </w:r>
            <w:r>
              <w:t>Дмитриевского</w:t>
            </w:r>
            <w:r w:rsidRPr="007D56D2">
              <w:t xml:space="preserve"> сельского поселения) </w:t>
            </w:r>
          </w:p>
          <w:p w:rsidR="006F78B4" w:rsidRDefault="006F78B4" w:rsidP="00C346E5">
            <w:pPr>
              <w:jc w:val="both"/>
            </w:pPr>
            <w:r w:rsidRPr="007D56D2">
              <w:t xml:space="preserve">л/с </w:t>
            </w:r>
            <w:r w:rsidRPr="00675CE0">
              <w:t>03413001190</w:t>
            </w:r>
            <w:r w:rsidRPr="007D56D2">
              <w:t>;</w:t>
            </w:r>
          </w:p>
          <w:p w:rsidR="006F78B4" w:rsidRDefault="006F78B4" w:rsidP="00C346E5">
            <w:pPr>
              <w:jc w:val="both"/>
            </w:pPr>
            <w:r w:rsidRPr="007D56D2">
              <w:t xml:space="preserve">р/сч </w:t>
            </w:r>
            <w:r w:rsidRPr="00675CE0">
              <w:t>40204810100000000089</w:t>
            </w:r>
            <w:r w:rsidRPr="007D56D2">
              <w:t xml:space="preserve"> </w:t>
            </w:r>
          </w:p>
          <w:p w:rsidR="006F78B4" w:rsidRDefault="006F78B4" w:rsidP="00C346E5">
            <w:pPr>
              <w:jc w:val="both"/>
            </w:pPr>
            <w:r w:rsidRPr="007D56D2">
              <w:t xml:space="preserve">в </w:t>
            </w:r>
            <w:r>
              <w:t>Отделение Кострома г.Кострома</w:t>
            </w:r>
          </w:p>
          <w:p w:rsidR="006F78B4" w:rsidRPr="007D56D2" w:rsidRDefault="006F78B4" w:rsidP="007C6C1D">
            <w:pPr>
              <w:jc w:val="both"/>
            </w:pPr>
            <w:r w:rsidRPr="007D56D2">
              <w:t>БИК 043469001</w:t>
            </w:r>
          </w:p>
        </w:tc>
        <w:tc>
          <w:tcPr>
            <w:tcW w:w="5008" w:type="dxa"/>
          </w:tcPr>
          <w:p w:rsidR="006F78B4" w:rsidRDefault="006F78B4" w:rsidP="007C6C1D">
            <w:pPr>
              <w:jc w:val="center"/>
            </w:pPr>
            <w:r w:rsidRPr="007C6C1D">
              <w:t>Администрация Галичского муниципального района</w:t>
            </w:r>
          </w:p>
          <w:p w:rsidR="006F78B4" w:rsidRPr="007C6C1D" w:rsidRDefault="006F78B4" w:rsidP="007C6C1D">
            <w:pPr>
              <w:jc w:val="center"/>
            </w:pPr>
          </w:p>
          <w:p w:rsidR="006F78B4" w:rsidRPr="007C6C1D" w:rsidRDefault="006F78B4" w:rsidP="007C6C1D">
            <w:pPr>
              <w:jc w:val="both"/>
            </w:pPr>
            <w:r w:rsidRPr="007C6C1D">
              <w:t>157200 Костромская область, г. Галич, пл. Революции, д.23а</w:t>
            </w:r>
          </w:p>
          <w:p w:rsidR="006F78B4" w:rsidRPr="007C6C1D" w:rsidRDefault="006F78B4" w:rsidP="007C6C1D">
            <w:pPr>
              <w:jc w:val="both"/>
            </w:pPr>
            <w:r w:rsidRPr="007C6C1D">
              <w:t>ИНН 4403001195 КПП 440301001</w:t>
            </w:r>
          </w:p>
          <w:p w:rsidR="006F78B4" w:rsidRPr="007C6C1D" w:rsidRDefault="006F78B4" w:rsidP="007C6C1D">
            <w:pPr>
              <w:jc w:val="both"/>
            </w:pPr>
            <w:r w:rsidRPr="007C6C1D">
              <w:t>УФК по Костромской области (Адм</w:t>
            </w:r>
            <w:r>
              <w:t>и</w:t>
            </w:r>
            <w:r w:rsidRPr="007C6C1D">
              <w:t>нистрация Галичского муниципального района)</w:t>
            </w:r>
          </w:p>
          <w:p w:rsidR="006F78B4" w:rsidRPr="007C6C1D" w:rsidRDefault="006F78B4" w:rsidP="007C6C1D">
            <w:pPr>
              <w:jc w:val="both"/>
            </w:pPr>
            <w:r>
              <w:t>л</w:t>
            </w:r>
            <w:r w:rsidRPr="007C6C1D">
              <w:t>/с 03413004080</w:t>
            </w:r>
          </w:p>
          <w:p w:rsidR="006F78B4" w:rsidRDefault="006F78B4" w:rsidP="007C6C1D">
            <w:pPr>
              <w:jc w:val="both"/>
            </w:pPr>
            <w:r w:rsidRPr="007C6C1D">
              <w:t xml:space="preserve">р/сч 402504810600000000013 </w:t>
            </w:r>
          </w:p>
          <w:p w:rsidR="006F78B4" w:rsidRDefault="006F78B4" w:rsidP="007C6C1D">
            <w:pPr>
              <w:jc w:val="both"/>
            </w:pPr>
            <w:r w:rsidRPr="007C6C1D">
              <w:t xml:space="preserve">в Отделение Кострома г. Кострома </w:t>
            </w:r>
          </w:p>
          <w:p w:rsidR="006F78B4" w:rsidRPr="007C6C1D" w:rsidRDefault="006F78B4" w:rsidP="007C6C1D">
            <w:pPr>
              <w:jc w:val="both"/>
            </w:pPr>
            <w:r w:rsidRPr="007C6C1D">
              <w:t>БИК 043469001</w:t>
            </w:r>
          </w:p>
          <w:p w:rsidR="006F78B4" w:rsidRPr="007C6C1D" w:rsidRDefault="006F78B4" w:rsidP="007C6C1D"/>
        </w:tc>
      </w:tr>
    </w:tbl>
    <w:p w:rsidR="006F78B4" w:rsidRPr="005C1CCE" w:rsidRDefault="006F78B4" w:rsidP="00472BDC"/>
    <w:p w:rsidR="006F78B4" w:rsidRPr="005C1CCE" w:rsidRDefault="006F78B4" w:rsidP="00472BDC">
      <w:pPr>
        <w:tabs>
          <w:tab w:val="left" w:pos="4860"/>
        </w:tabs>
        <w:ind w:left="4860" w:hanging="4860"/>
      </w:pPr>
      <w:r w:rsidRPr="005C1CCE">
        <w:t>Глава сельского поселения</w:t>
      </w:r>
      <w:r w:rsidRPr="005C1CCE">
        <w:tab/>
        <w:t>Глава администрации муниципального района</w:t>
      </w:r>
    </w:p>
    <w:p w:rsidR="006F78B4" w:rsidRPr="005C1CCE" w:rsidRDefault="006F78B4" w:rsidP="00472BDC"/>
    <w:p w:rsidR="006F78B4" w:rsidRPr="005C1CCE" w:rsidRDefault="006F78B4" w:rsidP="00472BDC">
      <w:r w:rsidRPr="005C1CCE">
        <w:t xml:space="preserve">__________________ </w:t>
      </w:r>
      <w:r>
        <w:t>А.В.Тютин</w:t>
      </w:r>
      <w:r w:rsidRPr="005C1CCE">
        <w:tab/>
        <w:t xml:space="preserve">   </w:t>
      </w:r>
      <w:r>
        <w:t xml:space="preserve">            </w:t>
      </w:r>
      <w:r w:rsidRPr="005C1CCE">
        <w:t xml:space="preserve">       ____________________ А.Н.Потехин</w:t>
      </w:r>
    </w:p>
    <w:p w:rsidR="006F78B4" w:rsidRPr="00D16041" w:rsidRDefault="006F78B4" w:rsidP="00D16041">
      <w:pPr>
        <w:tabs>
          <w:tab w:val="center" w:pos="4677"/>
        </w:tabs>
      </w:pPr>
      <w:r w:rsidRPr="005C1CCE">
        <w:t>м.п.</w:t>
      </w:r>
      <w:r w:rsidRPr="005C1CCE">
        <w:tab/>
      </w:r>
      <w:r>
        <w:t xml:space="preserve">            </w:t>
      </w:r>
      <w:r w:rsidRPr="005C1CCE">
        <w:t xml:space="preserve">м.п. </w:t>
      </w:r>
    </w:p>
    <w:sectPr w:rsidR="006F78B4" w:rsidRPr="00D16041" w:rsidSect="00FB102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7EEC7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5647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4768B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1241D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04A22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7013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008A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2E1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0E3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949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94430B"/>
    <w:multiLevelType w:val="hybridMultilevel"/>
    <w:tmpl w:val="4D2A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1FD"/>
    <w:rsid w:val="00005CB8"/>
    <w:rsid w:val="00005F8B"/>
    <w:rsid w:val="00007CEF"/>
    <w:rsid w:val="00012767"/>
    <w:rsid w:val="00012BAF"/>
    <w:rsid w:val="000159EE"/>
    <w:rsid w:val="00023E58"/>
    <w:rsid w:val="00027C93"/>
    <w:rsid w:val="00031F84"/>
    <w:rsid w:val="000373C9"/>
    <w:rsid w:val="00043C97"/>
    <w:rsid w:val="00046ABE"/>
    <w:rsid w:val="0008601D"/>
    <w:rsid w:val="000A3631"/>
    <w:rsid w:val="000B2705"/>
    <w:rsid w:val="000C0F80"/>
    <w:rsid w:val="000C4386"/>
    <w:rsid w:val="000C477B"/>
    <w:rsid w:val="000C6CAA"/>
    <w:rsid w:val="000C769E"/>
    <w:rsid w:val="000D073F"/>
    <w:rsid w:val="000D1DD5"/>
    <w:rsid w:val="000D29CF"/>
    <w:rsid w:val="000D376F"/>
    <w:rsid w:val="00102EBC"/>
    <w:rsid w:val="00110ECE"/>
    <w:rsid w:val="001148BC"/>
    <w:rsid w:val="00116F40"/>
    <w:rsid w:val="001215E9"/>
    <w:rsid w:val="00137B3A"/>
    <w:rsid w:val="00137BCB"/>
    <w:rsid w:val="001435CB"/>
    <w:rsid w:val="00144734"/>
    <w:rsid w:val="00146AC6"/>
    <w:rsid w:val="00150874"/>
    <w:rsid w:val="00152628"/>
    <w:rsid w:val="001531F4"/>
    <w:rsid w:val="00153F64"/>
    <w:rsid w:val="001557CE"/>
    <w:rsid w:val="001657A3"/>
    <w:rsid w:val="00184766"/>
    <w:rsid w:val="00187B17"/>
    <w:rsid w:val="00192ED2"/>
    <w:rsid w:val="001A2B75"/>
    <w:rsid w:val="001A4849"/>
    <w:rsid w:val="001B1199"/>
    <w:rsid w:val="001B730F"/>
    <w:rsid w:val="001C07CF"/>
    <w:rsid w:val="001D5013"/>
    <w:rsid w:val="001E3C7F"/>
    <w:rsid w:val="001E4AFC"/>
    <w:rsid w:val="001F5032"/>
    <w:rsid w:val="001F629E"/>
    <w:rsid w:val="00210D38"/>
    <w:rsid w:val="00227D05"/>
    <w:rsid w:val="002338D1"/>
    <w:rsid w:val="00250B7D"/>
    <w:rsid w:val="002604B0"/>
    <w:rsid w:val="00265FEE"/>
    <w:rsid w:val="00293637"/>
    <w:rsid w:val="00295501"/>
    <w:rsid w:val="002A00DA"/>
    <w:rsid w:val="002A546A"/>
    <w:rsid w:val="002B4F1A"/>
    <w:rsid w:val="002C0B06"/>
    <w:rsid w:val="002E04DD"/>
    <w:rsid w:val="002E29C1"/>
    <w:rsid w:val="00305503"/>
    <w:rsid w:val="00305B39"/>
    <w:rsid w:val="00312998"/>
    <w:rsid w:val="00312F8F"/>
    <w:rsid w:val="00315CB3"/>
    <w:rsid w:val="0032267E"/>
    <w:rsid w:val="0032604F"/>
    <w:rsid w:val="003265D0"/>
    <w:rsid w:val="00326AD0"/>
    <w:rsid w:val="00334EF4"/>
    <w:rsid w:val="003400D9"/>
    <w:rsid w:val="00363C02"/>
    <w:rsid w:val="003652FC"/>
    <w:rsid w:val="00365AF3"/>
    <w:rsid w:val="003670CD"/>
    <w:rsid w:val="00376CA9"/>
    <w:rsid w:val="003855CC"/>
    <w:rsid w:val="00394C82"/>
    <w:rsid w:val="00394FB9"/>
    <w:rsid w:val="003A2451"/>
    <w:rsid w:val="003B0790"/>
    <w:rsid w:val="003B476F"/>
    <w:rsid w:val="003B55FF"/>
    <w:rsid w:val="003B5AA6"/>
    <w:rsid w:val="003C5A99"/>
    <w:rsid w:val="003C76A0"/>
    <w:rsid w:val="003D11CA"/>
    <w:rsid w:val="003D5FB9"/>
    <w:rsid w:val="003E2FBC"/>
    <w:rsid w:val="003E7C49"/>
    <w:rsid w:val="003F432B"/>
    <w:rsid w:val="003F61F3"/>
    <w:rsid w:val="004100CC"/>
    <w:rsid w:val="00411167"/>
    <w:rsid w:val="0041696D"/>
    <w:rsid w:val="0042099D"/>
    <w:rsid w:val="004233F0"/>
    <w:rsid w:val="00424C5B"/>
    <w:rsid w:val="00433BA1"/>
    <w:rsid w:val="00434C3F"/>
    <w:rsid w:val="00443A36"/>
    <w:rsid w:val="004440EC"/>
    <w:rsid w:val="004447A8"/>
    <w:rsid w:val="00462E03"/>
    <w:rsid w:val="00470B94"/>
    <w:rsid w:val="00472BDC"/>
    <w:rsid w:val="00477EC4"/>
    <w:rsid w:val="00493D2E"/>
    <w:rsid w:val="004A05F8"/>
    <w:rsid w:val="004B1E67"/>
    <w:rsid w:val="004E0D8C"/>
    <w:rsid w:val="004E1E3D"/>
    <w:rsid w:val="004E250A"/>
    <w:rsid w:val="004E3285"/>
    <w:rsid w:val="004E45E7"/>
    <w:rsid w:val="004E45FD"/>
    <w:rsid w:val="004F0A41"/>
    <w:rsid w:val="004F4BB9"/>
    <w:rsid w:val="0050152C"/>
    <w:rsid w:val="00512E8B"/>
    <w:rsid w:val="00517544"/>
    <w:rsid w:val="00522065"/>
    <w:rsid w:val="00535F6E"/>
    <w:rsid w:val="00537D43"/>
    <w:rsid w:val="00557754"/>
    <w:rsid w:val="0056065C"/>
    <w:rsid w:val="00570EBC"/>
    <w:rsid w:val="005741CF"/>
    <w:rsid w:val="00583E33"/>
    <w:rsid w:val="00584155"/>
    <w:rsid w:val="00585244"/>
    <w:rsid w:val="005864D5"/>
    <w:rsid w:val="00586501"/>
    <w:rsid w:val="0058703C"/>
    <w:rsid w:val="005A123F"/>
    <w:rsid w:val="005A543D"/>
    <w:rsid w:val="005B2F4F"/>
    <w:rsid w:val="005B35E6"/>
    <w:rsid w:val="005C1CCE"/>
    <w:rsid w:val="005C6D90"/>
    <w:rsid w:val="005E2740"/>
    <w:rsid w:val="005E7C3A"/>
    <w:rsid w:val="005F0DEA"/>
    <w:rsid w:val="005F52C7"/>
    <w:rsid w:val="006028A2"/>
    <w:rsid w:val="00607F4B"/>
    <w:rsid w:val="00615450"/>
    <w:rsid w:val="00616EF5"/>
    <w:rsid w:val="006212C2"/>
    <w:rsid w:val="0063419D"/>
    <w:rsid w:val="00634C29"/>
    <w:rsid w:val="00637B9F"/>
    <w:rsid w:val="006531D4"/>
    <w:rsid w:val="00661D2B"/>
    <w:rsid w:val="00673CBD"/>
    <w:rsid w:val="00675CE0"/>
    <w:rsid w:val="00690255"/>
    <w:rsid w:val="00690F33"/>
    <w:rsid w:val="00692B2A"/>
    <w:rsid w:val="00693BFC"/>
    <w:rsid w:val="006966E3"/>
    <w:rsid w:val="006A1DC6"/>
    <w:rsid w:val="006A75A1"/>
    <w:rsid w:val="006B192C"/>
    <w:rsid w:val="006B59A0"/>
    <w:rsid w:val="006C4AB2"/>
    <w:rsid w:val="006E14A9"/>
    <w:rsid w:val="006E2329"/>
    <w:rsid w:val="006E7C59"/>
    <w:rsid w:val="006F24FF"/>
    <w:rsid w:val="006F78B4"/>
    <w:rsid w:val="00701A98"/>
    <w:rsid w:val="0070581C"/>
    <w:rsid w:val="00705D0F"/>
    <w:rsid w:val="007124F9"/>
    <w:rsid w:val="007138BF"/>
    <w:rsid w:val="00720373"/>
    <w:rsid w:val="007211DB"/>
    <w:rsid w:val="00735C17"/>
    <w:rsid w:val="00746B2A"/>
    <w:rsid w:val="00751A98"/>
    <w:rsid w:val="00754D1E"/>
    <w:rsid w:val="00761A57"/>
    <w:rsid w:val="00770FD5"/>
    <w:rsid w:val="00775071"/>
    <w:rsid w:val="007844C0"/>
    <w:rsid w:val="007844DD"/>
    <w:rsid w:val="0078595C"/>
    <w:rsid w:val="00794531"/>
    <w:rsid w:val="007946DA"/>
    <w:rsid w:val="007B5684"/>
    <w:rsid w:val="007B70FC"/>
    <w:rsid w:val="007C6C1D"/>
    <w:rsid w:val="007D56D2"/>
    <w:rsid w:val="007E0BE0"/>
    <w:rsid w:val="007E138B"/>
    <w:rsid w:val="007E485E"/>
    <w:rsid w:val="007E6D3B"/>
    <w:rsid w:val="007F0537"/>
    <w:rsid w:val="007F26B4"/>
    <w:rsid w:val="007F7C25"/>
    <w:rsid w:val="00805D65"/>
    <w:rsid w:val="008155DB"/>
    <w:rsid w:val="008165FB"/>
    <w:rsid w:val="00832584"/>
    <w:rsid w:val="008361AF"/>
    <w:rsid w:val="00836CE2"/>
    <w:rsid w:val="00837F81"/>
    <w:rsid w:val="0085552E"/>
    <w:rsid w:val="00860F9E"/>
    <w:rsid w:val="008619D8"/>
    <w:rsid w:val="00861F42"/>
    <w:rsid w:val="00864BBF"/>
    <w:rsid w:val="00865CD6"/>
    <w:rsid w:val="0087354F"/>
    <w:rsid w:val="008748EF"/>
    <w:rsid w:val="00875435"/>
    <w:rsid w:val="008858A7"/>
    <w:rsid w:val="008929AB"/>
    <w:rsid w:val="0089670A"/>
    <w:rsid w:val="008A6912"/>
    <w:rsid w:val="008B4262"/>
    <w:rsid w:val="008B6615"/>
    <w:rsid w:val="008D0F28"/>
    <w:rsid w:val="008F0856"/>
    <w:rsid w:val="008F13D8"/>
    <w:rsid w:val="008F16D2"/>
    <w:rsid w:val="008F19D8"/>
    <w:rsid w:val="008F629D"/>
    <w:rsid w:val="00907004"/>
    <w:rsid w:val="00913830"/>
    <w:rsid w:val="009218C3"/>
    <w:rsid w:val="009330D2"/>
    <w:rsid w:val="0093342C"/>
    <w:rsid w:val="00933F7B"/>
    <w:rsid w:val="00937F4F"/>
    <w:rsid w:val="009539E1"/>
    <w:rsid w:val="0095445A"/>
    <w:rsid w:val="00956DC3"/>
    <w:rsid w:val="00961975"/>
    <w:rsid w:val="009620AE"/>
    <w:rsid w:val="00974340"/>
    <w:rsid w:val="0098437F"/>
    <w:rsid w:val="00984721"/>
    <w:rsid w:val="00985460"/>
    <w:rsid w:val="00987FE0"/>
    <w:rsid w:val="009914EB"/>
    <w:rsid w:val="0099250E"/>
    <w:rsid w:val="00994AEB"/>
    <w:rsid w:val="00995593"/>
    <w:rsid w:val="009A1962"/>
    <w:rsid w:val="009A50FE"/>
    <w:rsid w:val="009B59E6"/>
    <w:rsid w:val="009D01D4"/>
    <w:rsid w:val="009D2EE9"/>
    <w:rsid w:val="009E3176"/>
    <w:rsid w:val="009E7A21"/>
    <w:rsid w:val="009F6F2B"/>
    <w:rsid w:val="00A059DB"/>
    <w:rsid w:val="00A132CE"/>
    <w:rsid w:val="00A1655A"/>
    <w:rsid w:val="00A570EF"/>
    <w:rsid w:val="00A631C5"/>
    <w:rsid w:val="00A65903"/>
    <w:rsid w:val="00A65EE2"/>
    <w:rsid w:val="00A71598"/>
    <w:rsid w:val="00A7189B"/>
    <w:rsid w:val="00A73E64"/>
    <w:rsid w:val="00A75FB2"/>
    <w:rsid w:val="00A90D0D"/>
    <w:rsid w:val="00A90FFA"/>
    <w:rsid w:val="00A94B62"/>
    <w:rsid w:val="00A97EEA"/>
    <w:rsid w:val="00AA00FD"/>
    <w:rsid w:val="00AA55D8"/>
    <w:rsid w:val="00AA68EA"/>
    <w:rsid w:val="00AB504D"/>
    <w:rsid w:val="00AC01FD"/>
    <w:rsid w:val="00AC2C9B"/>
    <w:rsid w:val="00AC50B7"/>
    <w:rsid w:val="00AC517D"/>
    <w:rsid w:val="00AE300D"/>
    <w:rsid w:val="00AE37A6"/>
    <w:rsid w:val="00AE438C"/>
    <w:rsid w:val="00AE4496"/>
    <w:rsid w:val="00AE6B5B"/>
    <w:rsid w:val="00AF4B30"/>
    <w:rsid w:val="00AF79C9"/>
    <w:rsid w:val="00B11962"/>
    <w:rsid w:val="00B1358A"/>
    <w:rsid w:val="00B16C70"/>
    <w:rsid w:val="00B246A6"/>
    <w:rsid w:val="00B34624"/>
    <w:rsid w:val="00B6084D"/>
    <w:rsid w:val="00B6753A"/>
    <w:rsid w:val="00B825DB"/>
    <w:rsid w:val="00B91E3A"/>
    <w:rsid w:val="00B94EC5"/>
    <w:rsid w:val="00B94ECF"/>
    <w:rsid w:val="00BA377D"/>
    <w:rsid w:val="00BB3C0B"/>
    <w:rsid w:val="00BC0603"/>
    <w:rsid w:val="00BD0C8B"/>
    <w:rsid w:val="00BD2C0E"/>
    <w:rsid w:val="00BD4544"/>
    <w:rsid w:val="00BF63C7"/>
    <w:rsid w:val="00C00B57"/>
    <w:rsid w:val="00C1114B"/>
    <w:rsid w:val="00C136A2"/>
    <w:rsid w:val="00C15338"/>
    <w:rsid w:val="00C3399B"/>
    <w:rsid w:val="00C346E5"/>
    <w:rsid w:val="00C3586D"/>
    <w:rsid w:val="00C3730C"/>
    <w:rsid w:val="00C4378D"/>
    <w:rsid w:val="00C44199"/>
    <w:rsid w:val="00C44A66"/>
    <w:rsid w:val="00C52997"/>
    <w:rsid w:val="00C5517F"/>
    <w:rsid w:val="00C65CBF"/>
    <w:rsid w:val="00C65E1B"/>
    <w:rsid w:val="00C74656"/>
    <w:rsid w:val="00C80131"/>
    <w:rsid w:val="00C8593F"/>
    <w:rsid w:val="00C90E07"/>
    <w:rsid w:val="00C95819"/>
    <w:rsid w:val="00CA0A98"/>
    <w:rsid w:val="00CA39CE"/>
    <w:rsid w:val="00CA6DC1"/>
    <w:rsid w:val="00CB67F4"/>
    <w:rsid w:val="00CC4B0A"/>
    <w:rsid w:val="00CC575F"/>
    <w:rsid w:val="00CD6A5A"/>
    <w:rsid w:val="00D00893"/>
    <w:rsid w:val="00D044E1"/>
    <w:rsid w:val="00D06F73"/>
    <w:rsid w:val="00D14A6B"/>
    <w:rsid w:val="00D14FF7"/>
    <w:rsid w:val="00D16041"/>
    <w:rsid w:val="00D440A4"/>
    <w:rsid w:val="00D55423"/>
    <w:rsid w:val="00D617C9"/>
    <w:rsid w:val="00D655A0"/>
    <w:rsid w:val="00D65BD4"/>
    <w:rsid w:val="00D667A2"/>
    <w:rsid w:val="00D70BB4"/>
    <w:rsid w:val="00D76CBC"/>
    <w:rsid w:val="00D77EE8"/>
    <w:rsid w:val="00D81023"/>
    <w:rsid w:val="00D876F5"/>
    <w:rsid w:val="00DA52F2"/>
    <w:rsid w:val="00DA6FB3"/>
    <w:rsid w:val="00DB0C0E"/>
    <w:rsid w:val="00DB1764"/>
    <w:rsid w:val="00DB7955"/>
    <w:rsid w:val="00DD4624"/>
    <w:rsid w:val="00DE6FA0"/>
    <w:rsid w:val="00DF0A3F"/>
    <w:rsid w:val="00DF3094"/>
    <w:rsid w:val="00E00862"/>
    <w:rsid w:val="00E04160"/>
    <w:rsid w:val="00E075ED"/>
    <w:rsid w:val="00E138D0"/>
    <w:rsid w:val="00E37673"/>
    <w:rsid w:val="00E51CAF"/>
    <w:rsid w:val="00E548AB"/>
    <w:rsid w:val="00E6241D"/>
    <w:rsid w:val="00E638FD"/>
    <w:rsid w:val="00E6762D"/>
    <w:rsid w:val="00E71024"/>
    <w:rsid w:val="00E819B7"/>
    <w:rsid w:val="00E82304"/>
    <w:rsid w:val="00EA0F69"/>
    <w:rsid w:val="00EB05B7"/>
    <w:rsid w:val="00EB1720"/>
    <w:rsid w:val="00EB53D1"/>
    <w:rsid w:val="00EB76F1"/>
    <w:rsid w:val="00EC44DE"/>
    <w:rsid w:val="00EC658C"/>
    <w:rsid w:val="00ED2C3D"/>
    <w:rsid w:val="00ED6444"/>
    <w:rsid w:val="00EF076A"/>
    <w:rsid w:val="00EF756F"/>
    <w:rsid w:val="00F03838"/>
    <w:rsid w:val="00F03F4D"/>
    <w:rsid w:val="00F06D1D"/>
    <w:rsid w:val="00F16D9F"/>
    <w:rsid w:val="00F24489"/>
    <w:rsid w:val="00F42C0B"/>
    <w:rsid w:val="00F43032"/>
    <w:rsid w:val="00F450B4"/>
    <w:rsid w:val="00F509BF"/>
    <w:rsid w:val="00F6105D"/>
    <w:rsid w:val="00F6317F"/>
    <w:rsid w:val="00F746AD"/>
    <w:rsid w:val="00F76B0B"/>
    <w:rsid w:val="00F80988"/>
    <w:rsid w:val="00F8135A"/>
    <w:rsid w:val="00F86DD2"/>
    <w:rsid w:val="00F96518"/>
    <w:rsid w:val="00FA204D"/>
    <w:rsid w:val="00FB06B7"/>
    <w:rsid w:val="00FB102B"/>
    <w:rsid w:val="00FB4694"/>
    <w:rsid w:val="00FC427E"/>
    <w:rsid w:val="00FD05AA"/>
    <w:rsid w:val="00FD1788"/>
    <w:rsid w:val="00FD4B60"/>
    <w:rsid w:val="00FD4F93"/>
    <w:rsid w:val="00FD7071"/>
    <w:rsid w:val="00FD78F1"/>
    <w:rsid w:val="00FE74DC"/>
    <w:rsid w:val="00FF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01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C01FD"/>
    <w:pPr>
      <w:spacing w:line="360" w:lineRule="auto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C01F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41696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1696D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41696D"/>
    <w:pPr>
      <w:suppressAutoHyphens/>
      <w:jc w:val="center"/>
    </w:pPr>
    <w:rPr>
      <w:rFonts w:ascii="Arial" w:hAnsi="Arial" w:cs="Arial"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1696D"/>
    <w:rPr>
      <w:rFonts w:ascii="Arial" w:hAnsi="Arial" w:cs="Arial"/>
      <w:sz w:val="20"/>
      <w:szCs w:val="20"/>
      <w:lang w:eastAsia="ar-SA" w:bidi="ar-SA"/>
    </w:rPr>
  </w:style>
  <w:style w:type="paragraph" w:customStyle="1" w:styleId="Char">
    <w:name w:val="Char Знак"/>
    <w:basedOn w:val="Normal"/>
    <w:uiPriority w:val="99"/>
    <w:rsid w:val="004F0A4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F0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A41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link w:val="NormalWebChar"/>
    <w:uiPriority w:val="99"/>
    <w:rsid w:val="0008601D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08601D"/>
    <w:rPr>
      <w:rFonts w:ascii="Verdana" w:hAnsi="Verdana" w:cs="Verdana"/>
      <w:color w:val="333333"/>
      <w:sz w:val="22"/>
      <w:szCs w:val="22"/>
      <w:lang w:val="ru-RU" w:eastAsia="ru-RU"/>
    </w:rPr>
  </w:style>
  <w:style w:type="paragraph" w:customStyle="1" w:styleId="a">
    <w:name w:val="Нумерация"/>
    <w:basedOn w:val="Normal"/>
    <w:uiPriority w:val="99"/>
    <w:rsid w:val="002338D1"/>
    <w:pPr>
      <w:widowControl w:val="0"/>
      <w:suppressAutoHyphens/>
      <w:ind w:firstLine="720"/>
      <w:jc w:val="both"/>
    </w:pPr>
    <w:rPr>
      <w:rFonts w:ascii="Arial" w:hAnsi="Arial" w:cs="Arial"/>
      <w:kern w:val="1"/>
      <w:sz w:val="26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472B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7354F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472B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23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5</Pages>
  <Words>1673</Words>
  <Characters>9539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Olga</cp:lastModifiedBy>
  <cp:revision>7</cp:revision>
  <cp:lastPrinted>2017-10-30T13:44:00Z</cp:lastPrinted>
  <dcterms:created xsi:type="dcterms:W3CDTF">2017-10-27T13:04:00Z</dcterms:created>
  <dcterms:modified xsi:type="dcterms:W3CDTF">2017-10-31T05:40:00Z</dcterms:modified>
</cp:coreProperties>
</file>