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BF" w:rsidRPr="002A7CA8" w:rsidRDefault="00E267BF" w:rsidP="002A7CA8">
      <w:pPr>
        <w:jc w:val="center"/>
        <w:rPr>
          <w:rFonts w:ascii="Tahoma" w:hAnsi="Tahoma"/>
          <w:bCs/>
          <w:color w:val="auto"/>
          <w:spacing w:val="20"/>
          <w:sz w:val="28"/>
          <w:szCs w:val="28"/>
          <w:lang w:val="ru-RU"/>
        </w:rPr>
      </w:pPr>
      <w:r w:rsidRPr="009D10FC">
        <w:rPr>
          <w:rFonts w:ascii="Tahoma" w:hAnsi="Tahoma"/>
          <w:b/>
          <w:i/>
          <w:noProof/>
          <w:color w:val="auto"/>
          <w:spacing w:val="2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4.25pt;visibility:visible" filled="t">
            <v:imagedata r:id="rId5" o:title=""/>
          </v:shape>
        </w:pict>
      </w:r>
    </w:p>
    <w:p w:rsidR="00E267BF" w:rsidRPr="002A7CA8" w:rsidRDefault="00E267BF" w:rsidP="0014057B">
      <w:pPr>
        <w:ind w:firstLine="709"/>
        <w:jc w:val="center"/>
        <w:rPr>
          <w:rFonts w:ascii="Tahoma" w:hAnsi="Tahoma"/>
          <w:bCs/>
          <w:color w:val="auto"/>
          <w:spacing w:val="20"/>
          <w:sz w:val="28"/>
          <w:szCs w:val="28"/>
          <w:lang w:val="ru-RU"/>
        </w:rPr>
      </w:pPr>
    </w:p>
    <w:p w:rsidR="00E267BF" w:rsidRPr="00196CDB" w:rsidRDefault="00E267BF" w:rsidP="00196CDB">
      <w:pPr>
        <w:jc w:val="center"/>
        <w:rPr>
          <w:b/>
          <w:sz w:val="32"/>
          <w:szCs w:val="32"/>
        </w:rPr>
      </w:pPr>
      <w:r w:rsidRPr="00196CDB">
        <w:rPr>
          <w:b/>
          <w:sz w:val="32"/>
          <w:szCs w:val="32"/>
        </w:rPr>
        <w:t>АДМИНИСТРАЦИЯ</w:t>
      </w:r>
    </w:p>
    <w:p w:rsidR="00E267BF" w:rsidRPr="00196CDB" w:rsidRDefault="00E267BF" w:rsidP="00196CDB">
      <w:pPr>
        <w:jc w:val="center"/>
        <w:rPr>
          <w:b/>
          <w:sz w:val="32"/>
          <w:szCs w:val="32"/>
        </w:rPr>
      </w:pPr>
      <w:r w:rsidRPr="00196CDB">
        <w:rPr>
          <w:b/>
          <w:sz w:val="32"/>
          <w:szCs w:val="32"/>
        </w:rPr>
        <w:t>ДМИТРИЕВСКОГО СЕЛЬСКОГО ПОСЕЛЕНИЯ</w:t>
      </w:r>
    </w:p>
    <w:p w:rsidR="00E267BF" w:rsidRPr="00196CDB" w:rsidRDefault="00E267BF" w:rsidP="00196CDB">
      <w:pPr>
        <w:jc w:val="center"/>
        <w:rPr>
          <w:b/>
          <w:sz w:val="32"/>
          <w:szCs w:val="32"/>
        </w:rPr>
      </w:pPr>
      <w:r w:rsidRPr="00196CDB">
        <w:rPr>
          <w:b/>
          <w:sz w:val="32"/>
          <w:szCs w:val="32"/>
        </w:rPr>
        <w:t>ГАЛИЧСКОГО МУНИЦИПАЛЬНОГО РАЙОНА</w:t>
      </w:r>
    </w:p>
    <w:p w:rsidR="00E267BF" w:rsidRPr="00196CDB" w:rsidRDefault="00E267BF" w:rsidP="00196CDB">
      <w:pPr>
        <w:jc w:val="center"/>
        <w:rPr>
          <w:b/>
          <w:sz w:val="32"/>
          <w:szCs w:val="32"/>
        </w:rPr>
      </w:pPr>
      <w:r w:rsidRPr="00196CDB">
        <w:rPr>
          <w:b/>
          <w:sz w:val="32"/>
          <w:szCs w:val="32"/>
        </w:rPr>
        <w:t>КОСТРОМСКОЙ ОБЛАСТИ</w:t>
      </w:r>
    </w:p>
    <w:p w:rsidR="00E267BF" w:rsidRPr="00196CDB" w:rsidRDefault="00E267BF" w:rsidP="00196CDB">
      <w:pPr>
        <w:jc w:val="center"/>
        <w:rPr>
          <w:b/>
          <w:sz w:val="32"/>
          <w:szCs w:val="32"/>
        </w:rPr>
      </w:pPr>
    </w:p>
    <w:p w:rsidR="00E267BF" w:rsidRPr="00196CDB" w:rsidRDefault="00E267BF" w:rsidP="00196CDB">
      <w:pPr>
        <w:jc w:val="center"/>
        <w:rPr>
          <w:b/>
          <w:sz w:val="32"/>
          <w:szCs w:val="32"/>
          <w:lang w:val="ru-RU"/>
        </w:rPr>
      </w:pPr>
      <w:r w:rsidRPr="00196CDB">
        <w:rPr>
          <w:b/>
          <w:sz w:val="32"/>
          <w:szCs w:val="32"/>
          <w:lang w:val="ru-RU"/>
        </w:rPr>
        <w:t>П О С Т А Н О В Л Е Н И Е</w:t>
      </w:r>
    </w:p>
    <w:p w:rsidR="00E267BF" w:rsidRPr="00196CDB" w:rsidRDefault="00E267BF" w:rsidP="00196CDB">
      <w:pPr>
        <w:jc w:val="center"/>
        <w:rPr>
          <w:sz w:val="32"/>
          <w:szCs w:val="32"/>
          <w:lang w:val="ru-RU"/>
        </w:rPr>
      </w:pPr>
    </w:p>
    <w:p w:rsidR="00E267BF" w:rsidRPr="00196CDB" w:rsidRDefault="00E267BF" w:rsidP="00196CDB">
      <w:pPr>
        <w:jc w:val="center"/>
        <w:rPr>
          <w:sz w:val="32"/>
          <w:szCs w:val="32"/>
          <w:lang w:val="ru-RU"/>
        </w:rPr>
      </w:pPr>
      <w:r w:rsidRPr="002A7CA8">
        <w:rPr>
          <w:sz w:val="32"/>
          <w:szCs w:val="32"/>
          <w:lang w:val="ru-RU"/>
        </w:rPr>
        <w:t>от «</w:t>
      </w:r>
      <w:r>
        <w:rPr>
          <w:sz w:val="32"/>
          <w:szCs w:val="32"/>
          <w:lang w:val="ru-RU"/>
        </w:rPr>
        <w:t xml:space="preserve"> </w:t>
      </w:r>
      <w:r w:rsidRPr="002A7CA8">
        <w:rPr>
          <w:sz w:val="32"/>
          <w:szCs w:val="32"/>
          <w:lang w:val="ru-RU"/>
        </w:rPr>
        <w:t>2</w:t>
      </w:r>
      <w:r>
        <w:rPr>
          <w:sz w:val="32"/>
          <w:szCs w:val="32"/>
          <w:lang w:val="ru-RU"/>
        </w:rPr>
        <w:t xml:space="preserve">7 </w:t>
      </w:r>
      <w:r w:rsidRPr="002A7CA8">
        <w:rPr>
          <w:sz w:val="32"/>
          <w:szCs w:val="32"/>
          <w:lang w:val="ru-RU"/>
        </w:rPr>
        <w:t>» ию</w:t>
      </w:r>
      <w:r>
        <w:rPr>
          <w:sz w:val="32"/>
          <w:szCs w:val="32"/>
          <w:lang w:val="ru-RU"/>
        </w:rPr>
        <w:t>л</w:t>
      </w:r>
      <w:r w:rsidRPr="002A7CA8">
        <w:rPr>
          <w:sz w:val="32"/>
          <w:szCs w:val="32"/>
          <w:lang w:val="ru-RU"/>
        </w:rPr>
        <w:t xml:space="preserve">я 2018 года № </w:t>
      </w:r>
      <w:r>
        <w:rPr>
          <w:sz w:val="32"/>
          <w:szCs w:val="32"/>
          <w:lang w:val="ru-RU"/>
        </w:rPr>
        <w:t>40</w:t>
      </w:r>
    </w:p>
    <w:p w:rsidR="00E267BF" w:rsidRPr="002A7CA8" w:rsidRDefault="00E267BF" w:rsidP="00196CDB">
      <w:pPr>
        <w:jc w:val="center"/>
        <w:rPr>
          <w:sz w:val="32"/>
          <w:szCs w:val="32"/>
          <w:lang w:val="ru-RU"/>
        </w:rPr>
      </w:pPr>
    </w:p>
    <w:p w:rsidR="00E267BF" w:rsidRPr="00196CDB" w:rsidRDefault="00E267BF" w:rsidP="00196CDB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дер.Дмитриевское</w:t>
      </w:r>
    </w:p>
    <w:p w:rsidR="00E267BF" w:rsidRPr="002A7CA8" w:rsidRDefault="00E267BF" w:rsidP="00196CDB">
      <w:pPr>
        <w:jc w:val="center"/>
        <w:rPr>
          <w:sz w:val="32"/>
          <w:szCs w:val="32"/>
          <w:lang w:val="ru-RU"/>
        </w:rPr>
      </w:pPr>
    </w:p>
    <w:p w:rsidR="00E267BF" w:rsidRDefault="00E267BF" w:rsidP="00196CDB">
      <w:pPr>
        <w:jc w:val="center"/>
        <w:rPr>
          <w:rFonts w:cs="Times New Roman"/>
          <w:b/>
          <w:sz w:val="28"/>
          <w:szCs w:val="28"/>
          <w:lang w:val="ru-RU"/>
        </w:rPr>
      </w:pPr>
      <w:r w:rsidRPr="00C02027">
        <w:rPr>
          <w:rFonts w:cs="Times New Roman"/>
          <w:b/>
          <w:sz w:val="28"/>
          <w:szCs w:val="28"/>
          <w:lang w:val="ru-RU"/>
        </w:rPr>
        <w:t>Об утверждении Пла</w:t>
      </w:r>
      <w:r>
        <w:rPr>
          <w:rFonts w:cs="Times New Roman"/>
          <w:b/>
          <w:sz w:val="28"/>
          <w:szCs w:val="28"/>
          <w:lang w:val="ru-RU"/>
        </w:rPr>
        <w:t>на по устранению с 1 января 2019</w:t>
      </w:r>
      <w:r w:rsidRPr="00C02027">
        <w:rPr>
          <w:rFonts w:cs="Times New Roman"/>
          <w:b/>
          <w:sz w:val="28"/>
          <w:szCs w:val="28"/>
          <w:lang w:val="ru-RU"/>
        </w:rPr>
        <w:t xml:space="preserve"> года </w:t>
      </w:r>
    </w:p>
    <w:p w:rsidR="00E267BF" w:rsidRPr="00C02027" w:rsidRDefault="00E267BF" w:rsidP="00196CDB">
      <w:pPr>
        <w:jc w:val="center"/>
        <w:rPr>
          <w:rFonts w:cs="Times New Roman"/>
          <w:b/>
          <w:sz w:val="28"/>
          <w:szCs w:val="28"/>
          <w:lang w:val="ru-RU"/>
        </w:rPr>
      </w:pPr>
      <w:r w:rsidRPr="00C02027">
        <w:rPr>
          <w:rFonts w:cs="Times New Roman"/>
          <w:b/>
          <w:sz w:val="28"/>
          <w:szCs w:val="28"/>
          <w:lang w:val="ru-RU"/>
        </w:rPr>
        <w:t>неэффективных льгот (пониженных ставок по налогам)</w:t>
      </w:r>
    </w:p>
    <w:p w:rsidR="00E267BF" w:rsidRPr="00C02027" w:rsidRDefault="00E267BF" w:rsidP="0014057B">
      <w:pPr>
        <w:ind w:firstLine="709"/>
        <w:rPr>
          <w:rFonts w:cs="Times New Roman"/>
          <w:sz w:val="28"/>
          <w:szCs w:val="28"/>
          <w:lang w:val="ru-RU"/>
        </w:rPr>
      </w:pPr>
    </w:p>
    <w:p w:rsidR="00E267BF" w:rsidRPr="00C02027" w:rsidRDefault="00E267BF" w:rsidP="0014057B">
      <w:pPr>
        <w:ind w:firstLine="709"/>
        <w:rPr>
          <w:rFonts w:cs="Times New Roman"/>
          <w:sz w:val="28"/>
          <w:szCs w:val="28"/>
          <w:lang w:val="ru-RU"/>
        </w:rPr>
      </w:pPr>
    </w:p>
    <w:p w:rsidR="00E267BF" w:rsidRDefault="00E267BF" w:rsidP="0014057B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C02027">
        <w:rPr>
          <w:rFonts w:cs="Times New Roman"/>
          <w:sz w:val="28"/>
          <w:szCs w:val="28"/>
          <w:lang w:val="ru-RU"/>
        </w:rPr>
        <w:t>В соответствии с постановлением Правительства Ро</w:t>
      </w:r>
      <w:r>
        <w:rPr>
          <w:rFonts w:cs="Times New Roman"/>
          <w:sz w:val="28"/>
          <w:szCs w:val="28"/>
          <w:lang w:val="ru-RU"/>
        </w:rPr>
        <w:t>ссийской Федерации от 27.12.2016</w:t>
      </w:r>
      <w:r w:rsidRPr="00C02027">
        <w:rPr>
          <w:rFonts w:cs="Times New Roman"/>
          <w:sz w:val="28"/>
          <w:szCs w:val="28"/>
          <w:lang w:val="ru-RU"/>
        </w:rPr>
        <w:t xml:space="preserve"> г. №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02027">
        <w:rPr>
          <w:rFonts w:cs="Times New Roman"/>
          <w:sz w:val="28"/>
          <w:szCs w:val="28"/>
          <w:lang w:val="ru-RU"/>
        </w:rPr>
        <w:t>1506 «О соглашениях, заключаемых Министерством финансов Российской Федерации с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Федерации), получающих дотации на выравнивание бюджетной обеспеченности субъектов Российской Федерации, и мерах ответственности за невыполнение субъектом Российской Федерации обязательств, возникающих из указанных соглашений</w:t>
      </w:r>
      <w:r>
        <w:rPr>
          <w:rFonts w:cs="Times New Roman"/>
          <w:sz w:val="28"/>
          <w:szCs w:val="28"/>
          <w:lang w:val="ru-RU"/>
        </w:rPr>
        <w:t xml:space="preserve">, </w:t>
      </w:r>
    </w:p>
    <w:p w:rsidR="00E267BF" w:rsidRPr="00C02027" w:rsidRDefault="00E267BF" w:rsidP="0014057B">
      <w:pPr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ПОСТАНОВЛЯЮ</w:t>
      </w:r>
      <w:r w:rsidRPr="00C02027">
        <w:rPr>
          <w:rFonts w:cs="Times New Roman"/>
          <w:sz w:val="28"/>
          <w:szCs w:val="28"/>
          <w:lang w:val="ru-RU"/>
        </w:rPr>
        <w:t xml:space="preserve">: </w:t>
      </w:r>
    </w:p>
    <w:p w:rsidR="00E267BF" w:rsidRPr="00C02027" w:rsidRDefault="00E267BF" w:rsidP="0014057B">
      <w:pPr>
        <w:pStyle w:val="ListParagraph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02027">
        <w:rPr>
          <w:rFonts w:cs="Times New Roman"/>
          <w:sz w:val="28"/>
          <w:szCs w:val="28"/>
          <w:lang w:val="ru-RU"/>
        </w:rPr>
        <w:t>1.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02027">
        <w:rPr>
          <w:rFonts w:cs="Times New Roman"/>
          <w:sz w:val="28"/>
          <w:szCs w:val="28"/>
          <w:lang w:val="ru-RU"/>
        </w:rPr>
        <w:t>Утвердить Пл</w:t>
      </w:r>
      <w:r>
        <w:rPr>
          <w:rFonts w:cs="Times New Roman"/>
          <w:sz w:val="28"/>
          <w:szCs w:val="28"/>
          <w:lang w:val="ru-RU"/>
        </w:rPr>
        <w:t>ан по устранению с 1 января 2019</w:t>
      </w:r>
      <w:r w:rsidRPr="00C02027">
        <w:rPr>
          <w:rFonts w:cs="Times New Roman"/>
          <w:sz w:val="28"/>
          <w:szCs w:val="28"/>
          <w:lang w:val="ru-RU"/>
        </w:rPr>
        <w:t xml:space="preserve"> года неэффективных льгот (пониженных ставок по налогам), согласно прил</w:t>
      </w:r>
      <w:r>
        <w:rPr>
          <w:rFonts w:cs="Times New Roman"/>
          <w:sz w:val="28"/>
          <w:szCs w:val="28"/>
          <w:lang w:val="ru-RU"/>
        </w:rPr>
        <w:t>ожению к настоящему постановлению</w:t>
      </w:r>
      <w:r w:rsidRPr="00C02027">
        <w:rPr>
          <w:rFonts w:cs="Times New Roman"/>
          <w:sz w:val="28"/>
          <w:szCs w:val="28"/>
          <w:lang w:val="ru-RU"/>
        </w:rPr>
        <w:t>.</w:t>
      </w:r>
    </w:p>
    <w:p w:rsidR="00E267BF" w:rsidRPr="00C02027" w:rsidRDefault="00E267BF" w:rsidP="0014057B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C02027">
        <w:rPr>
          <w:rFonts w:cs="Times New Roman"/>
          <w:sz w:val="28"/>
          <w:szCs w:val="28"/>
          <w:lang w:val="ru-RU"/>
        </w:rPr>
        <w:t>2.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C02027">
        <w:rPr>
          <w:rFonts w:cs="Times New Roman"/>
          <w:sz w:val="28"/>
          <w:szCs w:val="28"/>
          <w:lang w:val="ru-RU"/>
        </w:rPr>
        <w:t xml:space="preserve">Контроль за исполнением настоящего </w:t>
      </w:r>
      <w:r>
        <w:rPr>
          <w:rFonts w:cs="Times New Roman"/>
          <w:sz w:val="28"/>
          <w:szCs w:val="28"/>
          <w:lang w:val="ru-RU"/>
        </w:rPr>
        <w:t>постановления</w:t>
      </w:r>
      <w:r w:rsidRPr="00C02027">
        <w:rPr>
          <w:rFonts w:cs="Times New Roman"/>
          <w:sz w:val="28"/>
          <w:szCs w:val="28"/>
          <w:lang w:val="ru-RU"/>
        </w:rPr>
        <w:t xml:space="preserve"> оставляю за собой.</w:t>
      </w:r>
    </w:p>
    <w:p w:rsidR="00E267BF" w:rsidRPr="0014057B" w:rsidRDefault="00E267BF" w:rsidP="0014057B">
      <w:pPr>
        <w:pStyle w:val="ListParagraph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C02027">
        <w:rPr>
          <w:rFonts w:cs="Times New Roman"/>
          <w:sz w:val="28"/>
          <w:szCs w:val="28"/>
          <w:lang w:val="ru-RU"/>
        </w:rPr>
        <w:t>3.</w:t>
      </w:r>
      <w:r w:rsidRPr="0014057B">
        <w:rPr>
          <w:sz w:val="28"/>
          <w:szCs w:val="28"/>
          <w:lang w:val="ru-RU"/>
        </w:rPr>
        <w:t xml:space="preserve"> Настоящее постановление вступает в силу со дня его официального опубликования.</w:t>
      </w:r>
    </w:p>
    <w:p w:rsidR="00E267BF" w:rsidRPr="00C02027" w:rsidRDefault="00E267BF" w:rsidP="0014057B">
      <w:pPr>
        <w:pStyle w:val="ListParagraph"/>
        <w:ind w:left="0" w:firstLine="709"/>
        <w:rPr>
          <w:rFonts w:cs="Times New Roman"/>
          <w:sz w:val="28"/>
          <w:szCs w:val="28"/>
          <w:lang w:val="ru-RU"/>
        </w:rPr>
      </w:pPr>
    </w:p>
    <w:p w:rsidR="00E267BF" w:rsidRPr="00C02027" w:rsidRDefault="00E267BF" w:rsidP="0014057B">
      <w:pPr>
        <w:pStyle w:val="ListParagraph"/>
        <w:ind w:left="0" w:firstLine="709"/>
        <w:rPr>
          <w:rFonts w:cs="Times New Roman"/>
          <w:sz w:val="28"/>
          <w:szCs w:val="28"/>
          <w:lang w:val="ru-RU"/>
        </w:rPr>
      </w:pPr>
    </w:p>
    <w:p w:rsidR="00E267BF" w:rsidRPr="00C02027" w:rsidRDefault="00E267BF" w:rsidP="0014057B">
      <w:pPr>
        <w:pStyle w:val="ListParagraph"/>
        <w:ind w:left="0" w:firstLine="709"/>
        <w:rPr>
          <w:rFonts w:cs="Times New Roman"/>
          <w:sz w:val="28"/>
          <w:szCs w:val="28"/>
          <w:lang w:val="ru-RU"/>
        </w:rPr>
      </w:pPr>
    </w:p>
    <w:p w:rsidR="00E267BF" w:rsidRPr="00C02027" w:rsidRDefault="00E267BF" w:rsidP="0014057B">
      <w:pPr>
        <w:ind w:firstLine="709"/>
        <w:rPr>
          <w:rFonts w:cs="Times New Roman"/>
          <w:sz w:val="28"/>
          <w:szCs w:val="28"/>
          <w:lang w:val="ru-RU"/>
        </w:rPr>
      </w:pPr>
      <w:r w:rsidRPr="00C02027">
        <w:rPr>
          <w:rFonts w:cs="Times New Roman"/>
          <w:sz w:val="28"/>
          <w:szCs w:val="28"/>
          <w:lang w:val="ru-RU"/>
        </w:rPr>
        <w:t>Глава сельского поселения</w:t>
      </w:r>
      <w:r>
        <w:rPr>
          <w:rFonts w:cs="Times New Roman"/>
          <w:sz w:val="28"/>
          <w:szCs w:val="28"/>
          <w:lang w:val="ru-RU"/>
        </w:rPr>
        <w:t xml:space="preserve">                                               А.В.Тютин</w:t>
      </w:r>
    </w:p>
    <w:p w:rsidR="00E267BF" w:rsidRDefault="00E267BF" w:rsidP="0014057B">
      <w:pPr>
        <w:pStyle w:val="ListParagraph"/>
        <w:ind w:left="0" w:firstLine="709"/>
        <w:jc w:val="right"/>
        <w:rPr>
          <w:rFonts w:cs="Times New Roman"/>
          <w:sz w:val="28"/>
          <w:szCs w:val="28"/>
          <w:lang w:val="ru-RU"/>
        </w:rPr>
      </w:pPr>
    </w:p>
    <w:p w:rsidR="00E267BF" w:rsidRDefault="00E267BF" w:rsidP="0014057B">
      <w:pPr>
        <w:pStyle w:val="ListParagraph"/>
        <w:ind w:left="0" w:firstLine="709"/>
        <w:jc w:val="right"/>
        <w:rPr>
          <w:rFonts w:cs="Times New Roman"/>
          <w:sz w:val="28"/>
          <w:szCs w:val="28"/>
          <w:lang w:val="ru-RU"/>
        </w:rPr>
      </w:pPr>
    </w:p>
    <w:p w:rsidR="00E267BF" w:rsidRDefault="00E267BF" w:rsidP="0014057B">
      <w:pPr>
        <w:pStyle w:val="ListParagraph"/>
        <w:ind w:left="0" w:firstLine="709"/>
        <w:jc w:val="right"/>
        <w:rPr>
          <w:rFonts w:cs="Times New Roman"/>
          <w:sz w:val="28"/>
          <w:szCs w:val="28"/>
          <w:lang w:val="ru-RU"/>
        </w:rPr>
      </w:pPr>
    </w:p>
    <w:p w:rsidR="00E267BF" w:rsidRDefault="00E267BF" w:rsidP="0014057B">
      <w:pPr>
        <w:pStyle w:val="ListParagraph"/>
        <w:ind w:left="0" w:firstLine="709"/>
        <w:jc w:val="right"/>
        <w:rPr>
          <w:rFonts w:cs="Times New Roman"/>
          <w:sz w:val="28"/>
          <w:szCs w:val="28"/>
          <w:lang w:val="ru-RU"/>
        </w:rPr>
      </w:pPr>
    </w:p>
    <w:p w:rsidR="00E267BF" w:rsidRDefault="00E267BF" w:rsidP="0014057B">
      <w:pPr>
        <w:pStyle w:val="ListParagraph"/>
        <w:ind w:left="0" w:firstLine="709"/>
        <w:jc w:val="right"/>
        <w:rPr>
          <w:rFonts w:cs="Times New Roman"/>
          <w:sz w:val="28"/>
          <w:szCs w:val="28"/>
          <w:lang w:val="ru-RU"/>
        </w:rPr>
      </w:pPr>
    </w:p>
    <w:p w:rsidR="00E267BF" w:rsidRPr="00C02027" w:rsidRDefault="00E267BF" w:rsidP="0014057B">
      <w:pPr>
        <w:pStyle w:val="ListParagraph"/>
        <w:ind w:left="0"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</w:t>
      </w:r>
    </w:p>
    <w:p w:rsidR="00E267BF" w:rsidRPr="00C02027" w:rsidRDefault="00E267BF" w:rsidP="0014057B">
      <w:pPr>
        <w:pStyle w:val="ListParagraph"/>
        <w:ind w:left="0" w:firstLine="709"/>
        <w:jc w:val="right"/>
        <w:rPr>
          <w:rFonts w:cs="Times New Roman"/>
          <w:sz w:val="28"/>
          <w:szCs w:val="28"/>
          <w:lang w:val="ru-RU"/>
        </w:rPr>
      </w:pPr>
      <w:r w:rsidRPr="00C02027">
        <w:rPr>
          <w:rFonts w:cs="Times New Roman"/>
          <w:sz w:val="28"/>
          <w:szCs w:val="28"/>
          <w:lang w:val="ru-RU"/>
        </w:rPr>
        <w:t xml:space="preserve">к </w:t>
      </w:r>
      <w:r>
        <w:rPr>
          <w:rFonts w:cs="Times New Roman"/>
          <w:sz w:val="28"/>
          <w:szCs w:val="28"/>
          <w:lang w:val="ru-RU"/>
        </w:rPr>
        <w:t>постановлению администрации</w:t>
      </w:r>
    </w:p>
    <w:p w:rsidR="00E267BF" w:rsidRPr="00C02027" w:rsidRDefault="00E267BF" w:rsidP="0014057B">
      <w:pPr>
        <w:pStyle w:val="ListParagraph"/>
        <w:ind w:left="0"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Дмитриевского сельского </w:t>
      </w:r>
      <w:r w:rsidRPr="00C02027">
        <w:rPr>
          <w:rFonts w:cs="Times New Roman"/>
          <w:sz w:val="28"/>
          <w:szCs w:val="28"/>
          <w:lang w:val="ru-RU"/>
        </w:rPr>
        <w:t>поселения</w:t>
      </w:r>
    </w:p>
    <w:p w:rsidR="00E267BF" w:rsidRPr="00C02027" w:rsidRDefault="00E267BF" w:rsidP="0014057B">
      <w:pPr>
        <w:pStyle w:val="ListParagraph"/>
        <w:ind w:left="0" w:firstLine="709"/>
        <w:jc w:val="right"/>
        <w:rPr>
          <w:rFonts w:cs="Times New Roman"/>
          <w:sz w:val="28"/>
          <w:szCs w:val="28"/>
          <w:lang w:val="ru-RU"/>
        </w:rPr>
      </w:pPr>
      <w:r w:rsidRPr="00C02027">
        <w:rPr>
          <w:rFonts w:cs="Times New Roman"/>
          <w:sz w:val="28"/>
          <w:szCs w:val="28"/>
          <w:lang w:val="ru-RU"/>
        </w:rPr>
        <w:t>Галичского муниципального района</w:t>
      </w:r>
    </w:p>
    <w:p w:rsidR="00E267BF" w:rsidRPr="00C02027" w:rsidRDefault="00E267BF" w:rsidP="00196CDB">
      <w:pPr>
        <w:pStyle w:val="ListParagraph"/>
        <w:ind w:left="0"/>
        <w:jc w:val="right"/>
        <w:rPr>
          <w:rFonts w:cs="Times New Roman"/>
          <w:sz w:val="28"/>
          <w:szCs w:val="28"/>
          <w:lang w:val="ru-RU"/>
        </w:rPr>
      </w:pPr>
      <w:r w:rsidRPr="00C02027">
        <w:rPr>
          <w:rFonts w:cs="Times New Roman"/>
          <w:sz w:val="28"/>
          <w:szCs w:val="28"/>
          <w:lang w:val="ru-RU"/>
        </w:rPr>
        <w:t>Костромской области</w:t>
      </w:r>
    </w:p>
    <w:p w:rsidR="00E267BF" w:rsidRDefault="00E267BF" w:rsidP="0014057B">
      <w:pPr>
        <w:pStyle w:val="ListParagraph"/>
        <w:ind w:left="0" w:firstLine="709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« 27 » июля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cs="Times New Roman"/>
            <w:sz w:val="28"/>
            <w:szCs w:val="28"/>
            <w:lang w:val="ru-RU"/>
          </w:rPr>
          <w:t>2018</w:t>
        </w:r>
        <w:r w:rsidRPr="00C02027">
          <w:rPr>
            <w:rFonts w:cs="Times New Roman"/>
            <w:sz w:val="28"/>
            <w:szCs w:val="28"/>
            <w:lang w:val="ru-RU"/>
          </w:rPr>
          <w:t xml:space="preserve"> г</w:t>
        </w:r>
      </w:smartTag>
      <w:r w:rsidRPr="00C02027">
        <w:rPr>
          <w:rFonts w:cs="Times New Roman"/>
          <w:sz w:val="28"/>
          <w:szCs w:val="28"/>
          <w:lang w:val="ru-RU"/>
        </w:rPr>
        <w:t>. №</w:t>
      </w:r>
      <w:r>
        <w:rPr>
          <w:rFonts w:cs="Times New Roman"/>
          <w:sz w:val="28"/>
          <w:szCs w:val="28"/>
          <w:lang w:val="ru-RU"/>
        </w:rPr>
        <w:t xml:space="preserve"> 40</w:t>
      </w:r>
    </w:p>
    <w:p w:rsidR="00E267BF" w:rsidRPr="00C02027" w:rsidRDefault="00E267BF" w:rsidP="0014057B">
      <w:pPr>
        <w:pStyle w:val="ListParagraph"/>
        <w:ind w:left="0" w:firstLine="709"/>
        <w:jc w:val="right"/>
        <w:rPr>
          <w:rFonts w:cs="Times New Roman"/>
          <w:sz w:val="28"/>
          <w:szCs w:val="28"/>
          <w:lang w:val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3684"/>
        <w:gridCol w:w="2393"/>
        <w:gridCol w:w="2466"/>
      </w:tblGrid>
      <w:tr w:rsidR="00E267BF" w:rsidTr="00196CDB">
        <w:tc>
          <w:tcPr>
            <w:tcW w:w="813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D10FC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D10FC">
              <w:rPr>
                <w:rFonts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D10FC">
              <w:rPr>
                <w:rFonts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6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D10FC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E267BF" w:rsidRPr="00196CDB" w:rsidTr="00196CDB">
        <w:tc>
          <w:tcPr>
            <w:tcW w:w="813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D10F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267BF" w:rsidRPr="009D10FC" w:rsidRDefault="00E267BF" w:rsidP="00196CDB">
            <w:pPr>
              <w:pStyle w:val="ListParagraph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D10FC">
              <w:rPr>
                <w:rFonts w:cs="Times New Roman"/>
                <w:sz w:val="28"/>
                <w:szCs w:val="28"/>
                <w:lang w:val="ru-RU"/>
              </w:rPr>
              <w:t xml:space="preserve">Проведение анализа налоговой нагрузки налогоплательщиков по налогу на имущество физических лиц </w:t>
            </w:r>
            <w:r>
              <w:rPr>
                <w:rFonts w:cs="Times New Roman"/>
                <w:sz w:val="28"/>
                <w:szCs w:val="28"/>
                <w:lang w:val="ru-RU"/>
              </w:rPr>
              <w:t>Дмитриевского</w:t>
            </w:r>
            <w:r w:rsidRPr="009D10FC">
              <w:rPr>
                <w:rFonts w:cs="Times New Roman"/>
                <w:sz w:val="28"/>
                <w:szCs w:val="28"/>
                <w:lang w:val="ru-RU"/>
              </w:rPr>
              <w:t xml:space="preserve"> сельского поселения в отношении объек</w:t>
            </w:r>
            <w:r>
              <w:rPr>
                <w:rFonts w:cs="Times New Roman"/>
                <w:sz w:val="28"/>
                <w:szCs w:val="28"/>
                <w:lang w:val="ru-RU"/>
              </w:rPr>
              <w:t>тов налогообложения, включенных</w:t>
            </w:r>
            <w:r w:rsidRPr="009D10FC">
              <w:rPr>
                <w:rFonts w:cs="Times New Roman"/>
                <w:sz w:val="28"/>
                <w:szCs w:val="28"/>
                <w:lang w:val="ru-RU"/>
              </w:rPr>
              <w:t xml:space="preserve"> в перечень  определяемый в соответствии с пунктом 7 статьи 378.2НК РФ, объектов налогообложения, предусмотренных абзацем 2 пункта 10 статьи 378.2 НК РФ 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D10FC">
              <w:rPr>
                <w:rFonts w:cs="Times New Roman"/>
                <w:sz w:val="28"/>
                <w:szCs w:val="28"/>
              </w:rPr>
              <w:t>До 15 августа 201</w:t>
            </w:r>
            <w:r w:rsidRPr="009D10FC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9D10FC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66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О.В.Смирнов – консультант (юрист) администрации сельского поселения</w:t>
            </w:r>
          </w:p>
        </w:tc>
      </w:tr>
      <w:tr w:rsidR="00E267BF" w:rsidRPr="00196CDB" w:rsidTr="00196CDB">
        <w:tc>
          <w:tcPr>
            <w:tcW w:w="813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D10F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E267BF" w:rsidRPr="009D10FC" w:rsidRDefault="00E267BF" w:rsidP="00196CDB">
            <w:pPr>
              <w:pStyle w:val="ListParagraph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D10FC">
              <w:rPr>
                <w:rFonts w:cs="Times New Roman"/>
                <w:sz w:val="28"/>
                <w:szCs w:val="28"/>
                <w:lang w:val="ru-RU"/>
              </w:rPr>
              <w:t>Подготовка прое</w:t>
            </w:r>
            <w:r>
              <w:rPr>
                <w:rFonts w:cs="Times New Roman"/>
                <w:sz w:val="28"/>
                <w:szCs w:val="28"/>
                <w:lang w:val="ru-RU"/>
              </w:rPr>
              <w:t>кта нормативно–</w:t>
            </w:r>
            <w:r w:rsidRPr="009D10FC">
              <w:rPr>
                <w:rFonts w:cs="Times New Roman"/>
                <w:sz w:val="28"/>
                <w:szCs w:val="28"/>
                <w:lang w:val="ru-RU"/>
              </w:rPr>
              <w:t>правового акта об установлении максимально допустимой ставки по Налоговому кодексу Российской Федерации</w:t>
            </w:r>
          </w:p>
        </w:tc>
        <w:tc>
          <w:tcPr>
            <w:tcW w:w="2393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9D10FC">
              <w:rPr>
                <w:rFonts w:cs="Times New Roman"/>
                <w:sz w:val="28"/>
                <w:szCs w:val="28"/>
              </w:rPr>
              <w:t>До 1 ноября 201</w:t>
            </w:r>
            <w:r w:rsidRPr="009D10FC">
              <w:rPr>
                <w:rFonts w:cs="Times New Roman"/>
                <w:sz w:val="28"/>
                <w:szCs w:val="28"/>
                <w:lang w:val="ru-RU"/>
              </w:rPr>
              <w:t>8</w:t>
            </w:r>
            <w:r w:rsidRPr="009D10FC">
              <w:rPr>
                <w:rFonts w:cs="Times New Roman"/>
                <w:sz w:val="28"/>
                <w:szCs w:val="28"/>
              </w:rPr>
              <w:t>г.</w:t>
            </w:r>
          </w:p>
        </w:tc>
        <w:tc>
          <w:tcPr>
            <w:tcW w:w="2466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О.В.Иванова</w:t>
            </w:r>
            <w:r w:rsidRPr="009D10FC">
              <w:rPr>
                <w:rFonts w:cs="Times New Roman"/>
                <w:sz w:val="28"/>
                <w:szCs w:val="28"/>
                <w:lang w:val="ru-RU"/>
              </w:rPr>
              <w:t xml:space="preserve"> – главный специалист администрации сельского поселения</w:t>
            </w:r>
          </w:p>
        </w:tc>
      </w:tr>
      <w:tr w:rsidR="00E267BF" w:rsidTr="00196CDB">
        <w:tc>
          <w:tcPr>
            <w:tcW w:w="813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D10FC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684" w:type="dxa"/>
          </w:tcPr>
          <w:p w:rsidR="00E267BF" w:rsidRPr="009D10FC" w:rsidRDefault="00E267BF" w:rsidP="00196CDB">
            <w:pPr>
              <w:pStyle w:val="ListParagraph"/>
              <w:ind w:left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9D10FC">
              <w:rPr>
                <w:rFonts w:cs="Times New Roman"/>
                <w:sz w:val="28"/>
                <w:szCs w:val="28"/>
                <w:lang w:val="ru-RU"/>
              </w:rPr>
              <w:t>Обеспечение вступления в силу нормативно-правового акта по налогу на имущество физических лиц</w:t>
            </w:r>
          </w:p>
        </w:tc>
        <w:tc>
          <w:tcPr>
            <w:tcW w:w="2393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D10FC">
              <w:rPr>
                <w:rFonts w:cs="Times New Roman"/>
                <w:sz w:val="28"/>
                <w:szCs w:val="28"/>
                <w:lang w:val="ru-RU"/>
              </w:rPr>
              <w:t xml:space="preserve">До 25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D10FC">
                <w:rPr>
                  <w:rFonts w:cs="Times New Roman"/>
                  <w:sz w:val="28"/>
                  <w:szCs w:val="28"/>
                  <w:lang w:val="ru-RU"/>
                </w:rPr>
                <w:t>2018 г</w:t>
              </w:r>
            </w:smartTag>
            <w:r w:rsidRPr="009D10FC"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466" w:type="dxa"/>
          </w:tcPr>
          <w:p w:rsidR="00E267BF" w:rsidRPr="009D10FC" w:rsidRDefault="00E267BF" w:rsidP="00196CDB">
            <w:pPr>
              <w:pStyle w:val="ListParagraph"/>
              <w:ind w:left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9D10FC">
              <w:rPr>
                <w:rFonts w:cs="Times New Roman"/>
                <w:sz w:val="28"/>
                <w:szCs w:val="28"/>
                <w:lang w:val="ru-RU"/>
              </w:rPr>
              <w:t>Совет депутатов сельского поселения</w:t>
            </w:r>
          </w:p>
        </w:tc>
      </w:tr>
    </w:tbl>
    <w:p w:rsidR="00E267BF" w:rsidRDefault="00E267BF" w:rsidP="00C02027">
      <w:pPr>
        <w:pStyle w:val="ListParagraph"/>
        <w:ind w:left="0" w:firstLine="708"/>
        <w:rPr>
          <w:rFonts w:cs="Times New Roman"/>
          <w:sz w:val="28"/>
          <w:szCs w:val="28"/>
        </w:rPr>
      </w:pPr>
    </w:p>
    <w:p w:rsidR="00E267BF" w:rsidRPr="006A3F7A" w:rsidRDefault="00E267BF" w:rsidP="00DD3E59">
      <w:pPr>
        <w:autoSpaceDE w:val="0"/>
        <w:ind w:firstLine="709"/>
        <w:rPr>
          <w:color w:val="auto"/>
          <w:sz w:val="28"/>
          <w:szCs w:val="28"/>
          <w:lang w:val="ru-RU" w:eastAsia="ar-SA"/>
        </w:rPr>
      </w:pPr>
    </w:p>
    <w:p w:rsidR="00E267BF" w:rsidRPr="00E51E0F" w:rsidRDefault="00E267BF" w:rsidP="00E51E0F">
      <w:pPr>
        <w:autoSpaceDE w:val="0"/>
        <w:ind w:firstLine="709"/>
        <w:rPr>
          <w:color w:val="auto"/>
          <w:sz w:val="28"/>
          <w:szCs w:val="28"/>
          <w:lang w:val="ru-RU" w:eastAsia="ar-SA"/>
        </w:rPr>
      </w:pPr>
    </w:p>
    <w:sectPr w:rsidR="00E267BF" w:rsidRPr="00E51E0F" w:rsidSect="00DD3E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EA63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8EBB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F2AE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1495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CEB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5C8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901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34ED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B81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263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71BDD"/>
    <w:multiLevelType w:val="hybridMultilevel"/>
    <w:tmpl w:val="6DFA9AC6"/>
    <w:lvl w:ilvl="0" w:tplc="4262FAC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5AF6B21"/>
    <w:multiLevelType w:val="hybridMultilevel"/>
    <w:tmpl w:val="24009C38"/>
    <w:lvl w:ilvl="0" w:tplc="0FD241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D2"/>
    <w:rsid w:val="00012F6F"/>
    <w:rsid w:val="00015859"/>
    <w:rsid w:val="00017F3C"/>
    <w:rsid w:val="000606BD"/>
    <w:rsid w:val="00064990"/>
    <w:rsid w:val="000F5A95"/>
    <w:rsid w:val="001174CE"/>
    <w:rsid w:val="00127E3B"/>
    <w:rsid w:val="0013294F"/>
    <w:rsid w:val="0014057B"/>
    <w:rsid w:val="00144741"/>
    <w:rsid w:val="00163E74"/>
    <w:rsid w:val="00164B14"/>
    <w:rsid w:val="001726F0"/>
    <w:rsid w:val="00196CDB"/>
    <w:rsid w:val="00197601"/>
    <w:rsid w:val="001A31CB"/>
    <w:rsid w:val="001B4020"/>
    <w:rsid w:val="001E13FD"/>
    <w:rsid w:val="00204B77"/>
    <w:rsid w:val="00225817"/>
    <w:rsid w:val="00260CA8"/>
    <w:rsid w:val="00295CC1"/>
    <w:rsid w:val="002A5608"/>
    <w:rsid w:val="002A79F1"/>
    <w:rsid w:val="002A7CA8"/>
    <w:rsid w:val="002D0171"/>
    <w:rsid w:val="002D33AC"/>
    <w:rsid w:val="002E3453"/>
    <w:rsid w:val="0035197F"/>
    <w:rsid w:val="00372405"/>
    <w:rsid w:val="003C6A38"/>
    <w:rsid w:val="003D3171"/>
    <w:rsid w:val="003E48FA"/>
    <w:rsid w:val="00405BED"/>
    <w:rsid w:val="00433457"/>
    <w:rsid w:val="00442097"/>
    <w:rsid w:val="004539D2"/>
    <w:rsid w:val="00464661"/>
    <w:rsid w:val="00472C4A"/>
    <w:rsid w:val="004741D7"/>
    <w:rsid w:val="004D540E"/>
    <w:rsid w:val="0052567F"/>
    <w:rsid w:val="00542800"/>
    <w:rsid w:val="00544AB6"/>
    <w:rsid w:val="005D5F00"/>
    <w:rsid w:val="00671467"/>
    <w:rsid w:val="00676689"/>
    <w:rsid w:val="006A3F7A"/>
    <w:rsid w:val="006B1F83"/>
    <w:rsid w:val="006C4EA5"/>
    <w:rsid w:val="006F522C"/>
    <w:rsid w:val="00702B3F"/>
    <w:rsid w:val="00712B6D"/>
    <w:rsid w:val="00713E3C"/>
    <w:rsid w:val="00723FEB"/>
    <w:rsid w:val="007255CE"/>
    <w:rsid w:val="00752FB0"/>
    <w:rsid w:val="00754DFE"/>
    <w:rsid w:val="00787FE4"/>
    <w:rsid w:val="007A171B"/>
    <w:rsid w:val="007A2403"/>
    <w:rsid w:val="007B6748"/>
    <w:rsid w:val="007D0568"/>
    <w:rsid w:val="007D10D0"/>
    <w:rsid w:val="007D5A31"/>
    <w:rsid w:val="007E75E5"/>
    <w:rsid w:val="00806701"/>
    <w:rsid w:val="00811DFB"/>
    <w:rsid w:val="0081441F"/>
    <w:rsid w:val="00814440"/>
    <w:rsid w:val="00836E4E"/>
    <w:rsid w:val="0085397F"/>
    <w:rsid w:val="00866A3C"/>
    <w:rsid w:val="00881F62"/>
    <w:rsid w:val="00890DD7"/>
    <w:rsid w:val="008A0C4E"/>
    <w:rsid w:val="008A4CD1"/>
    <w:rsid w:val="008B5EC9"/>
    <w:rsid w:val="008C69E9"/>
    <w:rsid w:val="008E072B"/>
    <w:rsid w:val="008E4B47"/>
    <w:rsid w:val="009604A8"/>
    <w:rsid w:val="00967471"/>
    <w:rsid w:val="009850F7"/>
    <w:rsid w:val="009D10FC"/>
    <w:rsid w:val="00A20035"/>
    <w:rsid w:val="00A30312"/>
    <w:rsid w:val="00A40675"/>
    <w:rsid w:val="00A43DD9"/>
    <w:rsid w:val="00A9129C"/>
    <w:rsid w:val="00A93828"/>
    <w:rsid w:val="00AD1B7B"/>
    <w:rsid w:val="00AE32B0"/>
    <w:rsid w:val="00AE7E1D"/>
    <w:rsid w:val="00B2638A"/>
    <w:rsid w:val="00B4039C"/>
    <w:rsid w:val="00B464B6"/>
    <w:rsid w:val="00B6387F"/>
    <w:rsid w:val="00B851C3"/>
    <w:rsid w:val="00B92DAD"/>
    <w:rsid w:val="00B9448D"/>
    <w:rsid w:val="00BA7E82"/>
    <w:rsid w:val="00BC7445"/>
    <w:rsid w:val="00BD3E6A"/>
    <w:rsid w:val="00BD7A07"/>
    <w:rsid w:val="00C02027"/>
    <w:rsid w:val="00C117CD"/>
    <w:rsid w:val="00C45676"/>
    <w:rsid w:val="00C5209D"/>
    <w:rsid w:val="00C651BD"/>
    <w:rsid w:val="00CA037B"/>
    <w:rsid w:val="00CB613D"/>
    <w:rsid w:val="00D0313A"/>
    <w:rsid w:val="00D6066A"/>
    <w:rsid w:val="00D76F73"/>
    <w:rsid w:val="00DC6B56"/>
    <w:rsid w:val="00DD2863"/>
    <w:rsid w:val="00DD3E59"/>
    <w:rsid w:val="00DE76FF"/>
    <w:rsid w:val="00E06511"/>
    <w:rsid w:val="00E2250D"/>
    <w:rsid w:val="00E267BF"/>
    <w:rsid w:val="00E30049"/>
    <w:rsid w:val="00E51E0F"/>
    <w:rsid w:val="00E73CBB"/>
    <w:rsid w:val="00E9454B"/>
    <w:rsid w:val="00EB5813"/>
    <w:rsid w:val="00EC3CE4"/>
    <w:rsid w:val="00ED0E46"/>
    <w:rsid w:val="00ED26D5"/>
    <w:rsid w:val="00EE401F"/>
    <w:rsid w:val="00F21966"/>
    <w:rsid w:val="00F65486"/>
    <w:rsid w:val="00F65C8C"/>
    <w:rsid w:val="00F961C1"/>
    <w:rsid w:val="00FA0C9F"/>
    <w:rsid w:val="00FD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D2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39D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9D2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F5A95"/>
    <w:pPr>
      <w:ind w:left="720"/>
      <w:contextualSpacing/>
    </w:pPr>
  </w:style>
  <w:style w:type="paragraph" w:styleId="NoSpacing">
    <w:name w:val="No Spacing"/>
    <w:uiPriority w:val="99"/>
    <w:qFormat/>
    <w:rsid w:val="00DD3E59"/>
    <w:rPr>
      <w:lang w:eastAsia="en-US"/>
    </w:rPr>
  </w:style>
  <w:style w:type="table" w:styleId="TableGrid">
    <w:name w:val="Table Grid"/>
    <w:basedOn w:val="TableNormal"/>
    <w:uiPriority w:val="99"/>
    <w:rsid w:val="00C020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340</Words>
  <Characters>1939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Olga</cp:lastModifiedBy>
  <cp:revision>2</cp:revision>
  <cp:lastPrinted>2017-06-01T06:59:00Z</cp:lastPrinted>
  <dcterms:created xsi:type="dcterms:W3CDTF">2018-07-31T10:34:00Z</dcterms:created>
  <dcterms:modified xsi:type="dcterms:W3CDTF">2018-07-31T10:34:00Z</dcterms:modified>
</cp:coreProperties>
</file>