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A4" w:rsidRPr="00D60F45" w:rsidRDefault="00EE53A4" w:rsidP="00C66DB1">
      <w:pPr>
        <w:pStyle w:val="Heading1"/>
        <w:jc w:val="center"/>
        <w:rPr>
          <w:rFonts w:ascii="Times New Roman" w:hAnsi="Times New Roman" w:cs="Times New Roman"/>
          <w:sz w:val="22"/>
          <w:szCs w:val="22"/>
        </w:rPr>
      </w:pPr>
      <w:r w:rsidRPr="00D60F45">
        <w:rPr>
          <w:rFonts w:ascii="Times New Roman" w:hAnsi="Times New Roman" w:cs="Times New Roman"/>
          <w:sz w:val="22"/>
          <w:szCs w:val="22"/>
        </w:rPr>
        <w:t>РОССИЙСКАЯ  ФЕДЕРАЦИЯ</w:t>
      </w:r>
    </w:p>
    <w:p w:rsidR="00EE53A4" w:rsidRPr="00D60F45" w:rsidRDefault="00EE53A4" w:rsidP="00C66DB1">
      <w:pPr>
        <w:pStyle w:val="Heading1"/>
        <w:jc w:val="center"/>
        <w:rPr>
          <w:rFonts w:ascii="Times New Roman" w:hAnsi="Times New Roman" w:cs="Times New Roman"/>
          <w:sz w:val="22"/>
          <w:szCs w:val="22"/>
        </w:rPr>
      </w:pPr>
      <w:r w:rsidRPr="00D60F45">
        <w:rPr>
          <w:rFonts w:ascii="Times New Roman" w:hAnsi="Times New Roman" w:cs="Times New Roman"/>
          <w:sz w:val="22"/>
          <w:szCs w:val="22"/>
        </w:rPr>
        <w:t>КОСТРОМСКАЯ  ОБЛАСТЬ</w:t>
      </w:r>
    </w:p>
    <w:p w:rsidR="00EE53A4" w:rsidRPr="00D60F45" w:rsidRDefault="00EE53A4" w:rsidP="00C66DB1">
      <w:pPr>
        <w:jc w:val="center"/>
        <w:rPr>
          <w:rFonts w:ascii="Times New Roman" w:hAnsi="Times New Roman" w:cs="Times New Roman"/>
          <w:b/>
          <w:bCs/>
        </w:rPr>
      </w:pPr>
      <w:r w:rsidRPr="00D60F45">
        <w:rPr>
          <w:rFonts w:ascii="Times New Roman" w:hAnsi="Times New Roman" w:cs="Times New Roman"/>
          <w:b/>
          <w:bCs/>
        </w:rPr>
        <w:t>ГАЛИЧСКИЙ МУНИЦИПАЛЬНЫЙ РАЙОН</w:t>
      </w:r>
    </w:p>
    <w:p w:rsidR="00EE53A4" w:rsidRPr="00D60F45" w:rsidRDefault="00EE53A4" w:rsidP="00C66D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v:imagedata r:id="rId4" o:title="" chromakey="#ebebeb" gain="112993f" blacklevel="-5898f"/>
          </v:shape>
        </w:pict>
      </w:r>
    </w:p>
    <w:p w:rsidR="00EE53A4" w:rsidRPr="00D60F45" w:rsidRDefault="00EE53A4" w:rsidP="00C66DB1">
      <w:pPr>
        <w:jc w:val="center"/>
        <w:rPr>
          <w:b/>
          <w:bCs/>
        </w:rPr>
      </w:pPr>
      <w:r w:rsidRPr="00D60F45">
        <w:rPr>
          <w:rFonts w:ascii="Times New Roman" w:hAnsi="Times New Roman" w:cs="Times New Roman"/>
          <w:b/>
          <w:bCs/>
        </w:rPr>
        <w:t xml:space="preserve">СОВЕТ  ДЕПУТАТОВ  </w:t>
      </w:r>
    </w:p>
    <w:p w:rsidR="00EE53A4" w:rsidRPr="00D60F45" w:rsidRDefault="00EE53A4" w:rsidP="00C66DB1">
      <w:pPr>
        <w:jc w:val="center"/>
        <w:rPr>
          <w:rFonts w:ascii="Times New Roman" w:hAnsi="Times New Roman" w:cs="Times New Roman"/>
          <w:b/>
          <w:bCs/>
        </w:rPr>
      </w:pPr>
      <w:r w:rsidRPr="00D60F45">
        <w:rPr>
          <w:rFonts w:ascii="Times New Roman" w:hAnsi="Times New Roman" w:cs="Times New Roman"/>
          <w:b/>
          <w:bCs/>
        </w:rPr>
        <w:t>ДМИТРИЕВСКОГО СЕЛЬСКОГО ПОСЕЛЕНИЯ</w:t>
      </w:r>
    </w:p>
    <w:p w:rsidR="00EE53A4" w:rsidRPr="00D60F45" w:rsidRDefault="00EE53A4" w:rsidP="00C66DB1">
      <w:pPr>
        <w:jc w:val="center"/>
        <w:rPr>
          <w:rFonts w:ascii="Times New Roman" w:hAnsi="Times New Roman" w:cs="Times New Roman"/>
          <w:b/>
          <w:bCs/>
        </w:rPr>
      </w:pPr>
      <w:r w:rsidRPr="00D60F45">
        <w:rPr>
          <w:rFonts w:ascii="Times New Roman" w:hAnsi="Times New Roman" w:cs="Times New Roman"/>
          <w:b/>
          <w:bCs/>
        </w:rPr>
        <w:t>Р Е Ш Е Н И Е</w:t>
      </w:r>
    </w:p>
    <w:p w:rsidR="00EE53A4" w:rsidRPr="00D60F45" w:rsidRDefault="00EE53A4" w:rsidP="00C66DB1">
      <w:pPr>
        <w:rPr>
          <w:rFonts w:ascii="Times New Roman" w:hAnsi="Times New Roman" w:cs="Times New Roman"/>
        </w:rPr>
      </w:pPr>
      <w:r w:rsidRPr="00D60F45">
        <w:rPr>
          <w:rFonts w:ascii="Times New Roman" w:hAnsi="Times New Roman" w:cs="Times New Roman"/>
        </w:rPr>
        <w:t>от «28  » марта 2013 года № 178</w:t>
      </w:r>
    </w:p>
    <w:p w:rsidR="00EE53A4" w:rsidRPr="00D60F45" w:rsidRDefault="00EE53A4" w:rsidP="00195727">
      <w:pPr>
        <w:pStyle w:val="ConsPlusNormal"/>
        <w:widowControl/>
        <w:ind w:right="-185" w:firstLine="0"/>
        <w:rPr>
          <w:rFonts w:ascii="Times New Roman" w:hAnsi="Times New Roman" w:cs="Times New Roman"/>
          <w:sz w:val="22"/>
          <w:szCs w:val="22"/>
        </w:rPr>
      </w:pPr>
      <w:r>
        <w:rPr>
          <w:rFonts w:ascii="Times New Roman" w:hAnsi="Times New Roman" w:cs="Times New Roman"/>
          <w:sz w:val="22"/>
          <w:szCs w:val="22"/>
        </w:rPr>
        <w:t xml:space="preserve">Об </w:t>
      </w:r>
      <w:r w:rsidRPr="00D60F45">
        <w:rPr>
          <w:rFonts w:ascii="Times New Roman" w:hAnsi="Times New Roman" w:cs="Times New Roman"/>
          <w:sz w:val="22"/>
          <w:szCs w:val="22"/>
        </w:rPr>
        <w:t xml:space="preserve">утверждении Положения </w:t>
      </w:r>
    </w:p>
    <w:p w:rsidR="00EE53A4" w:rsidRPr="00D60F45" w:rsidRDefault="00EE53A4"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b w:val="0"/>
          <w:bCs w:val="0"/>
          <w:color w:val="000000"/>
        </w:rPr>
        <w:t xml:space="preserve">об обеспечении доступа к информации </w:t>
      </w:r>
    </w:p>
    <w:p w:rsidR="00EE53A4" w:rsidRPr="00D60F45" w:rsidRDefault="00EE53A4"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b w:val="0"/>
          <w:bCs w:val="0"/>
        </w:rPr>
        <w:t xml:space="preserve">о деятельности органов местного самоуправления </w:t>
      </w:r>
    </w:p>
    <w:p w:rsidR="00EE53A4" w:rsidRPr="00D60F45" w:rsidRDefault="00EE53A4"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Дмитриевского сельского поселения </w:t>
      </w:r>
    </w:p>
    <w:p w:rsidR="00EE53A4" w:rsidRPr="00D60F45" w:rsidRDefault="00EE53A4"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Галичского муниципального района  </w:t>
      </w:r>
    </w:p>
    <w:p w:rsidR="00EE53A4" w:rsidRPr="00D60F45" w:rsidRDefault="00EE53A4"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Костромской области </w:t>
      </w:r>
    </w:p>
    <w:p w:rsidR="00EE53A4" w:rsidRPr="00D60F45" w:rsidRDefault="00EE53A4" w:rsidP="00C66DB1">
      <w:pPr>
        <w:pStyle w:val="ConsPlusNormal"/>
        <w:widowControl/>
        <w:ind w:right="-185" w:firstLine="0"/>
        <w:rPr>
          <w:rFonts w:ascii="Times New Roman" w:hAnsi="Times New Roman" w:cs="Times New Roman"/>
          <w:sz w:val="22"/>
          <w:szCs w:val="22"/>
        </w:rPr>
      </w:pPr>
    </w:p>
    <w:p w:rsidR="00EE53A4" w:rsidRPr="00D60F45" w:rsidRDefault="00EE53A4" w:rsidP="00C66DB1">
      <w:pPr>
        <w:pStyle w:val="ConsPlusNormal"/>
        <w:widowControl/>
        <w:ind w:right="-185" w:firstLine="0"/>
        <w:rPr>
          <w:rFonts w:ascii="Times New Roman" w:hAnsi="Times New Roman" w:cs="Times New Roman"/>
          <w:sz w:val="22"/>
          <w:szCs w:val="22"/>
        </w:rPr>
      </w:pPr>
    </w:p>
    <w:p w:rsidR="00EE53A4" w:rsidRPr="003C35C8" w:rsidRDefault="00EE53A4" w:rsidP="003C35C8">
      <w:pPr>
        <w:spacing w:line="240" w:lineRule="auto"/>
        <w:ind w:firstLine="720"/>
        <w:jc w:val="both"/>
        <w:rPr>
          <w:rFonts w:ascii="Times New Roman" w:hAnsi="Times New Roman" w:cs="Times New Roman"/>
          <w:sz w:val="24"/>
          <w:szCs w:val="24"/>
        </w:rPr>
      </w:pPr>
      <w:r w:rsidRPr="003C35C8">
        <w:rPr>
          <w:rFonts w:ascii="Times New Roman" w:hAnsi="Times New Roman" w:cs="Times New Roman"/>
          <w:sz w:val="24"/>
          <w:szCs w:val="24"/>
        </w:rPr>
        <w:t>В целях приведения нормативны</w:t>
      </w:r>
      <w:r>
        <w:rPr>
          <w:rFonts w:ascii="Times New Roman" w:hAnsi="Times New Roman" w:cs="Times New Roman"/>
          <w:sz w:val="24"/>
          <w:szCs w:val="24"/>
        </w:rPr>
        <w:t>х правовых актов в соответствие</w:t>
      </w:r>
      <w:r w:rsidRPr="003C35C8">
        <w:rPr>
          <w:rFonts w:ascii="Times New Roman" w:hAnsi="Times New Roman" w:cs="Times New Roman"/>
          <w:sz w:val="24"/>
          <w:szCs w:val="24"/>
        </w:rPr>
        <w:t xml:space="preserve"> с действующим законодательством, Совет депутатов Дмитриевского сельского поселения РЕШИЛ:</w:t>
      </w:r>
    </w:p>
    <w:p w:rsidR="00EE53A4" w:rsidRPr="003C35C8" w:rsidRDefault="00EE53A4" w:rsidP="003C35C8">
      <w:pPr>
        <w:pStyle w:val="ConsPlusTitle"/>
        <w:widowControl/>
        <w:ind w:firstLine="720"/>
        <w:jc w:val="both"/>
        <w:rPr>
          <w:rFonts w:ascii="Times New Roman" w:hAnsi="Times New Roman" w:cs="Times New Roman"/>
          <w:b w:val="0"/>
          <w:bCs w:val="0"/>
          <w:color w:val="000000"/>
          <w:sz w:val="24"/>
          <w:szCs w:val="24"/>
        </w:rPr>
      </w:pPr>
      <w:r w:rsidRPr="003C35C8">
        <w:rPr>
          <w:rFonts w:ascii="Times New Roman" w:hAnsi="Times New Roman" w:cs="Times New Roman"/>
          <w:b w:val="0"/>
          <w:bCs w:val="0"/>
          <w:sz w:val="24"/>
          <w:szCs w:val="24"/>
        </w:rPr>
        <w:t>1. Утвердить Положение</w:t>
      </w:r>
      <w:r w:rsidRPr="003C35C8">
        <w:rPr>
          <w:rFonts w:ascii="Times New Roman" w:hAnsi="Times New Roman" w:cs="Times New Roman"/>
          <w:sz w:val="24"/>
          <w:szCs w:val="24"/>
        </w:rPr>
        <w:t xml:space="preserve"> </w:t>
      </w:r>
      <w:r w:rsidRPr="003C35C8">
        <w:rPr>
          <w:rFonts w:ascii="Times New Roman" w:hAnsi="Times New Roman" w:cs="Times New Roman"/>
          <w:b w:val="0"/>
          <w:bCs w:val="0"/>
          <w:color w:val="000000"/>
          <w:sz w:val="24"/>
          <w:szCs w:val="24"/>
        </w:rPr>
        <w:t xml:space="preserve">об обеспечении доступа к информации </w:t>
      </w:r>
    </w:p>
    <w:p w:rsidR="00EE53A4" w:rsidRPr="003C35C8" w:rsidRDefault="00EE53A4" w:rsidP="003C35C8">
      <w:pPr>
        <w:pStyle w:val="ConsPlusTitle"/>
        <w:widowControl/>
        <w:ind w:firstLine="720"/>
        <w:jc w:val="both"/>
        <w:rPr>
          <w:rFonts w:ascii="Times New Roman" w:hAnsi="Times New Roman" w:cs="Times New Roman"/>
          <w:b w:val="0"/>
          <w:bCs w:val="0"/>
          <w:color w:val="000000"/>
          <w:sz w:val="24"/>
          <w:szCs w:val="24"/>
        </w:rPr>
      </w:pPr>
      <w:r w:rsidRPr="003C35C8">
        <w:rPr>
          <w:rFonts w:ascii="Times New Roman" w:hAnsi="Times New Roman" w:cs="Times New Roman"/>
          <w:b w:val="0"/>
          <w:bCs w:val="0"/>
          <w:sz w:val="24"/>
          <w:szCs w:val="24"/>
        </w:rPr>
        <w:t>о деятельности органов местного самоуправления  Дмитриевского сельского поселения Галичского муниципального района Костромской области  (прилагается).</w:t>
      </w:r>
    </w:p>
    <w:p w:rsidR="00EE53A4" w:rsidRPr="003C35C8" w:rsidRDefault="00EE53A4" w:rsidP="003C35C8">
      <w:pPr>
        <w:spacing w:line="240" w:lineRule="auto"/>
        <w:ind w:firstLine="720"/>
        <w:jc w:val="both"/>
        <w:rPr>
          <w:rFonts w:ascii="Times New Roman" w:hAnsi="Times New Roman" w:cs="Times New Roman"/>
          <w:sz w:val="24"/>
          <w:szCs w:val="24"/>
        </w:rPr>
      </w:pPr>
      <w:r w:rsidRPr="003C35C8">
        <w:rPr>
          <w:rFonts w:ascii="Times New Roman" w:hAnsi="Times New Roman" w:cs="Times New Roman"/>
          <w:sz w:val="24"/>
          <w:szCs w:val="24"/>
        </w:rPr>
        <w:t>2. Настоящее решение вступает в силу  со дня официального опубликования (обнародования).</w:t>
      </w:r>
    </w:p>
    <w:p w:rsidR="00EE53A4" w:rsidRPr="00D60F45" w:rsidRDefault="00EE53A4" w:rsidP="00C66DB1">
      <w:pPr>
        <w:rPr>
          <w:rFonts w:ascii="Times New Roman" w:hAnsi="Times New Roman" w:cs="Times New Roman"/>
        </w:rPr>
      </w:pPr>
    </w:p>
    <w:p w:rsidR="00EE53A4" w:rsidRPr="00D60F45" w:rsidRDefault="00EE53A4" w:rsidP="00C66DB1">
      <w:pPr>
        <w:autoSpaceDE w:val="0"/>
        <w:autoSpaceDN w:val="0"/>
        <w:adjustRightInd w:val="0"/>
        <w:jc w:val="both"/>
        <w:rPr>
          <w:rFonts w:ascii="Times New Roman" w:hAnsi="Times New Roman" w:cs="Times New Roman"/>
        </w:rPr>
      </w:pPr>
      <w:r w:rsidRPr="00D60F45">
        <w:rPr>
          <w:rFonts w:ascii="Times New Roman" w:hAnsi="Times New Roman" w:cs="Times New Roman"/>
        </w:rPr>
        <w:t>Глава  сельского поселения                                                  А.В.Тютин</w:t>
      </w:r>
    </w:p>
    <w:p w:rsidR="00EE53A4" w:rsidRPr="00D60F45" w:rsidRDefault="00EE53A4" w:rsidP="00C66DB1">
      <w:pPr>
        <w:autoSpaceDE w:val="0"/>
        <w:autoSpaceDN w:val="0"/>
        <w:adjustRightInd w:val="0"/>
        <w:jc w:val="both"/>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p>
    <w:p w:rsidR="00EE53A4" w:rsidRDefault="00EE53A4" w:rsidP="008C7256">
      <w:pPr>
        <w:spacing w:after="0"/>
        <w:ind w:left="644"/>
        <w:jc w:val="right"/>
        <w:rPr>
          <w:rFonts w:ascii="Times New Roman" w:hAnsi="Times New Roman" w:cs="Times New Roman"/>
        </w:rPr>
      </w:pPr>
    </w:p>
    <w:p w:rsidR="00EE53A4" w:rsidRDefault="00EE53A4" w:rsidP="008C7256">
      <w:pPr>
        <w:spacing w:after="0"/>
        <w:ind w:left="644"/>
        <w:jc w:val="right"/>
        <w:rPr>
          <w:rFonts w:ascii="Times New Roman" w:hAnsi="Times New Roman" w:cs="Times New Roman"/>
        </w:rPr>
      </w:pPr>
    </w:p>
    <w:p w:rsidR="00EE53A4" w:rsidRDefault="00EE53A4" w:rsidP="008C7256">
      <w:pPr>
        <w:spacing w:after="0"/>
        <w:ind w:left="644"/>
        <w:jc w:val="right"/>
        <w:rPr>
          <w:rFonts w:ascii="Times New Roman" w:hAnsi="Times New Roman" w:cs="Times New Roman"/>
        </w:rPr>
      </w:pPr>
    </w:p>
    <w:p w:rsidR="00EE53A4" w:rsidRPr="00D60F45" w:rsidRDefault="00EE53A4" w:rsidP="008C7256">
      <w:pPr>
        <w:spacing w:after="0"/>
        <w:ind w:left="644"/>
        <w:jc w:val="right"/>
        <w:rPr>
          <w:rFonts w:ascii="Times New Roman" w:hAnsi="Times New Roman" w:cs="Times New Roman"/>
        </w:rPr>
      </w:pPr>
      <w:r w:rsidRPr="00D60F45">
        <w:rPr>
          <w:rFonts w:ascii="Times New Roman" w:hAnsi="Times New Roman" w:cs="Times New Roman"/>
        </w:rPr>
        <w:t xml:space="preserve">Приложение </w:t>
      </w:r>
    </w:p>
    <w:p w:rsidR="00EE53A4" w:rsidRPr="00D60F45" w:rsidRDefault="00EE53A4" w:rsidP="008C7256">
      <w:pPr>
        <w:spacing w:after="0"/>
        <w:ind w:left="644"/>
        <w:jc w:val="right"/>
        <w:rPr>
          <w:rFonts w:ascii="Times New Roman" w:hAnsi="Times New Roman" w:cs="Times New Roman"/>
        </w:rPr>
      </w:pPr>
      <w:r w:rsidRPr="00D60F45">
        <w:rPr>
          <w:rFonts w:ascii="Times New Roman" w:hAnsi="Times New Roman" w:cs="Times New Roman"/>
        </w:rPr>
        <w:t>к решению Совета депутатов</w:t>
      </w:r>
    </w:p>
    <w:p w:rsidR="00EE53A4" w:rsidRPr="00D60F45" w:rsidRDefault="00EE53A4" w:rsidP="008C7256">
      <w:pPr>
        <w:spacing w:after="0"/>
        <w:ind w:left="644"/>
        <w:jc w:val="right"/>
        <w:rPr>
          <w:rFonts w:ascii="Times New Roman" w:hAnsi="Times New Roman" w:cs="Times New Roman"/>
        </w:rPr>
      </w:pPr>
      <w:r w:rsidRPr="00D60F45">
        <w:rPr>
          <w:rFonts w:ascii="Times New Roman" w:hAnsi="Times New Roman" w:cs="Times New Roman"/>
        </w:rPr>
        <w:t>Дмитриевского сельского поселения</w:t>
      </w:r>
    </w:p>
    <w:p w:rsidR="00EE53A4" w:rsidRPr="00D60F45" w:rsidRDefault="00EE53A4" w:rsidP="008C7256">
      <w:pPr>
        <w:spacing w:after="0"/>
        <w:ind w:left="284"/>
        <w:jc w:val="right"/>
        <w:rPr>
          <w:rFonts w:ascii="Times New Roman" w:hAnsi="Times New Roman" w:cs="Times New Roman"/>
        </w:rPr>
      </w:pPr>
      <w:r w:rsidRPr="00D60F45">
        <w:rPr>
          <w:rFonts w:ascii="Times New Roman" w:hAnsi="Times New Roman" w:cs="Times New Roman"/>
        </w:rPr>
        <w:t>от  28 марта 2013 года №177</w:t>
      </w:r>
    </w:p>
    <w:p w:rsidR="00EE53A4" w:rsidRPr="00D60F45" w:rsidRDefault="00EE53A4">
      <w:pPr>
        <w:pStyle w:val="ConsPlusTitle"/>
        <w:widowControl/>
        <w:jc w:val="center"/>
        <w:rPr>
          <w:rFonts w:ascii="Times New Roman" w:hAnsi="Times New Roman" w:cs="Times New Roman"/>
          <w:color w:val="000000"/>
        </w:rPr>
      </w:pPr>
    </w:p>
    <w:p w:rsidR="00EE53A4" w:rsidRPr="00D60F45" w:rsidRDefault="00EE53A4">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ПОЛОЖЕНИЕ</w:t>
      </w:r>
    </w:p>
    <w:p w:rsidR="00EE53A4" w:rsidRPr="00D60F45" w:rsidRDefault="00EE53A4">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об обеспечении доступа к информации о деятельности</w:t>
      </w:r>
    </w:p>
    <w:p w:rsidR="00EE53A4" w:rsidRPr="00D60F45" w:rsidRDefault="00EE53A4">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 xml:space="preserve">органов местного самоуправления Дмитриевского сельского поселения  Галичского </w:t>
      </w:r>
    </w:p>
    <w:p w:rsidR="00EE53A4" w:rsidRPr="00D60F45" w:rsidRDefault="00EE53A4">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муниципального района Костромской области</w:t>
      </w:r>
    </w:p>
    <w:p w:rsidR="00EE53A4" w:rsidRPr="00D60F45" w:rsidRDefault="00EE53A4">
      <w:pPr>
        <w:pStyle w:val="ConsPlusTitle"/>
        <w:widowControl/>
        <w:jc w:val="center"/>
        <w:rPr>
          <w:rFonts w:ascii="Times New Roman" w:hAnsi="Times New Roman" w:cs="Times New Roman"/>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I. Общие положения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 Настоящее Положение разработано на основе Федерального </w:t>
      </w:r>
      <w:hyperlink r:id="rId5" w:history="1">
        <w:r w:rsidRPr="00D60F45">
          <w:rPr>
            <w:rFonts w:ascii="Times New Roman" w:hAnsi="Times New Roman" w:cs="Times New Roman"/>
            <w:color w:val="000000"/>
          </w:rPr>
          <w:t>закона</w:t>
        </w:r>
      </w:hyperlink>
      <w:r w:rsidRPr="00D60F45">
        <w:rPr>
          <w:rFonts w:ascii="Times New Roman" w:hAnsi="Times New Roman" w:cs="Times New Roman"/>
          <w:color w:val="00000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6" w:history="1">
        <w:r w:rsidRPr="00D60F45">
          <w:rPr>
            <w:rFonts w:ascii="Times New Roman" w:hAnsi="Times New Roman" w:cs="Times New Roman"/>
            <w:color w:val="000000"/>
          </w:rPr>
          <w:t>Устава</w:t>
        </w:r>
      </w:hyperlink>
      <w:r w:rsidRPr="00D60F45">
        <w:t xml:space="preserve"> </w:t>
      </w:r>
      <w:r w:rsidRPr="00D60F45">
        <w:rPr>
          <w:rFonts w:ascii="Times New Roman" w:hAnsi="Times New Roman" w:cs="Times New Roman"/>
        </w:rPr>
        <w:t xml:space="preserve">Дмитриевского сельского поселения </w:t>
      </w:r>
      <w:r w:rsidRPr="00D60F45">
        <w:rPr>
          <w:rFonts w:ascii="Times New Roman" w:hAnsi="Times New Roman" w:cs="Times New Roman"/>
          <w:color w:val="000000"/>
        </w:rPr>
        <w:t xml:space="preserve"> Галичского  муниципального района Костромской области и устанавливает порядок и общие условия доступа граждан и организаций к информации о деятельности органов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Действие настоящего Положения не распространяется на:</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отношения, связанные с обеспечением доступа к персональным данным, обработка которых осуществляется органами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порядок рассмотрения органами местного самоуправления Дмитриевского сельского поселения Галичского муниципального района Костромской области  обращений граждан;</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порядок предоставления органами местного самоуправления Дмитриевского сельского поселения Галичского  муниципального района Костромской области в государственные органы, иные органы местного самоуправления информации о своей деятельности в связи с осуществлением своих полномочий.</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b/>
          <w:bCs/>
          <w:color w:val="000000"/>
        </w:rPr>
      </w:pPr>
      <w:r w:rsidRPr="00D60F45">
        <w:rPr>
          <w:rFonts w:ascii="Times New Roman" w:hAnsi="Times New Roman" w:cs="Times New Roman"/>
          <w:color w:val="000000"/>
        </w:rPr>
        <w:t xml:space="preserve">3. Органы местного самоуправления  Дмитриевского сельского поселения Галичского  муниципального района Костромской области в целях организации доступа к информации о своей деятельности определяют уполномоченных должностных лиц. Права и обязанности должностных лиц устанавливаются регламентами органов местного самоуправления и должностными инструкциями. </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Доступ к информации о деятельности органов местного самоуправления Дмитриевского сельского поселения Галичского  муниципального района Костромской области обеспечивается следующими способами: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обнародование (опубликование) органами местного самоуправления Дмитриевского сельского поселения Галичского  муниципального района Костромской области информации о своей деятельности в средствах массовой информации;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размещение органами местного самоуправления Дмитриевского сельского поселения Галичского муниципального района Костромской области информации о своей деятельности в сети Интернет;</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размещение органами местного самоуправления Дмитриевского сельского поселения Галичского муниципального района Костромской области информации о своей деятельности в помещениях, занимаемых ими, и в иных отведенных для этих целей местах;</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ознакомление пользователей с информацией о деятельности органов местного самоуправления Дмитриевского сельского поселения Галичского муниципального района Костромской области в помещениях, занимаемых указанными органами, а также через библиотечные и архивные фонды;</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(муниципальных органов)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6) предоставление пользователям информацией по их запросу информации о деятельности органов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7) предоставление информации иными способами, установленными муниципальными правовыми актами органов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5. Информация о деятельности органов местного самоуправления Дмитриевского сельского поселения Галичского муниципального района Костромской области предоставляется в устной форме и в виде документированной информации, в том числе в виде электронного документа. В устной форме указанная информация предоставляется пользователям во время личного приема, а также по телефонам справочных служб органов местного самоуправления либо по телефонам должностных лиц, уполномоченных органами местного самоуправления на ее предоставление. Информация может быть передана по сетям связи общего пользования, средствами массовых коммуникаций, а также в другой форме, установленной муниципальными правовыми актами органов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6. Доступ к информации о деятельности органов местного самоуправления Дмитриевского сельского поселения Галичского муниципального района Костромской области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b/>
          <w:bCs/>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II. Обнародование (опубликование) информации о деятельности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 xml:space="preserve">органов местного самоуправления  Дмитриевского сельского поселения Галичского </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 Обнародование (опубликование) информации о деятельности органов местного самоуправления Дмитриевского сельского поселения Галичского муниципального района Костромской области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 установленных Федеральным </w:t>
      </w:r>
      <w:hyperlink r:id="rId7" w:history="1">
        <w:r w:rsidRPr="00D60F45">
          <w:rPr>
            <w:rFonts w:ascii="Times New Roman" w:hAnsi="Times New Roman" w:cs="Times New Roman"/>
            <w:color w:val="000000"/>
          </w:rPr>
          <w:t>законом</w:t>
        </w:r>
      </w:hyperlink>
      <w:r w:rsidRPr="00D60F45">
        <w:rPr>
          <w:rFonts w:ascii="Times New Roman" w:hAnsi="Times New Roman" w:cs="Times New Roman"/>
          <w:color w:val="000000"/>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8. Официальное опубликование муниципальных правовых актов осуществляется в соответствии с установленным законодательством Российской Федерации, </w:t>
      </w:r>
      <w:hyperlink r:id="rId8" w:history="1">
        <w:r w:rsidRPr="00D60F45">
          <w:rPr>
            <w:rFonts w:ascii="Times New Roman" w:hAnsi="Times New Roman" w:cs="Times New Roman"/>
            <w:color w:val="000000"/>
          </w:rPr>
          <w:t>Уставом</w:t>
        </w:r>
      </w:hyperlink>
      <w:r w:rsidRPr="00D60F45">
        <w:rPr>
          <w:rFonts w:ascii="Times New Roman" w:hAnsi="Times New Roman" w:cs="Times New Roman"/>
          <w:color w:val="000000"/>
        </w:rPr>
        <w:t xml:space="preserve">  Дмитриевского сельского поселения Галичского  муниципального района Костромской области порядком их официального опубликования.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III. Информация о деятельности органов  местного</w:t>
      </w:r>
    </w:p>
    <w:p w:rsidR="00EE53A4" w:rsidRPr="00D60F45" w:rsidRDefault="00EE53A4" w:rsidP="00A140C7">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самоуправления  Дмитриевского сельского поселения Галичского муниципального района Костромской области,  размещаемая  в сети Интернет</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b/>
          <w:bCs/>
          <w:color w:val="000000"/>
        </w:rPr>
      </w:pPr>
      <w:r w:rsidRPr="00D60F45">
        <w:rPr>
          <w:rFonts w:ascii="Times New Roman" w:hAnsi="Times New Roman" w:cs="Times New Roman"/>
          <w:color w:val="000000"/>
        </w:rPr>
        <w:t xml:space="preserve">9. Органы местного самоуправления Дмитриевского сельского поселения  Галичского муниципального района Костромской области для размещения информации о своей </w:t>
      </w:r>
      <w:r w:rsidRPr="00D60F45">
        <w:rPr>
          <w:rFonts w:ascii="Times New Roman" w:hAnsi="Times New Roman" w:cs="Times New Roman"/>
          <w:b/>
          <w:bCs/>
          <w:color w:val="000000"/>
        </w:rPr>
        <w:t xml:space="preserve"> </w:t>
      </w:r>
    </w:p>
    <w:p w:rsidR="00EE53A4" w:rsidRPr="00D60F45" w:rsidRDefault="00EE53A4" w:rsidP="00EB46F7">
      <w:pPr>
        <w:autoSpaceDE w:val="0"/>
        <w:autoSpaceDN w:val="0"/>
        <w:adjustRightInd w:val="0"/>
        <w:spacing w:after="0" w:line="240" w:lineRule="auto"/>
        <w:jc w:val="both"/>
        <w:rPr>
          <w:rFonts w:ascii="Times New Roman" w:hAnsi="Times New Roman" w:cs="Times New Roman"/>
          <w:color w:val="000000"/>
        </w:rPr>
      </w:pPr>
      <w:r w:rsidRPr="00D60F45">
        <w:rPr>
          <w:rFonts w:ascii="Times New Roman" w:hAnsi="Times New Roman" w:cs="Times New Roman"/>
          <w:color w:val="000000"/>
        </w:rPr>
        <w:t>деятельности используют сеть Интернет, в</w:t>
      </w:r>
      <w:r w:rsidRPr="00D60F45">
        <w:rPr>
          <w:rFonts w:ascii="Times New Roman" w:hAnsi="Times New Roman" w:cs="Times New Roman"/>
          <w:b/>
          <w:bCs/>
          <w:color w:val="000000"/>
        </w:rPr>
        <w:t xml:space="preserve"> </w:t>
      </w:r>
      <w:r w:rsidRPr="00D60F45">
        <w:rPr>
          <w:rFonts w:ascii="Times New Roman" w:hAnsi="Times New Roman" w:cs="Times New Roman"/>
          <w:color w:val="000000"/>
        </w:rPr>
        <w:t>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r w:rsidRPr="00D60F45">
        <w:rPr>
          <w:rFonts w:ascii="Times New Roman" w:hAnsi="Times New Roman" w:cs="Times New Roman"/>
          <w:color w:val="000000"/>
          <w:vertAlign w:val="superscript"/>
        </w:rPr>
        <w:t>1</w:t>
      </w:r>
      <w:r w:rsidRPr="00D60F45">
        <w:rPr>
          <w:rFonts w:ascii="Times New Roman" w:hAnsi="Times New Roman" w:cs="Times New Roman"/>
          <w:color w:val="000000"/>
        </w:rPr>
        <w:t>.</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10. В целях обеспечения права неограниченного круга лиц на доступ к информации, указанной в </w:t>
      </w:r>
      <w:hyperlink r:id="rId9" w:history="1">
        <w:r w:rsidRPr="00D60F45">
          <w:rPr>
            <w:rFonts w:ascii="Times New Roman" w:hAnsi="Times New Roman" w:cs="Times New Roman"/>
            <w:color w:val="000000"/>
          </w:rPr>
          <w:t>пункте 9</w:t>
        </w:r>
      </w:hyperlink>
      <w:r w:rsidRPr="00D60F45">
        <w:rPr>
          <w:rFonts w:ascii="Times New Roman" w:hAnsi="Times New Roman" w:cs="Times New Roman"/>
          <w:color w:val="000000"/>
        </w:rPr>
        <w:t xml:space="preserve"> настоящего Положения, в местах, доступных для пользователей информацией (в помещениях органов местного самоуправления Дмитриевского сельского поселения Галичского  муниципального района Костромской области, муниципальных библиотеках, других доступных для посещения местах), создаются пункты подключения к сети Интернет. В случае если в одном здании располагаются несколько органов местного самоуправления, допускается создание одного пункта подключения к сети Интернет.</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11. Информация о деятельности органов местного самоуправления Дмитриевского сельского поселения Галичского  муниципального района Костромской области, размещаемая в сети Интернет, в зависимости от сферы деятельности органов местного самоуправления Дмитриевского  сельского поселения Галичского  муниципального района  Костромской области  содержит:</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информацию о деятельности органов местного самоуправления Дмитриевского сельского поселения Галичского  муниципального района Костромской области, определенную статьей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иную информацию о деятельности органов местного самоуправления Дмитриевского сельского  поселения Галичского муниципального района Костромской  области;</w:t>
      </w:r>
    </w:p>
    <w:p w:rsidR="00EE53A4" w:rsidRPr="00D60F45" w:rsidRDefault="00EE53A4" w:rsidP="00F20C6C">
      <w:pPr>
        <w:pStyle w:val="ConsPlusNonformat"/>
        <w:widowControl/>
        <w:ind w:firstLine="540"/>
        <w:jc w:val="both"/>
        <w:rPr>
          <w:rFonts w:ascii="Times New Roman" w:hAnsi="Times New Roman" w:cs="Times New Roman"/>
          <w:color w:val="000000"/>
          <w:sz w:val="22"/>
          <w:szCs w:val="22"/>
        </w:rPr>
      </w:pPr>
    </w:p>
    <w:p w:rsidR="00EE53A4" w:rsidRPr="00D60F45" w:rsidRDefault="00EE53A4" w:rsidP="00F20C6C">
      <w:pPr>
        <w:pStyle w:val="ConsPlusNonformat"/>
        <w:widowControl/>
        <w:ind w:firstLine="540"/>
        <w:jc w:val="both"/>
        <w:rPr>
          <w:rFonts w:ascii="Times New Roman" w:hAnsi="Times New Roman" w:cs="Times New Roman"/>
          <w:color w:val="000000"/>
          <w:sz w:val="22"/>
          <w:szCs w:val="22"/>
        </w:rPr>
      </w:pPr>
      <w:r w:rsidRPr="00D60F45">
        <w:rPr>
          <w:rFonts w:ascii="Times New Roman" w:hAnsi="Times New Roman" w:cs="Times New Roman"/>
          <w:color w:val="000000"/>
          <w:sz w:val="22"/>
          <w:szCs w:val="22"/>
        </w:rPr>
        <w:t>--------------------------------</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vertAlign w:val="superscript"/>
        </w:rPr>
        <w:t>1</w:t>
      </w:r>
      <w:r w:rsidRPr="00D60F45">
        <w:rPr>
          <w:rFonts w:ascii="Times New Roman" w:hAnsi="Times New Roman" w:cs="Times New Roman"/>
          <w:color w:val="000000"/>
        </w:rPr>
        <w:t xml:space="preserve"> Согласно части 1 статьи 10 Федерального закона от 9 февраля 2009 года N 8-ФЗ "Об обеспечении доступа к информации о деятельности государственных органов и администрации"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Костромской области. Информация о деятельности администрации поселений, входящих в муниципальный район, может размещаться   на  официальном сайте этого муниципального района.</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12. Состав информации о деятельности органов местного самоуправления Дмитриевского сельского поселения Галичского  муниципального района Костромской области, размещаемой в сети Интернет, определяется перечнями информации о деятельности органов местного самоуправления Дмитриевского сельского поселения Галичского муниципального района Костромской области, утверждаемыми органами местного самоуправления в порядке, предусмотренном их регламентами.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13. При утверждении перечней информации о деятельности органов местного самоуправления Дмитриевского сельского поселения Галичского  муниципального района Костромской  области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способы и формы ее размещения.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14.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Дмитриевского сельского поселения Галичского  муниципального района Костромской области, образованным в соответствии с Уставом Дмитриевского сельского поселения Галичского  муниципального района Костромской области, устанавливаются в пределах своих полномочий.</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 xml:space="preserve">IV. Размещение органами местного самоуправления </w:t>
      </w: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 xml:space="preserve">Дмитриевского сельского поселения </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Галичского  муниципального района Костромской области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информации о своей деятельности в помещениях,</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занимаемых ими, и в иных отведенных для этих целей местах,</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а также ознакомление с информацией о деятельности органов</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местного самоуправления  Дмитриевского сельского</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поселения Галичского муниципального района</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Костромской области в помещениях, занимаемых органами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местного самоуправления, а также через  библиотечные</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 архивные фонды</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15. Органы местного самоуправления Дмитриевского сельского поселения Галичского муниципального района Костромской области в помещениях, занимаемых ими,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16. Информация, указанная в </w:t>
      </w:r>
      <w:hyperlink r:id="rId10" w:history="1">
        <w:r w:rsidRPr="00D60F45">
          <w:rPr>
            <w:rFonts w:ascii="Times New Roman" w:hAnsi="Times New Roman" w:cs="Times New Roman"/>
            <w:color w:val="000000"/>
          </w:rPr>
          <w:t>пункте 15</w:t>
        </w:r>
      </w:hyperlink>
      <w:r w:rsidRPr="00D60F45">
        <w:rPr>
          <w:rFonts w:ascii="Times New Roman" w:hAnsi="Times New Roman" w:cs="Times New Roman"/>
          <w:color w:val="000000"/>
        </w:rPr>
        <w:t xml:space="preserve"> настоящего Положения, должна содержать:</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порядок работы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график личного приема руководителями и заместителями руководителей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почтовый адрес, телефон справочной службы, электронный адрес и адрес Интернет-сайта (при наличии);</w:t>
      </w:r>
    </w:p>
    <w:p w:rsidR="00EE53A4" w:rsidRPr="00D60F45" w:rsidRDefault="00EE53A4" w:rsidP="005E331C">
      <w:pPr>
        <w:autoSpaceDE w:val="0"/>
        <w:autoSpaceDN w:val="0"/>
        <w:adjustRightInd w:val="0"/>
        <w:spacing w:after="0" w:line="240" w:lineRule="auto"/>
        <w:ind w:firstLine="540"/>
        <w:jc w:val="both"/>
        <w:outlineLvl w:val="1"/>
        <w:rPr>
          <w:rFonts w:ascii="Times New Roman" w:hAnsi="Times New Roman" w:cs="Times New Roman"/>
          <w:color w:val="000000"/>
        </w:rPr>
      </w:pPr>
      <w:r w:rsidRPr="00D60F45">
        <w:rPr>
          <w:rFonts w:ascii="Times New Roman" w:hAnsi="Times New Roman" w:cs="Times New Roman"/>
          <w:color w:val="000000"/>
        </w:rPr>
        <w:t>5) почтовый адрес, электронный адрес и адрес Интернет-сайта администрации Костромской области, электронный адрес официального форума администрации Костромской области, адрес, телефон и факс отдела по работе с обращениями граждан контрольного управления администрации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6) адреса и номера телефонов общественных приемных губернатора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7) условия и порядок получения информации от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17. По решению органов местного самоуправления  Дмитриевского сельского поселения Галичского  муниципального района Костромской области в установленном им порядке пользователю информацией может быть предоставлена возможность ознакомиться с информацией о ее деятельности в помещениях, занимаемых органами местного 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18. Орган местного самоуправления, не имеющий возможности размещать информацию о своей деятельности в сети Интернет, обязан обеспечить пользователям информацией возможность ознакомиться с указанной информацией в помещениях, занимаемых этим органом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19. Ознакомление пользователей с информацией о деятельности органов местного самоуправления Дмитриевского сельского поселения Галичского муниципального района Костромской области, находящейся в библиотечных и архивных фондах Костромской области, осуществляется в порядке, установленном законодательством о библиотечном деле, об архивном деле в Российской Федерации.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V. Присутствие на заседаниях коллегиальных органов  местного</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самоуправления (муниципальных органов)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а также  на заседаниях коллегиальных органов  местного</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самоуправления  Дмитриевского сельского поселения Галичского  муниципального района Костромской области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20. Совет депутатов Дмитриевского сельского поселения Галичского  муниципального района Костромской области, администрация  Дмитриевского сельского поселения Галичского  муниципального района,  а также иные органы местного самоуправления, предусмотренные Уставом муниципального образования Дмитриевское сельское поселение Галичского муниципального района  Костромской области,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EE53A4" w:rsidRPr="00D60F45" w:rsidRDefault="00EE53A4" w:rsidP="005E331C">
      <w:pPr>
        <w:autoSpaceDE w:val="0"/>
        <w:autoSpaceDN w:val="0"/>
        <w:adjustRightInd w:val="0"/>
        <w:spacing w:after="0" w:line="240" w:lineRule="auto"/>
        <w:ind w:firstLine="540"/>
        <w:jc w:val="both"/>
        <w:outlineLvl w:val="1"/>
        <w:rPr>
          <w:rFonts w:ascii="Times New Roman" w:hAnsi="Times New Roman" w:cs="Times New Roman"/>
          <w:color w:val="000000"/>
        </w:rPr>
      </w:pPr>
      <w:r w:rsidRPr="00D60F45">
        <w:rPr>
          <w:rFonts w:ascii="Times New Roman" w:hAnsi="Times New Roman" w:cs="Times New Roman"/>
          <w:color w:val="000000"/>
        </w:rPr>
        <w:t xml:space="preserve">21. Присутствие указанных в </w:t>
      </w:r>
      <w:hyperlink r:id="rId11" w:history="1">
        <w:r w:rsidRPr="00D60F45">
          <w:rPr>
            <w:rFonts w:ascii="Times New Roman" w:hAnsi="Times New Roman" w:cs="Times New Roman"/>
            <w:color w:val="000000"/>
          </w:rPr>
          <w:t>пункте 20</w:t>
        </w:r>
      </w:hyperlink>
      <w:r w:rsidRPr="00D60F45">
        <w:rPr>
          <w:rFonts w:ascii="Times New Roman" w:hAnsi="Times New Roman" w:cs="Times New Roman"/>
          <w:color w:val="000000"/>
        </w:rPr>
        <w:t xml:space="preserve"> настоящего Положения лиц на заседаниях администрации  Дмитриевское сельское  поселение Галичского муниципального района, Совета  депутатов Дмитриевское сельское поселение Галичского   муниципального района Костромской области, иных органов местного самоуправления, предусмотренных Уставом  муниципального образования Дмитриевское сельское поселение Галичского муниципального района Костромской  области, осуществляется в соответствии с их регламентами и положениями.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VI. Предоставление по запросу информации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о деятельности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23. Пользователь информацией  имеет право в порядке, установленном </w:t>
      </w:r>
      <w:hyperlink r:id="rId12" w:history="1">
        <w:r w:rsidRPr="00D60F45">
          <w:rPr>
            <w:rFonts w:ascii="Times New Roman" w:hAnsi="Times New Roman" w:cs="Times New Roman"/>
            <w:color w:val="000000"/>
          </w:rPr>
          <w:t>статьями 18</w:t>
        </w:r>
      </w:hyperlink>
      <w:r w:rsidRPr="00D60F45">
        <w:rPr>
          <w:rFonts w:ascii="Times New Roman" w:hAnsi="Times New Roman" w:cs="Times New Roman"/>
          <w:color w:val="000000"/>
        </w:rPr>
        <w:t>-</w:t>
      </w:r>
      <w:hyperlink r:id="rId13" w:history="1">
        <w:r w:rsidRPr="00D60F45">
          <w:rPr>
            <w:rFonts w:ascii="Times New Roman" w:hAnsi="Times New Roman" w:cs="Times New Roman"/>
            <w:color w:val="000000"/>
          </w:rPr>
          <w:t>19</w:t>
        </w:r>
      </w:hyperlink>
      <w:r w:rsidRPr="00D60F45">
        <w:rPr>
          <w:rFonts w:ascii="Times New Roman" w:hAnsi="Times New Roman" w:cs="Times New Roman"/>
          <w:color w:val="000000"/>
        </w:rPr>
        <w:t xml:space="preserve">, </w:t>
      </w:r>
      <w:hyperlink r:id="rId14" w:history="1">
        <w:r w:rsidRPr="00D60F45">
          <w:rPr>
            <w:rFonts w:ascii="Times New Roman" w:hAnsi="Times New Roman" w:cs="Times New Roman"/>
            <w:color w:val="000000"/>
          </w:rPr>
          <w:t>21</w:t>
        </w:r>
      </w:hyperlink>
      <w:r w:rsidRPr="00D60F45">
        <w:rPr>
          <w:rFonts w:ascii="Times New Roman" w:hAnsi="Times New Roman" w:cs="Times New Roman"/>
          <w:color w:val="000000"/>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обращаться в органы местного самоуправления Дмитриевского сельского поселения Галичского  муниципального района Костромской области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24. Органы местного самоуправления Дмитриевского сельского поселения Галичского муниципального района Костромской области вправе установить порядок рассмотрения запроса, составленного на иностранном языке.</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25. Информация о деятельности органов местного самоуправления Галичского  муниципального района Костромской области может не предоставляться либо предоставляться на платной основе в случаях, установленных </w:t>
      </w:r>
      <w:hyperlink r:id="rId15" w:history="1">
        <w:r w:rsidRPr="00D60F45">
          <w:rPr>
            <w:rFonts w:ascii="Times New Roman" w:hAnsi="Times New Roman" w:cs="Times New Roman"/>
            <w:color w:val="000000"/>
          </w:rPr>
          <w:t>статьями 20</w:t>
        </w:r>
      </w:hyperlink>
      <w:r w:rsidRPr="00D60F45">
        <w:rPr>
          <w:rFonts w:ascii="Times New Roman" w:hAnsi="Times New Roman" w:cs="Times New Roman"/>
          <w:color w:val="000000"/>
        </w:rPr>
        <w:t xml:space="preserve">, </w:t>
      </w:r>
      <w:hyperlink r:id="rId16" w:history="1">
        <w:r w:rsidRPr="00D60F45">
          <w:rPr>
            <w:rFonts w:ascii="Times New Roman" w:hAnsi="Times New Roman" w:cs="Times New Roman"/>
            <w:color w:val="000000"/>
          </w:rPr>
          <w:t>22</w:t>
        </w:r>
      </w:hyperlink>
      <w:r w:rsidRPr="00D60F45">
        <w:rPr>
          <w:rFonts w:ascii="Times New Roman" w:hAnsi="Times New Roman" w:cs="Times New Roman"/>
          <w:color w:val="000000"/>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26. Орган местного самоуправления Дмитриевского сельского поселения Галичского  муниципального района Костромской области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b/>
          <w:bCs/>
          <w:color w:val="000000"/>
        </w:rPr>
      </w:pPr>
    </w:p>
    <w:p w:rsidR="00EE53A4" w:rsidRPr="00D60F45" w:rsidRDefault="00EE53A4">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VII. Контроль за  обеспечением  доступа к информации</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о деятельности органов местного самоуправления</w:t>
      </w:r>
    </w:p>
    <w:p w:rsidR="00EE53A4" w:rsidRPr="00D60F45" w:rsidRDefault="00EE53A4">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 ответственность</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27. Текущий контроль за обеспечением доступа к информации о деятельности органов местного самоуправления Дмитриевского сельского поселения Галичского  муниципального района Костромской области осуществляют руководители этих органов.</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28. Уполномоченные должностные лица органов местного самоуправления Дмитриевского сельского поселения Галичского  муниципального района Костромской области несут персональную ответственность за соблюдение обеспечения доступа к информации о деятельности органов местного самоуправления. Персональная ответственность закрепляется в их должностных инструкциях в соответствии с требованиями законодательства.</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29. Решения и действия (бездействие) органов местного самоуправления Дмитриевское сельское поселение Галичского  муниципального района Костромской области, их должностных лиц, нарушающие право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30. Обжалование действий (бездействий) и (или) решений должностных лиц органов местного самоуправления может осуществляться путем направления письменной жалобы руководителю органа местного самоуправления, на Интернет-сайт и по электронной почте.</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31. Жалоба должна содержать:</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наименование должности, фамилию, имя и отчество уполномоченного должностного лица, действие (бездействие) которого обжалуется;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фамилию, имя, отчество или наименование лица, подающего жалобу, его место жительства или место нахождения;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существо обжалуемого действия (бездействия) или решения;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подпись лица либо руководителя лица, подавшего жалобу - при письменном обращении;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5) сведения о способе информирования заявителя о принятых мерах по результатам рассмотрения его сообщения.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32. Рассмотрение жалоб на действия (бездействия) должностных лиц органов местного самоуправления осуществляется в течение 30 дней с момента поступления их вышестоящему должностному лицу.</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33. 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запроса другим, органам местного самоуправления, государственным органам и иным должностным лицам для получения необходимых для рассмотрения обращения документов и материалов) вышестоящее должностное лицо вправе продлить срок рассмотрения жалобы, но не более чем на 30 календарных дней, уведомив о продлении срока рассмотрения заявителя.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34. Рассмотрение жалобы на решения уполномоченных структурных подразделений или уполномоченных должностных лиц органа местного самоуправления осуществляется руководителем органа местного самоуправления в течение 10 дней с момента ее поступления.</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35. Если в результате рассмотрения жалоба признана обоснованной, то  вышестоящее должностное лицо принимает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36. Заявителю жалобы в течение 10 дней направляется сообщение о принятом в результате рассмотрения жалобы решении. В случае, если жалоба признана необоснованной, заявителю направляется сообщение с указанием причин, почему она признана необоснованной.</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37.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судебном порядке в соответствии с гражданским законодательством Российской Федерации.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38. Надзор за обеспечением органами местного самоуправления, их должностными лицами права на доступ к информации о деятельности органов местного самоуправления, осуществляют органы прокуратуры Российской Федерации в порядке, установленном Федеральным </w:t>
      </w:r>
      <w:hyperlink r:id="rId17" w:history="1">
        <w:r w:rsidRPr="00D60F45">
          <w:rPr>
            <w:rFonts w:ascii="Times New Roman" w:hAnsi="Times New Roman" w:cs="Times New Roman"/>
            <w:color w:val="000000"/>
          </w:rPr>
          <w:t>законом</w:t>
        </w:r>
      </w:hyperlink>
      <w:r w:rsidRPr="00D60F45">
        <w:rPr>
          <w:rFonts w:ascii="Times New Roman" w:hAnsi="Times New Roman" w:cs="Times New Roman"/>
          <w:color w:val="000000"/>
        </w:rPr>
        <w:t xml:space="preserve"> "О прокуратуре Российской Федерации".</w:t>
      </w:r>
    </w:p>
    <w:p w:rsidR="00EE53A4" w:rsidRPr="00D60F45" w:rsidRDefault="00EE53A4">
      <w:pPr>
        <w:autoSpaceDE w:val="0"/>
        <w:autoSpaceDN w:val="0"/>
        <w:adjustRightInd w:val="0"/>
        <w:spacing w:after="0" w:line="240" w:lineRule="auto"/>
        <w:ind w:firstLine="540"/>
        <w:jc w:val="both"/>
        <w:rPr>
          <w:rFonts w:ascii="Times New Roman" w:hAnsi="Times New Roman" w:cs="Times New Roman"/>
          <w:color w:val="FF0000"/>
        </w:rPr>
      </w:pPr>
    </w:p>
    <w:sectPr w:rsidR="00EE53A4" w:rsidRPr="00D60F45" w:rsidSect="005F430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826"/>
    <w:rsid w:val="000034F7"/>
    <w:rsid w:val="00004D42"/>
    <w:rsid w:val="00005718"/>
    <w:rsid w:val="00006599"/>
    <w:rsid w:val="00006B9C"/>
    <w:rsid w:val="00006C84"/>
    <w:rsid w:val="0001759D"/>
    <w:rsid w:val="000204E3"/>
    <w:rsid w:val="00021D5D"/>
    <w:rsid w:val="000244D8"/>
    <w:rsid w:val="00024DC7"/>
    <w:rsid w:val="00025BAE"/>
    <w:rsid w:val="0002706C"/>
    <w:rsid w:val="00031160"/>
    <w:rsid w:val="00031B87"/>
    <w:rsid w:val="00033C5C"/>
    <w:rsid w:val="000370F1"/>
    <w:rsid w:val="0004072A"/>
    <w:rsid w:val="00045DAB"/>
    <w:rsid w:val="00045FAB"/>
    <w:rsid w:val="00046AE0"/>
    <w:rsid w:val="000509BF"/>
    <w:rsid w:val="00053D4C"/>
    <w:rsid w:val="0005645E"/>
    <w:rsid w:val="00061CB1"/>
    <w:rsid w:val="00062B76"/>
    <w:rsid w:val="00067DEE"/>
    <w:rsid w:val="000751CD"/>
    <w:rsid w:val="00082706"/>
    <w:rsid w:val="00084A78"/>
    <w:rsid w:val="0008751E"/>
    <w:rsid w:val="0009638F"/>
    <w:rsid w:val="00096F0B"/>
    <w:rsid w:val="00097ACC"/>
    <w:rsid w:val="000A001A"/>
    <w:rsid w:val="000A0F36"/>
    <w:rsid w:val="000A39B8"/>
    <w:rsid w:val="000A484C"/>
    <w:rsid w:val="000A5400"/>
    <w:rsid w:val="000A7A4D"/>
    <w:rsid w:val="000B0531"/>
    <w:rsid w:val="000B2190"/>
    <w:rsid w:val="000B6D96"/>
    <w:rsid w:val="000C3BB3"/>
    <w:rsid w:val="000C7D33"/>
    <w:rsid w:val="000D66BD"/>
    <w:rsid w:val="000D7CDC"/>
    <w:rsid w:val="000E1B95"/>
    <w:rsid w:val="000E5762"/>
    <w:rsid w:val="000E5DA1"/>
    <w:rsid w:val="000F0E61"/>
    <w:rsid w:val="000F17EF"/>
    <w:rsid w:val="00100769"/>
    <w:rsid w:val="00101918"/>
    <w:rsid w:val="00102A98"/>
    <w:rsid w:val="00104CD2"/>
    <w:rsid w:val="00105038"/>
    <w:rsid w:val="0010510D"/>
    <w:rsid w:val="001052F7"/>
    <w:rsid w:val="0010730A"/>
    <w:rsid w:val="00110613"/>
    <w:rsid w:val="001112E6"/>
    <w:rsid w:val="0011222F"/>
    <w:rsid w:val="00113E74"/>
    <w:rsid w:val="001146F9"/>
    <w:rsid w:val="00120982"/>
    <w:rsid w:val="00121FC4"/>
    <w:rsid w:val="00123B70"/>
    <w:rsid w:val="00124B60"/>
    <w:rsid w:val="001306D2"/>
    <w:rsid w:val="0013512B"/>
    <w:rsid w:val="0013515B"/>
    <w:rsid w:val="00143B38"/>
    <w:rsid w:val="001473EB"/>
    <w:rsid w:val="00164C93"/>
    <w:rsid w:val="00165634"/>
    <w:rsid w:val="00166452"/>
    <w:rsid w:val="001703DB"/>
    <w:rsid w:val="00170627"/>
    <w:rsid w:val="00170F05"/>
    <w:rsid w:val="001734DF"/>
    <w:rsid w:val="00180CDE"/>
    <w:rsid w:val="00180CEF"/>
    <w:rsid w:val="00182571"/>
    <w:rsid w:val="0019278D"/>
    <w:rsid w:val="00192EAC"/>
    <w:rsid w:val="00195727"/>
    <w:rsid w:val="001971D9"/>
    <w:rsid w:val="001A5D58"/>
    <w:rsid w:val="001A70D6"/>
    <w:rsid w:val="001A7362"/>
    <w:rsid w:val="001B1F3C"/>
    <w:rsid w:val="001B2092"/>
    <w:rsid w:val="001B43AD"/>
    <w:rsid w:val="001B5744"/>
    <w:rsid w:val="001B57A6"/>
    <w:rsid w:val="001B58BD"/>
    <w:rsid w:val="001B5DD7"/>
    <w:rsid w:val="001B682B"/>
    <w:rsid w:val="001C145C"/>
    <w:rsid w:val="001C28F7"/>
    <w:rsid w:val="001D32AC"/>
    <w:rsid w:val="001D618D"/>
    <w:rsid w:val="001E2CA8"/>
    <w:rsid w:val="001E3904"/>
    <w:rsid w:val="001E61B0"/>
    <w:rsid w:val="001E7BFB"/>
    <w:rsid w:val="001F5454"/>
    <w:rsid w:val="00210E3A"/>
    <w:rsid w:val="00212A1A"/>
    <w:rsid w:val="00213D99"/>
    <w:rsid w:val="002152B5"/>
    <w:rsid w:val="002174C6"/>
    <w:rsid w:val="002237D9"/>
    <w:rsid w:val="00237840"/>
    <w:rsid w:val="00241DF4"/>
    <w:rsid w:val="00245303"/>
    <w:rsid w:val="00246CF7"/>
    <w:rsid w:val="0024731A"/>
    <w:rsid w:val="00251371"/>
    <w:rsid w:val="00252258"/>
    <w:rsid w:val="00255787"/>
    <w:rsid w:val="00260AE4"/>
    <w:rsid w:val="00265D1D"/>
    <w:rsid w:val="00272AF6"/>
    <w:rsid w:val="002757E1"/>
    <w:rsid w:val="0027663D"/>
    <w:rsid w:val="00283372"/>
    <w:rsid w:val="00286EE8"/>
    <w:rsid w:val="00290805"/>
    <w:rsid w:val="00290E8B"/>
    <w:rsid w:val="00291000"/>
    <w:rsid w:val="00291D57"/>
    <w:rsid w:val="0029683A"/>
    <w:rsid w:val="0029690B"/>
    <w:rsid w:val="002974BE"/>
    <w:rsid w:val="002A2220"/>
    <w:rsid w:val="002A2F65"/>
    <w:rsid w:val="002A5E00"/>
    <w:rsid w:val="002A6879"/>
    <w:rsid w:val="002B088F"/>
    <w:rsid w:val="002B3DB1"/>
    <w:rsid w:val="002B5CDE"/>
    <w:rsid w:val="002B6759"/>
    <w:rsid w:val="002B74CD"/>
    <w:rsid w:val="002C28FE"/>
    <w:rsid w:val="002D206C"/>
    <w:rsid w:val="002D49EA"/>
    <w:rsid w:val="002E24BE"/>
    <w:rsid w:val="002E25D3"/>
    <w:rsid w:val="002E3B26"/>
    <w:rsid w:val="002E4D4C"/>
    <w:rsid w:val="002E641D"/>
    <w:rsid w:val="002E7463"/>
    <w:rsid w:val="002F6BE4"/>
    <w:rsid w:val="00302E68"/>
    <w:rsid w:val="00304931"/>
    <w:rsid w:val="00321932"/>
    <w:rsid w:val="00324BC4"/>
    <w:rsid w:val="00326F90"/>
    <w:rsid w:val="00331EAB"/>
    <w:rsid w:val="0033668D"/>
    <w:rsid w:val="003366DD"/>
    <w:rsid w:val="00344521"/>
    <w:rsid w:val="0034516B"/>
    <w:rsid w:val="00346178"/>
    <w:rsid w:val="00350437"/>
    <w:rsid w:val="003522F7"/>
    <w:rsid w:val="00353AD6"/>
    <w:rsid w:val="00354FFF"/>
    <w:rsid w:val="00357ADC"/>
    <w:rsid w:val="00365FAF"/>
    <w:rsid w:val="00366C62"/>
    <w:rsid w:val="00370769"/>
    <w:rsid w:val="00376723"/>
    <w:rsid w:val="003807F9"/>
    <w:rsid w:val="00393F76"/>
    <w:rsid w:val="0039530B"/>
    <w:rsid w:val="003A7111"/>
    <w:rsid w:val="003B06DB"/>
    <w:rsid w:val="003B1CEC"/>
    <w:rsid w:val="003B7911"/>
    <w:rsid w:val="003C0CA9"/>
    <w:rsid w:val="003C0E07"/>
    <w:rsid w:val="003C19C4"/>
    <w:rsid w:val="003C3386"/>
    <w:rsid w:val="003C35C8"/>
    <w:rsid w:val="003C5385"/>
    <w:rsid w:val="003E2A60"/>
    <w:rsid w:val="003E2A85"/>
    <w:rsid w:val="003E7A00"/>
    <w:rsid w:val="003E7BAC"/>
    <w:rsid w:val="003F1DD5"/>
    <w:rsid w:val="003F6D41"/>
    <w:rsid w:val="003F74E8"/>
    <w:rsid w:val="0040263C"/>
    <w:rsid w:val="00402760"/>
    <w:rsid w:val="00405E09"/>
    <w:rsid w:val="004117CD"/>
    <w:rsid w:val="00413BBA"/>
    <w:rsid w:val="0042123C"/>
    <w:rsid w:val="00422866"/>
    <w:rsid w:val="00422BB2"/>
    <w:rsid w:val="00423A54"/>
    <w:rsid w:val="004263FE"/>
    <w:rsid w:val="004268EF"/>
    <w:rsid w:val="00426E00"/>
    <w:rsid w:val="00434A42"/>
    <w:rsid w:val="004375A8"/>
    <w:rsid w:val="00441701"/>
    <w:rsid w:val="004523B9"/>
    <w:rsid w:val="00464D3B"/>
    <w:rsid w:val="004720CF"/>
    <w:rsid w:val="0047225A"/>
    <w:rsid w:val="0048090E"/>
    <w:rsid w:val="00480F9B"/>
    <w:rsid w:val="00483EAE"/>
    <w:rsid w:val="00484D7E"/>
    <w:rsid w:val="00487E5C"/>
    <w:rsid w:val="00490C55"/>
    <w:rsid w:val="00491F5F"/>
    <w:rsid w:val="004A0A03"/>
    <w:rsid w:val="004A0FB1"/>
    <w:rsid w:val="004A186A"/>
    <w:rsid w:val="004A5078"/>
    <w:rsid w:val="004A6EB3"/>
    <w:rsid w:val="004A73F4"/>
    <w:rsid w:val="004B0DD3"/>
    <w:rsid w:val="004B15D8"/>
    <w:rsid w:val="004C0360"/>
    <w:rsid w:val="004C153E"/>
    <w:rsid w:val="004C3D0A"/>
    <w:rsid w:val="004C5684"/>
    <w:rsid w:val="004D21B4"/>
    <w:rsid w:val="004D38E3"/>
    <w:rsid w:val="004D3DC6"/>
    <w:rsid w:val="004D78F6"/>
    <w:rsid w:val="004E3008"/>
    <w:rsid w:val="004E583F"/>
    <w:rsid w:val="004E78B0"/>
    <w:rsid w:val="004E7E1E"/>
    <w:rsid w:val="00500E33"/>
    <w:rsid w:val="0050460E"/>
    <w:rsid w:val="005051ED"/>
    <w:rsid w:val="005125A6"/>
    <w:rsid w:val="005125AF"/>
    <w:rsid w:val="00514623"/>
    <w:rsid w:val="00514862"/>
    <w:rsid w:val="00515BD7"/>
    <w:rsid w:val="00515CA8"/>
    <w:rsid w:val="005179C9"/>
    <w:rsid w:val="0053304D"/>
    <w:rsid w:val="0053493E"/>
    <w:rsid w:val="00536C5E"/>
    <w:rsid w:val="00544450"/>
    <w:rsid w:val="005469DF"/>
    <w:rsid w:val="00552711"/>
    <w:rsid w:val="005554AC"/>
    <w:rsid w:val="0055582D"/>
    <w:rsid w:val="0056003E"/>
    <w:rsid w:val="00564BB2"/>
    <w:rsid w:val="005656A6"/>
    <w:rsid w:val="00565E8D"/>
    <w:rsid w:val="00567C43"/>
    <w:rsid w:val="00575CA2"/>
    <w:rsid w:val="00580718"/>
    <w:rsid w:val="0058397C"/>
    <w:rsid w:val="005843F8"/>
    <w:rsid w:val="00586C6C"/>
    <w:rsid w:val="005870A9"/>
    <w:rsid w:val="0059502A"/>
    <w:rsid w:val="005950AB"/>
    <w:rsid w:val="005A14B0"/>
    <w:rsid w:val="005A192D"/>
    <w:rsid w:val="005A36AC"/>
    <w:rsid w:val="005A4FAB"/>
    <w:rsid w:val="005A715A"/>
    <w:rsid w:val="005B4554"/>
    <w:rsid w:val="005C03C4"/>
    <w:rsid w:val="005C51E0"/>
    <w:rsid w:val="005D68BB"/>
    <w:rsid w:val="005D7620"/>
    <w:rsid w:val="005D7F46"/>
    <w:rsid w:val="005E159A"/>
    <w:rsid w:val="005E331C"/>
    <w:rsid w:val="005E42EE"/>
    <w:rsid w:val="005E6F35"/>
    <w:rsid w:val="005F2816"/>
    <w:rsid w:val="005F4300"/>
    <w:rsid w:val="00601789"/>
    <w:rsid w:val="00604BEC"/>
    <w:rsid w:val="006137D5"/>
    <w:rsid w:val="006154FD"/>
    <w:rsid w:val="0061578D"/>
    <w:rsid w:val="006246CC"/>
    <w:rsid w:val="00630753"/>
    <w:rsid w:val="00630E26"/>
    <w:rsid w:val="00637593"/>
    <w:rsid w:val="00647946"/>
    <w:rsid w:val="00647D4B"/>
    <w:rsid w:val="00650C60"/>
    <w:rsid w:val="006511C2"/>
    <w:rsid w:val="0065320D"/>
    <w:rsid w:val="00653324"/>
    <w:rsid w:val="006637D2"/>
    <w:rsid w:val="0066701D"/>
    <w:rsid w:val="00667430"/>
    <w:rsid w:val="006718AC"/>
    <w:rsid w:val="0067225F"/>
    <w:rsid w:val="00675B3D"/>
    <w:rsid w:val="0067648D"/>
    <w:rsid w:val="00680C11"/>
    <w:rsid w:val="00684854"/>
    <w:rsid w:val="00686176"/>
    <w:rsid w:val="006873D7"/>
    <w:rsid w:val="00690326"/>
    <w:rsid w:val="00690DCF"/>
    <w:rsid w:val="006919BD"/>
    <w:rsid w:val="00694A91"/>
    <w:rsid w:val="006A2D19"/>
    <w:rsid w:val="006A5E36"/>
    <w:rsid w:val="006C1834"/>
    <w:rsid w:val="006C18D7"/>
    <w:rsid w:val="006C281E"/>
    <w:rsid w:val="006C455F"/>
    <w:rsid w:val="006D037E"/>
    <w:rsid w:val="006D1A7B"/>
    <w:rsid w:val="006D33F5"/>
    <w:rsid w:val="006D4734"/>
    <w:rsid w:val="006D6A29"/>
    <w:rsid w:val="006D75DA"/>
    <w:rsid w:val="006D7AC3"/>
    <w:rsid w:val="006E071D"/>
    <w:rsid w:val="006E1CE9"/>
    <w:rsid w:val="006E5685"/>
    <w:rsid w:val="006F12FB"/>
    <w:rsid w:val="006F4A7B"/>
    <w:rsid w:val="007031C3"/>
    <w:rsid w:val="00707096"/>
    <w:rsid w:val="007106CD"/>
    <w:rsid w:val="00710FFA"/>
    <w:rsid w:val="007169AC"/>
    <w:rsid w:val="007179A8"/>
    <w:rsid w:val="00717D1D"/>
    <w:rsid w:val="00720BAF"/>
    <w:rsid w:val="00720FB2"/>
    <w:rsid w:val="0072163B"/>
    <w:rsid w:val="00723210"/>
    <w:rsid w:val="00723D56"/>
    <w:rsid w:val="0072535A"/>
    <w:rsid w:val="007279C4"/>
    <w:rsid w:val="0073142E"/>
    <w:rsid w:val="0073235A"/>
    <w:rsid w:val="0073283B"/>
    <w:rsid w:val="007334BB"/>
    <w:rsid w:val="00742E36"/>
    <w:rsid w:val="0074504B"/>
    <w:rsid w:val="00745064"/>
    <w:rsid w:val="0074572C"/>
    <w:rsid w:val="00746F70"/>
    <w:rsid w:val="00750109"/>
    <w:rsid w:val="00752649"/>
    <w:rsid w:val="007537F2"/>
    <w:rsid w:val="0075560C"/>
    <w:rsid w:val="00756371"/>
    <w:rsid w:val="00764C1A"/>
    <w:rsid w:val="0076779C"/>
    <w:rsid w:val="007677F9"/>
    <w:rsid w:val="00770C6C"/>
    <w:rsid w:val="00771E1B"/>
    <w:rsid w:val="007900C0"/>
    <w:rsid w:val="00794557"/>
    <w:rsid w:val="007A0A77"/>
    <w:rsid w:val="007A1EFC"/>
    <w:rsid w:val="007A2BAD"/>
    <w:rsid w:val="007A3323"/>
    <w:rsid w:val="007A3F59"/>
    <w:rsid w:val="007A52AB"/>
    <w:rsid w:val="007A5F75"/>
    <w:rsid w:val="007A6AC1"/>
    <w:rsid w:val="007A71B0"/>
    <w:rsid w:val="007A7CC7"/>
    <w:rsid w:val="007B0D8E"/>
    <w:rsid w:val="007B5DE3"/>
    <w:rsid w:val="007B5EFD"/>
    <w:rsid w:val="007B6577"/>
    <w:rsid w:val="007C1579"/>
    <w:rsid w:val="007D066C"/>
    <w:rsid w:val="007E1BB6"/>
    <w:rsid w:val="007F056F"/>
    <w:rsid w:val="007F1D7A"/>
    <w:rsid w:val="007F2B2C"/>
    <w:rsid w:val="0080076E"/>
    <w:rsid w:val="00800C8C"/>
    <w:rsid w:val="00802D3A"/>
    <w:rsid w:val="00802F9C"/>
    <w:rsid w:val="00803587"/>
    <w:rsid w:val="00803E00"/>
    <w:rsid w:val="0081061E"/>
    <w:rsid w:val="008123E3"/>
    <w:rsid w:val="00813B09"/>
    <w:rsid w:val="00817ADE"/>
    <w:rsid w:val="00820CC3"/>
    <w:rsid w:val="00821F5D"/>
    <w:rsid w:val="00823839"/>
    <w:rsid w:val="0082752B"/>
    <w:rsid w:val="00832BA8"/>
    <w:rsid w:val="00836847"/>
    <w:rsid w:val="00836F03"/>
    <w:rsid w:val="00837269"/>
    <w:rsid w:val="008407D0"/>
    <w:rsid w:val="00840C3F"/>
    <w:rsid w:val="00844267"/>
    <w:rsid w:val="00850ECD"/>
    <w:rsid w:val="008519DD"/>
    <w:rsid w:val="00853C5E"/>
    <w:rsid w:val="00862A61"/>
    <w:rsid w:val="0086674E"/>
    <w:rsid w:val="00867069"/>
    <w:rsid w:val="008675B2"/>
    <w:rsid w:val="00870D24"/>
    <w:rsid w:val="00871862"/>
    <w:rsid w:val="00874431"/>
    <w:rsid w:val="008813EC"/>
    <w:rsid w:val="008818CD"/>
    <w:rsid w:val="00882199"/>
    <w:rsid w:val="008823FA"/>
    <w:rsid w:val="00884D80"/>
    <w:rsid w:val="00885097"/>
    <w:rsid w:val="008853DC"/>
    <w:rsid w:val="00893D63"/>
    <w:rsid w:val="00894594"/>
    <w:rsid w:val="008A0A20"/>
    <w:rsid w:val="008A32BB"/>
    <w:rsid w:val="008A6672"/>
    <w:rsid w:val="008B1430"/>
    <w:rsid w:val="008B23E9"/>
    <w:rsid w:val="008B75EB"/>
    <w:rsid w:val="008B7A3F"/>
    <w:rsid w:val="008C0438"/>
    <w:rsid w:val="008C18B1"/>
    <w:rsid w:val="008C7256"/>
    <w:rsid w:val="008C7780"/>
    <w:rsid w:val="008D29A9"/>
    <w:rsid w:val="008E1C81"/>
    <w:rsid w:val="008E3B7E"/>
    <w:rsid w:val="008E559E"/>
    <w:rsid w:val="008E79D7"/>
    <w:rsid w:val="00901458"/>
    <w:rsid w:val="00901B1B"/>
    <w:rsid w:val="00906841"/>
    <w:rsid w:val="00912F21"/>
    <w:rsid w:val="0092271A"/>
    <w:rsid w:val="00924495"/>
    <w:rsid w:val="00924FEA"/>
    <w:rsid w:val="00925EB0"/>
    <w:rsid w:val="009261D2"/>
    <w:rsid w:val="00926578"/>
    <w:rsid w:val="009372EB"/>
    <w:rsid w:val="009405E0"/>
    <w:rsid w:val="00940D88"/>
    <w:rsid w:val="009418EA"/>
    <w:rsid w:val="00944BE8"/>
    <w:rsid w:val="00946C9D"/>
    <w:rsid w:val="00950F52"/>
    <w:rsid w:val="009511EA"/>
    <w:rsid w:val="0095294F"/>
    <w:rsid w:val="00954972"/>
    <w:rsid w:val="009569CE"/>
    <w:rsid w:val="00963ADC"/>
    <w:rsid w:val="00963D69"/>
    <w:rsid w:val="009722FB"/>
    <w:rsid w:val="009726F7"/>
    <w:rsid w:val="009777FA"/>
    <w:rsid w:val="009803A4"/>
    <w:rsid w:val="00983A58"/>
    <w:rsid w:val="00983DC0"/>
    <w:rsid w:val="0098439A"/>
    <w:rsid w:val="00987DEB"/>
    <w:rsid w:val="00993E37"/>
    <w:rsid w:val="009948F7"/>
    <w:rsid w:val="00996F5B"/>
    <w:rsid w:val="009A14E4"/>
    <w:rsid w:val="009A56C6"/>
    <w:rsid w:val="009A7682"/>
    <w:rsid w:val="009C48FB"/>
    <w:rsid w:val="009C7FF1"/>
    <w:rsid w:val="009D168B"/>
    <w:rsid w:val="009D26FC"/>
    <w:rsid w:val="009D3F11"/>
    <w:rsid w:val="009D4126"/>
    <w:rsid w:val="009D77D1"/>
    <w:rsid w:val="009E3038"/>
    <w:rsid w:val="009E5E76"/>
    <w:rsid w:val="009F2AD1"/>
    <w:rsid w:val="009F3A5F"/>
    <w:rsid w:val="009F5E04"/>
    <w:rsid w:val="00A01A55"/>
    <w:rsid w:val="00A02979"/>
    <w:rsid w:val="00A030CF"/>
    <w:rsid w:val="00A140C7"/>
    <w:rsid w:val="00A168C9"/>
    <w:rsid w:val="00A168EB"/>
    <w:rsid w:val="00A21671"/>
    <w:rsid w:val="00A21713"/>
    <w:rsid w:val="00A22189"/>
    <w:rsid w:val="00A24524"/>
    <w:rsid w:val="00A27324"/>
    <w:rsid w:val="00A3236C"/>
    <w:rsid w:val="00A32868"/>
    <w:rsid w:val="00A34678"/>
    <w:rsid w:val="00A40102"/>
    <w:rsid w:val="00A42EDE"/>
    <w:rsid w:val="00A44C83"/>
    <w:rsid w:val="00A46A44"/>
    <w:rsid w:val="00A51353"/>
    <w:rsid w:val="00A51803"/>
    <w:rsid w:val="00A51F6B"/>
    <w:rsid w:val="00A5591F"/>
    <w:rsid w:val="00A560DD"/>
    <w:rsid w:val="00A57ACF"/>
    <w:rsid w:val="00A64F87"/>
    <w:rsid w:val="00A7090E"/>
    <w:rsid w:val="00A7365F"/>
    <w:rsid w:val="00A73825"/>
    <w:rsid w:val="00A74800"/>
    <w:rsid w:val="00A82DF0"/>
    <w:rsid w:val="00A8601C"/>
    <w:rsid w:val="00A861E0"/>
    <w:rsid w:val="00A86E8E"/>
    <w:rsid w:val="00A91351"/>
    <w:rsid w:val="00A9489B"/>
    <w:rsid w:val="00A9615A"/>
    <w:rsid w:val="00A96C88"/>
    <w:rsid w:val="00AA209B"/>
    <w:rsid w:val="00AB2A68"/>
    <w:rsid w:val="00AB5816"/>
    <w:rsid w:val="00AB6027"/>
    <w:rsid w:val="00AC16B7"/>
    <w:rsid w:val="00AC21EC"/>
    <w:rsid w:val="00AC6B59"/>
    <w:rsid w:val="00AD322D"/>
    <w:rsid w:val="00AD3892"/>
    <w:rsid w:val="00AD68D6"/>
    <w:rsid w:val="00AE0F7B"/>
    <w:rsid w:val="00AE1746"/>
    <w:rsid w:val="00AE6694"/>
    <w:rsid w:val="00AE77CB"/>
    <w:rsid w:val="00AE79F2"/>
    <w:rsid w:val="00AF30FC"/>
    <w:rsid w:val="00AF3178"/>
    <w:rsid w:val="00AF44A3"/>
    <w:rsid w:val="00AF6629"/>
    <w:rsid w:val="00B01F9F"/>
    <w:rsid w:val="00B10B2D"/>
    <w:rsid w:val="00B153BA"/>
    <w:rsid w:val="00B20537"/>
    <w:rsid w:val="00B21563"/>
    <w:rsid w:val="00B249B9"/>
    <w:rsid w:val="00B25206"/>
    <w:rsid w:val="00B25BA5"/>
    <w:rsid w:val="00B2686E"/>
    <w:rsid w:val="00B34E55"/>
    <w:rsid w:val="00B355FB"/>
    <w:rsid w:val="00B37115"/>
    <w:rsid w:val="00B40345"/>
    <w:rsid w:val="00B40820"/>
    <w:rsid w:val="00B47B7F"/>
    <w:rsid w:val="00B57709"/>
    <w:rsid w:val="00B60F75"/>
    <w:rsid w:val="00B61609"/>
    <w:rsid w:val="00B61A75"/>
    <w:rsid w:val="00B623B5"/>
    <w:rsid w:val="00B65DD1"/>
    <w:rsid w:val="00B70516"/>
    <w:rsid w:val="00B72173"/>
    <w:rsid w:val="00B75B6D"/>
    <w:rsid w:val="00B80EDF"/>
    <w:rsid w:val="00B81290"/>
    <w:rsid w:val="00B82D83"/>
    <w:rsid w:val="00B90B48"/>
    <w:rsid w:val="00B92880"/>
    <w:rsid w:val="00B930F3"/>
    <w:rsid w:val="00B931BC"/>
    <w:rsid w:val="00B97F01"/>
    <w:rsid w:val="00BA1F2E"/>
    <w:rsid w:val="00BA3D98"/>
    <w:rsid w:val="00BA6D4D"/>
    <w:rsid w:val="00BB003B"/>
    <w:rsid w:val="00BB6FB3"/>
    <w:rsid w:val="00BC1E54"/>
    <w:rsid w:val="00BD15F7"/>
    <w:rsid w:val="00BD3270"/>
    <w:rsid w:val="00BD403C"/>
    <w:rsid w:val="00BD5224"/>
    <w:rsid w:val="00BD6EE0"/>
    <w:rsid w:val="00BE015F"/>
    <w:rsid w:val="00BE0302"/>
    <w:rsid w:val="00BE2E50"/>
    <w:rsid w:val="00BE3203"/>
    <w:rsid w:val="00BE6197"/>
    <w:rsid w:val="00BF0774"/>
    <w:rsid w:val="00BF0BE8"/>
    <w:rsid w:val="00BF4B5D"/>
    <w:rsid w:val="00BF586F"/>
    <w:rsid w:val="00C009E5"/>
    <w:rsid w:val="00C01473"/>
    <w:rsid w:val="00C052E7"/>
    <w:rsid w:val="00C06A48"/>
    <w:rsid w:val="00C07059"/>
    <w:rsid w:val="00C070EE"/>
    <w:rsid w:val="00C0793E"/>
    <w:rsid w:val="00C1032D"/>
    <w:rsid w:val="00C13D23"/>
    <w:rsid w:val="00C1429D"/>
    <w:rsid w:val="00C15489"/>
    <w:rsid w:val="00C20B6D"/>
    <w:rsid w:val="00C25053"/>
    <w:rsid w:val="00C262C1"/>
    <w:rsid w:val="00C2718A"/>
    <w:rsid w:val="00C346A6"/>
    <w:rsid w:val="00C35EFF"/>
    <w:rsid w:val="00C400FB"/>
    <w:rsid w:val="00C429F5"/>
    <w:rsid w:val="00C43279"/>
    <w:rsid w:val="00C46415"/>
    <w:rsid w:val="00C4698F"/>
    <w:rsid w:val="00C47A15"/>
    <w:rsid w:val="00C519C1"/>
    <w:rsid w:val="00C5257C"/>
    <w:rsid w:val="00C56035"/>
    <w:rsid w:val="00C6413B"/>
    <w:rsid w:val="00C66DB1"/>
    <w:rsid w:val="00C72556"/>
    <w:rsid w:val="00C72B91"/>
    <w:rsid w:val="00C819EF"/>
    <w:rsid w:val="00C860CE"/>
    <w:rsid w:val="00C92339"/>
    <w:rsid w:val="00C93419"/>
    <w:rsid w:val="00C97F90"/>
    <w:rsid w:val="00CA054F"/>
    <w:rsid w:val="00CA446A"/>
    <w:rsid w:val="00CA476B"/>
    <w:rsid w:val="00CB3F36"/>
    <w:rsid w:val="00CC226F"/>
    <w:rsid w:val="00CC2826"/>
    <w:rsid w:val="00CC55D3"/>
    <w:rsid w:val="00CC6A81"/>
    <w:rsid w:val="00CD0A67"/>
    <w:rsid w:val="00CD2592"/>
    <w:rsid w:val="00CD3768"/>
    <w:rsid w:val="00CE78FC"/>
    <w:rsid w:val="00CF3F0D"/>
    <w:rsid w:val="00CF585D"/>
    <w:rsid w:val="00D01E4B"/>
    <w:rsid w:val="00D045A6"/>
    <w:rsid w:val="00D06957"/>
    <w:rsid w:val="00D16B3D"/>
    <w:rsid w:val="00D20FB0"/>
    <w:rsid w:val="00D27C0D"/>
    <w:rsid w:val="00D325E2"/>
    <w:rsid w:val="00D34CD5"/>
    <w:rsid w:val="00D406B0"/>
    <w:rsid w:val="00D42518"/>
    <w:rsid w:val="00D43095"/>
    <w:rsid w:val="00D5260C"/>
    <w:rsid w:val="00D52ADC"/>
    <w:rsid w:val="00D53B40"/>
    <w:rsid w:val="00D56EF8"/>
    <w:rsid w:val="00D57798"/>
    <w:rsid w:val="00D60F45"/>
    <w:rsid w:val="00D61F30"/>
    <w:rsid w:val="00D758E0"/>
    <w:rsid w:val="00D800D4"/>
    <w:rsid w:val="00D821E8"/>
    <w:rsid w:val="00D864F1"/>
    <w:rsid w:val="00D91C45"/>
    <w:rsid w:val="00D91D1B"/>
    <w:rsid w:val="00DA0AC0"/>
    <w:rsid w:val="00DA0C42"/>
    <w:rsid w:val="00DA3C88"/>
    <w:rsid w:val="00DB4A24"/>
    <w:rsid w:val="00DC1220"/>
    <w:rsid w:val="00DC2E6B"/>
    <w:rsid w:val="00DC3FC8"/>
    <w:rsid w:val="00DD0CFC"/>
    <w:rsid w:val="00DD6FBB"/>
    <w:rsid w:val="00DE19AC"/>
    <w:rsid w:val="00DE41F7"/>
    <w:rsid w:val="00DE66D8"/>
    <w:rsid w:val="00DF140A"/>
    <w:rsid w:val="00DF2150"/>
    <w:rsid w:val="00DF5798"/>
    <w:rsid w:val="00DF7D37"/>
    <w:rsid w:val="00E00F1A"/>
    <w:rsid w:val="00E0180E"/>
    <w:rsid w:val="00E02C98"/>
    <w:rsid w:val="00E045EE"/>
    <w:rsid w:val="00E11600"/>
    <w:rsid w:val="00E139DA"/>
    <w:rsid w:val="00E1543D"/>
    <w:rsid w:val="00E31F0B"/>
    <w:rsid w:val="00E41226"/>
    <w:rsid w:val="00E46D4E"/>
    <w:rsid w:val="00E47138"/>
    <w:rsid w:val="00E54323"/>
    <w:rsid w:val="00E600E0"/>
    <w:rsid w:val="00E6153F"/>
    <w:rsid w:val="00E6421D"/>
    <w:rsid w:val="00E64A27"/>
    <w:rsid w:val="00E67C5C"/>
    <w:rsid w:val="00E71F1A"/>
    <w:rsid w:val="00E72A4C"/>
    <w:rsid w:val="00E75BEE"/>
    <w:rsid w:val="00E802BD"/>
    <w:rsid w:val="00E811EE"/>
    <w:rsid w:val="00E836AE"/>
    <w:rsid w:val="00E845AF"/>
    <w:rsid w:val="00E87465"/>
    <w:rsid w:val="00E9654A"/>
    <w:rsid w:val="00E97537"/>
    <w:rsid w:val="00EA154C"/>
    <w:rsid w:val="00EA15A3"/>
    <w:rsid w:val="00EA17C7"/>
    <w:rsid w:val="00EA2AB3"/>
    <w:rsid w:val="00EA2ABD"/>
    <w:rsid w:val="00EA4E92"/>
    <w:rsid w:val="00EA67F3"/>
    <w:rsid w:val="00EB185D"/>
    <w:rsid w:val="00EB2275"/>
    <w:rsid w:val="00EB46F7"/>
    <w:rsid w:val="00EC106B"/>
    <w:rsid w:val="00EC2C3E"/>
    <w:rsid w:val="00EC42FA"/>
    <w:rsid w:val="00EC492B"/>
    <w:rsid w:val="00EC68A9"/>
    <w:rsid w:val="00ED2CA4"/>
    <w:rsid w:val="00ED2E27"/>
    <w:rsid w:val="00ED3C31"/>
    <w:rsid w:val="00ED3C4C"/>
    <w:rsid w:val="00ED5E5C"/>
    <w:rsid w:val="00ED6761"/>
    <w:rsid w:val="00EE2BCB"/>
    <w:rsid w:val="00EE369B"/>
    <w:rsid w:val="00EE53A4"/>
    <w:rsid w:val="00EE69B6"/>
    <w:rsid w:val="00EE756D"/>
    <w:rsid w:val="00EF4635"/>
    <w:rsid w:val="00EF692F"/>
    <w:rsid w:val="00EF6F7A"/>
    <w:rsid w:val="00EF769B"/>
    <w:rsid w:val="00EF7BBB"/>
    <w:rsid w:val="00F0210C"/>
    <w:rsid w:val="00F03491"/>
    <w:rsid w:val="00F06766"/>
    <w:rsid w:val="00F07BD6"/>
    <w:rsid w:val="00F11270"/>
    <w:rsid w:val="00F1208E"/>
    <w:rsid w:val="00F1284C"/>
    <w:rsid w:val="00F17783"/>
    <w:rsid w:val="00F20C6C"/>
    <w:rsid w:val="00F21314"/>
    <w:rsid w:val="00F23D0A"/>
    <w:rsid w:val="00F2492D"/>
    <w:rsid w:val="00F26BFE"/>
    <w:rsid w:val="00F27707"/>
    <w:rsid w:val="00F31D4E"/>
    <w:rsid w:val="00F323D7"/>
    <w:rsid w:val="00F32930"/>
    <w:rsid w:val="00F3653B"/>
    <w:rsid w:val="00F3776C"/>
    <w:rsid w:val="00F37DDF"/>
    <w:rsid w:val="00F4412A"/>
    <w:rsid w:val="00F54D89"/>
    <w:rsid w:val="00F61B88"/>
    <w:rsid w:val="00F650BC"/>
    <w:rsid w:val="00F6674F"/>
    <w:rsid w:val="00F70032"/>
    <w:rsid w:val="00F81CEF"/>
    <w:rsid w:val="00F8296F"/>
    <w:rsid w:val="00F869FF"/>
    <w:rsid w:val="00F933FD"/>
    <w:rsid w:val="00F9372B"/>
    <w:rsid w:val="00F95B20"/>
    <w:rsid w:val="00FA4D35"/>
    <w:rsid w:val="00FA5E44"/>
    <w:rsid w:val="00FB3B9F"/>
    <w:rsid w:val="00FC0EB2"/>
    <w:rsid w:val="00FC181C"/>
    <w:rsid w:val="00FC46D6"/>
    <w:rsid w:val="00FC4A60"/>
    <w:rsid w:val="00FC77D7"/>
    <w:rsid w:val="00FD0DC6"/>
    <w:rsid w:val="00FD62F6"/>
    <w:rsid w:val="00FE0C28"/>
    <w:rsid w:val="00FE4074"/>
    <w:rsid w:val="00FE6E68"/>
    <w:rsid w:val="00FE7A96"/>
    <w:rsid w:val="00FF2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43"/>
    <w:pPr>
      <w:spacing w:after="200" w:line="276" w:lineRule="auto"/>
    </w:pPr>
    <w:rPr>
      <w:rFonts w:cs="Calibri"/>
      <w:lang w:eastAsia="en-US"/>
    </w:rPr>
  </w:style>
  <w:style w:type="paragraph" w:styleId="Heading1">
    <w:name w:val="heading 1"/>
    <w:basedOn w:val="Normal"/>
    <w:next w:val="Normal"/>
    <w:link w:val="Heading1Char1"/>
    <w:uiPriority w:val="99"/>
    <w:qFormat/>
    <w:locked/>
    <w:rsid w:val="00C66DB1"/>
    <w:pPr>
      <w:keepNext/>
      <w:tabs>
        <w:tab w:val="left" w:pos="1590"/>
      </w:tabs>
      <w:spacing w:after="0" w:line="240" w:lineRule="auto"/>
      <w:outlineLvl w:val="0"/>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D58"/>
    <w:rPr>
      <w:rFonts w:ascii="Cambria" w:hAnsi="Cambria" w:cs="Cambria"/>
      <w:b/>
      <w:bCs/>
      <w:kern w:val="32"/>
      <w:sz w:val="32"/>
      <w:szCs w:val="32"/>
      <w:lang w:eastAsia="en-US"/>
    </w:rPr>
  </w:style>
  <w:style w:type="paragraph" w:customStyle="1" w:styleId="ConsPlusNonformat">
    <w:name w:val="ConsPlusNonformat"/>
    <w:uiPriority w:val="99"/>
    <w:rsid w:val="00CC282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C2826"/>
    <w:pPr>
      <w:widowControl w:val="0"/>
      <w:autoSpaceDE w:val="0"/>
      <w:autoSpaceDN w:val="0"/>
      <w:adjustRightInd w:val="0"/>
    </w:pPr>
    <w:rPr>
      <w:rFonts w:eastAsia="Times New Roman" w:cs="Calibri"/>
      <w:b/>
      <w:bCs/>
    </w:rPr>
  </w:style>
  <w:style w:type="character" w:customStyle="1" w:styleId="Heading1Char1">
    <w:name w:val="Heading 1 Char1"/>
    <w:basedOn w:val="DefaultParagraphFont"/>
    <w:link w:val="Heading1"/>
    <w:uiPriority w:val="99"/>
    <w:locked/>
    <w:rsid w:val="00C66DB1"/>
    <w:rPr>
      <w:rFonts w:ascii="Calibri" w:hAnsi="Calibri" w:cs="Calibri"/>
      <w:b/>
      <w:bCs/>
      <w:sz w:val="28"/>
      <w:szCs w:val="28"/>
      <w:lang w:val="ru-RU" w:eastAsia="ru-RU"/>
    </w:rPr>
  </w:style>
  <w:style w:type="paragraph" w:customStyle="1" w:styleId="ConsPlusNormal">
    <w:name w:val="ConsPlusNormal"/>
    <w:uiPriority w:val="99"/>
    <w:rsid w:val="00C66DB1"/>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4A7F2C864020895750EBBB13E87024FA76B3ED3D2F51m1QFH" TargetMode="External"/><Relationship Id="rId13" Type="http://schemas.openxmlformats.org/officeDocument/2006/relationships/hyperlink" Target="consultantplus://offline/ref=8556684D6AC2E926C2B454723AEA1C2B8D5D08E0B11AE02278A52DEEBA3425065806D1F5385D20AEm9QB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56684D6AC2E926C2B454723AEA1C2B8D5D08E0B11AE02278A52DEEBAm3Q4H" TargetMode="External"/><Relationship Id="rId12" Type="http://schemas.openxmlformats.org/officeDocument/2006/relationships/hyperlink" Target="consultantplus://offline/ref=8556684D6AC2E926C2B454723AEA1C2B8D5D08E0B11AE02278A52DEEBA3425065806D1F5385D20A9m9QBH" TargetMode="External"/><Relationship Id="rId17" Type="http://schemas.openxmlformats.org/officeDocument/2006/relationships/hyperlink" Target="consultantplus://offline/ref=8556684D6AC2E926C2B454723AEA1C2B8D5D06E0BB12E02278A52DEEBAm3Q4H" TargetMode="External"/><Relationship Id="rId2" Type="http://schemas.openxmlformats.org/officeDocument/2006/relationships/settings" Target="settings.xml"/><Relationship Id="rId16" Type="http://schemas.openxmlformats.org/officeDocument/2006/relationships/hyperlink" Target="consultantplus://offline/ref=8556684D6AC2E926C2B454723AEA1C2B8D5D08E0B11AE02278A52DEEBA3425065806D1F5385D20ADm9Q3H" TargetMode="External"/><Relationship Id="rId1" Type="http://schemas.openxmlformats.org/officeDocument/2006/relationships/styles" Target="styles.xml"/><Relationship Id="rId6" Type="http://schemas.openxmlformats.org/officeDocument/2006/relationships/hyperlink" Target="consultantplus://offline/ref=8556684D6AC2E926C2B44A7F2C864020895750EBBB13E87024FA76B3ED3D2F51m1QFH" TargetMode="External"/><Relationship Id="rId11" Type="http://schemas.openxmlformats.org/officeDocument/2006/relationships/hyperlink" Target="consultantplus://offline/ref=8556684D6AC2E926C2B44A7F2C864020895750EBBA1CEF722CFA76B3ED3D2F511F4988B77C5020AA921522m9QEH" TargetMode="External"/><Relationship Id="rId5" Type="http://schemas.openxmlformats.org/officeDocument/2006/relationships/hyperlink" Target="consultantplus://offline/ref=8556684D6AC2E926C2B454723AEA1C2B8D5D08E0B11AE02278A52DEEBAm3Q4H" TargetMode="External"/><Relationship Id="rId15" Type="http://schemas.openxmlformats.org/officeDocument/2006/relationships/hyperlink" Target="consultantplus://offline/ref=8556684D6AC2E926C2B454723AEA1C2B8D5D08E0B11AE02278A52DEEBA3425065806D1F5385D20AFm9Q7H" TargetMode="External"/><Relationship Id="rId10" Type="http://schemas.openxmlformats.org/officeDocument/2006/relationships/hyperlink" Target="consultantplus://offline/ref=8556684D6AC2E926C2B44A7F2C864020895750EBBA1CEF722CFA76B3ED3D2F511F4988B77C5020AA921523m9Q3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556684D6AC2E926C2B44A7F2C864020895750EBBA1CEF722CFA76B3ED3D2F511F4988B77C5020AA921524m9Q2H" TargetMode="External"/><Relationship Id="rId14" Type="http://schemas.openxmlformats.org/officeDocument/2006/relationships/hyperlink" Target="consultantplus://offline/ref=8556684D6AC2E926C2B454723AEA1C2B8D5D08E0B11AE02278A52DEEBA3425065806D1F5385D20ACm9Q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7</Pages>
  <Words>3318</Words>
  <Characters>18919</Characters>
  <Application>Microsoft Office Outlook</Application>
  <DocSecurity>0</DocSecurity>
  <Lines>0</Lines>
  <Paragraphs>0</Paragraphs>
  <ScaleCrop>false</ScaleCrop>
  <Company>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Olga</cp:lastModifiedBy>
  <cp:revision>13</cp:revision>
  <cp:lastPrinted>2015-05-22T06:36:00Z</cp:lastPrinted>
  <dcterms:created xsi:type="dcterms:W3CDTF">2012-03-05T06:39:00Z</dcterms:created>
  <dcterms:modified xsi:type="dcterms:W3CDTF">2020-02-17T12:11:00Z</dcterms:modified>
</cp:coreProperties>
</file>