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AE" w:rsidRPr="00B837AD" w:rsidRDefault="009808AE" w:rsidP="00BD3088">
      <w:pPr>
        <w:ind w:left="5580"/>
        <w:jc w:val="right"/>
        <w:rPr>
          <w:sz w:val="18"/>
          <w:szCs w:val="18"/>
          <w:u w:val="single"/>
        </w:rPr>
      </w:pPr>
    </w:p>
    <w:p w:rsidR="009808AE" w:rsidRDefault="009808AE" w:rsidP="00BD3088">
      <w:pPr>
        <w:ind w:left="5580"/>
        <w:jc w:val="center"/>
      </w:pPr>
      <w:r>
        <w:t>Приложение № 3 к решению</w:t>
      </w:r>
    </w:p>
    <w:p w:rsidR="009808AE" w:rsidRDefault="009808AE" w:rsidP="00BD3088">
      <w:pPr>
        <w:ind w:left="5580"/>
        <w:jc w:val="center"/>
      </w:pPr>
      <w:r>
        <w:t>Совета депутатов</w:t>
      </w:r>
    </w:p>
    <w:p w:rsidR="009808AE" w:rsidRDefault="009808AE" w:rsidP="00BD3088">
      <w:pPr>
        <w:ind w:left="5580"/>
        <w:jc w:val="center"/>
      </w:pPr>
      <w:r>
        <w:t>Дмитриевского сельского поселения</w:t>
      </w:r>
    </w:p>
    <w:p w:rsidR="009808AE" w:rsidRDefault="009808AE" w:rsidP="00BD3088">
      <w:pPr>
        <w:ind w:left="5580"/>
        <w:jc w:val="center"/>
      </w:pPr>
      <w:r>
        <w:t>Галичского муниципального района</w:t>
      </w:r>
    </w:p>
    <w:p w:rsidR="009808AE" w:rsidRDefault="009808AE" w:rsidP="00BD3088">
      <w:pPr>
        <w:ind w:left="5580"/>
        <w:jc w:val="center"/>
      </w:pPr>
      <w:r>
        <w:t xml:space="preserve">от «   » ________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__</w:t>
      </w:r>
    </w:p>
    <w:p w:rsidR="009808AE" w:rsidRDefault="009808AE">
      <w:pPr>
        <w:jc w:val="center"/>
        <w:rPr>
          <w:sz w:val="22"/>
          <w:szCs w:val="22"/>
        </w:rPr>
      </w:pPr>
    </w:p>
    <w:p w:rsidR="009808AE" w:rsidRPr="00BD3088" w:rsidRDefault="009808AE" w:rsidP="00BD3088">
      <w:pPr>
        <w:jc w:val="center"/>
        <w:rPr>
          <w:b/>
          <w:sz w:val="28"/>
          <w:szCs w:val="28"/>
        </w:rPr>
      </w:pPr>
      <w:r w:rsidRPr="00BD3088">
        <w:rPr>
          <w:b/>
          <w:sz w:val="28"/>
          <w:szCs w:val="28"/>
        </w:rPr>
        <w:t>Прогнозируемые доходы бюджета Дмитриевского сельского поселения на 2020 год</w:t>
      </w:r>
    </w:p>
    <w:p w:rsidR="009808AE" w:rsidRPr="00BD3088" w:rsidRDefault="009808AE" w:rsidP="00BD3088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315"/>
        <w:gridCol w:w="5866"/>
        <w:gridCol w:w="1400"/>
      </w:tblGrid>
      <w:tr w:rsidR="009808AE" w:rsidRPr="00BD3088">
        <w:trPr>
          <w:cantSplit/>
          <w:trHeight w:val="55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pStyle w:val="BodyText"/>
              <w:spacing w:after="0"/>
              <w:jc w:val="center"/>
              <w:rPr>
                <w:szCs w:val="24"/>
              </w:rPr>
            </w:pPr>
            <w:r w:rsidRPr="00BD3088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1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D3088"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11297520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1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BD3088"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lang w:eastAsia="en-US"/>
              </w:rPr>
              <w:t>5617500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r>
              <w:rPr>
                <w:color w:val="000000"/>
                <w:lang w:eastAsia="en-US"/>
              </w:rPr>
              <w:t>,</w:t>
            </w:r>
            <w:r w:rsidRPr="00BD3088">
              <w:rPr>
                <w:color w:val="000000"/>
                <w:lang w:eastAsia="en-US"/>
              </w:rPr>
              <w:t xml:space="preserve">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BD3088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5433000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BD3088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1700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BD3088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20200</w:t>
            </w:r>
          </w:p>
        </w:tc>
      </w:tr>
      <w:tr w:rsidR="009808AE" w:rsidRPr="00BD3088">
        <w:trPr>
          <w:trHeight w:val="1555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lang w:eastAsia="en-US"/>
              </w:rPr>
              <w:t xml:space="preserve">Налог на доходы физических лиц </w:t>
            </w:r>
            <w:r w:rsidRPr="00BD3088">
              <w:rPr>
                <w:lang w:eastAsia="en-US"/>
              </w:rPr>
              <w:t>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162600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2483120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2483120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1 03 02230 01 0000 110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899814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1 03 02231 01 0000 110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899814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1 03 02240 01 0000 110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5941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1 03 02241 01 0000 110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5941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1 03 02250 01 0000 110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1744750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1 03 02251 01 0000 110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1744750</w:t>
            </w:r>
          </w:p>
        </w:tc>
      </w:tr>
      <w:tr w:rsidR="009808AE" w:rsidRPr="00BD3088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1 03 02260 01 0000 110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-167385</w:t>
            </w:r>
          </w:p>
        </w:tc>
      </w:tr>
      <w:tr w:rsidR="009808AE" w:rsidRPr="00BD3088">
        <w:trPr>
          <w:trHeight w:val="127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1 03 02261 01 0000 110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-167385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770900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Налог,</w:t>
            </w: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219900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148000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0"/>
                <w:numId w:val="0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9808AE" w:rsidRPr="00BD3088">
        <w:trPr>
          <w:trHeight w:val="527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1 05 01021 01 0000 110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бъекта налогообложения доходы (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71900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551000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551000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2398000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759000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759000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1639000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налог, </w:t>
            </w:r>
            <w:r w:rsidRPr="00BD3088">
              <w:rPr>
                <w:color w:val="000000"/>
                <w:lang w:eastAsia="en-US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892000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физических </w:t>
            </w:r>
            <w:r w:rsidRPr="00BD3088">
              <w:rPr>
                <w:color w:val="000000"/>
                <w:lang w:eastAsia="en-US"/>
              </w:rPr>
              <w:t>лиц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1 06 06043 10 0000 110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Зе</w:t>
            </w:r>
            <w:r>
              <w:rPr>
                <w:color w:val="000000"/>
                <w:lang w:eastAsia="en-US"/>
              </w:rPr>
              <w:t>мельный налог, с физических лиц</w:t>
            </w:r>
            <w:r w:rsidRPr="00BD3088">
              <w:rPr>
                <w:color w:val="000000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747000</w:t>
            </w:r>
          </w:p>
        </w:tc>
      </w:tr>
      <w:tr w:rsidR="009808AE" w:rsidRPr="00BD3088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44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ершение нотариальных действий (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 исключением дей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ствий, совершаемых консульскими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учреждениями Российской Федерации)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1280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pStyle w:val="Heading4"/>
              <w:numPr>
                <w:ilvl w:val="3"/>
                <w:numId w:val="2"/>
              </w:numPr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уполномоченными в соответствии </w:t>
            </w:r>
            <w:r w:rsidRPr="00BD308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Cs/>
                <w:color w:val="000000"/>
                <w:lang w:eastAsia="en-US"/>
              </w:rPr>
              <w:t>2000</w:t>
            </w:r>
          </w:p>
        </w:tc>
      </w:tr>
      <w:tr w:rsidR="009808AE" w:rsidRPr="00BD3088">
        <w:trPr>
          <w:trHeight w:val="913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</w:t>
            </w:r>
            <w:r>
              <w:rPr>
                <w:color w:val="000000"/>
                <w:lang w:eastAsia="en-US"/>
              </w:rPr>
              <w:t>ования имущества, находящегося</w:t>
            </w:r>
            <w:r w:rsidRPr="00BD3088">
              <w:rPr>
                <w:color w:val="000000"/>
                <w:lang w:eastAsia="en-US"/>
              </w:rPr>
              <w:t xml:space="preserve"> в государственной </w:t>
            </w:r>
            <w:r>
              <w:rPr>
                <w:color w:val="000000"/>
                <w:lang w:eastAsia="en-US"/>
              </w:rPr>
              <w:t>и муниципальной собственности (</w:t>
            </w:r>
            <w:r w:rsidRPr="00BD3088">
              <w:rPr>
                <w:color w:val="000000"/>
                <w:lang w:eastAsia="en-US"/>
              </w:rPr>
              <w:t>за иск</w:t>
            </w:r>
            <w:r>
              <w:rPr>
                <w:color w:val="000000"/>
                <w:lang w:eastAsia="en-US"/>
              </w:rPr>
              <w:t xml:space="preserve">лючением имущества бюджетных и </w:t>
            </w:r>
            <w:r w:rsidRPr="00BD3088">
              <w:rPr>
                <w:color w:val="000000"/>
                <w:lang w:eastAsia="en-US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20000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1 16 02000 02 0000 140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6000</w:t>
            </w:r>
          </w:p>
        </w:tc>
      </w:tr>
      <w:tr w:rsidR="009808AE" w:rsidRPr="00BD3088"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t>1 16 02020 02 0000 140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6000</w:t>
            </w:r>
          </w:p>
        </w:tc>
      </w:tr>
      <w:tr w:rsidR="009808AE" w:rsidRPr="00BD3088">
        <w:trPr>
          <w:trHeight w:val="21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2529500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2259000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b/>
                <w:color w:val="000000"/>
                <w:lang w:eastAsia="en-US"/>
              </w:rPr>
              <w:t>2529500</w:t>
            </w:r>
          </w:p>
        </w:tc>
      </w:tr>
      <w:tr w:rsidR="009808AE" w:rsidRPr="00BD3088">
        <w:trPr>
          <w:trHeight w:val="270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1459000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BD3088">
              <w:rPr>
                <w:color w:val="000000"/>
                <w:lang w:eastAsia="en-US"/>
              </w:rPr>
              <w:t>800000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2 02 30000 00 0000 150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270500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6800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6800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</w:pPr>
            <w:r w:rsidRPr="00BD3088">
              <w:rPr>
                <w:color w:val="000000"/>
                <w:lang w:eastAsia="en-US"/>
              </w:rPr>
              <w:t>263700</w:t>
            </w:r>
          </w:p>
        </w:tc>
      </w:tr>
      <w:tr w:rsidR="009808AE" w:rsidRPr="00BD3088">
        <w:trPr>
          <w:trHeight w:val="334"/>
        </w:trPr>
        <w:tc>
          <w:tcPr>
            <w:tcW w:w="2315" w:type="dxa"/>
            <w:tcMar>
              <w:left w:w="103" w:type="dxa"/>
            </w:tcMar>
          </w:tcPr>
          <w:p w:rsidR="009808AE" w:rsidRPr="00BD3088" w:rsidRDefault="009808AE" w:rsidP="00BD3088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both"/>
            </w:pPr>
            <w:r w:rsidRPr="00BD3088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9808AE" w:rsidRPr="00BD3088" w:rsidRDefault="009808AE" w:rsidP="00BD3088">
            <w:pPr>
              <w:jc w:val="center"/>
              <w:rPr>
                <w:highlight w:val="yellow"/>
              </w:rPr>
            </w:pPr>
            <w:r w:rsidRPr="00BD3088">
              <w:rPr>
                <w:lang w:eastAsia="en-US"/>
              </w:rPr>
              <w:t>13827020</w:t>
            </w:r>
            <w:bookmarkStart w:id="0" w:name="_GoBack"/>
            <w:bookmarkEnd w:id="0"/>
          </w:p>
        </w:tc>
      </w:tr>
    </w:tbl>
    <w:p w:rsidR="009808AE" w:rsidRDefault="009808AE" w:rsidP="00BD3088"/>
    <w:sectPr w:rsidR="009808AE" w:rsidSect="00C87D57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4489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E63B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1675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00E5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605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AE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BEF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82C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8A1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68C0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32047D32"/>
    <w:multiLevelType w:val="multilevel"/>
    <w:tmpl w:val="818676B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65985036"/>
    <w:multiLevelType w:val="multilevel"/>
    <w:tmpl w:val="FC747EC8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4F"/>
    <w:rsid w:val="00552951"/>
    <w:rsid w:val="009808AE"/>
    <w:rsid w:val="00B054DF"/>
    <w:rsid w:val="00B837AD"/>
    <w:rsid w:val="00BD3088"/>
    <w:rsid w:val="00C87D57"/>
    <w:rsid w:val="00D31C6A"/>
    <w:rsid w:val="00D74DE3"/>
    <w:rsid w:val="00E92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Heading4">
    <w:name w:val="heading 4"/>
    <w:basedOn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" w:eastAsia="Times New Roman" w:hAnsi="Calibri" w:cs="Calibri"/>
      <w:b/>
      <w:sz w:val="20"/>
      <w:szCs w:val="20"/>
      <w:lang w:eastAsia="zh-CN"/>
    </w:rPr>
  </w:style>
  <w:style w:type="character" w:customStyle="1" w:styleId="a">
    <w:name w:val="Основной текст Знак"/>
    <w:basedOn w:val="DefaultParagraphFont"/>
    <w:uiPriority w:val="9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0">
    <w:name w:val="Заголовок"/>
    <w:basedOn w:val="Normal"/>
    <w:next w:val="BodyText"/>
    <w:uiPriority w:val="99"/>
    <w:rsid w:val="00C87D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6EC2"/>
    <w:rPr>
      <w:rFonts w:ascii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C87D57"/>
    <w:rPr>
      <w:rFonts w:cs="Mangal"/>
    </w:rPr>
  </w:style>
  <w:style w:type="paragraph" w:styleId="Caption">
    <w:name w:val="caption"/>
    <w:basedOn w:val="Normal"/>
    <w:uiPriority w:val="99"/>
    <w:qFormat/>
    <w:rsid w:val="00C87D57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C87D57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pPr>
      <w:spacing w:after="120" w:line="480" w:lineRule="auto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37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37A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5</Pages>
  <Words>1422</Words>
  <Characters>8108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11</cp:revision>
  <cp:lastPrinted>2019-11-29T05:16:00Z</cp:lastPrinted>
  <dcterms:created xsi:type="dcterms:W3CDTF">2019-11-19T11:41:00Z</dcterms:created>
  <dcterms:modified xsi:type="dcterms:W3CDTF">2019-12-06T10:37:00Z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