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AF" w:rsidRPr="00BA642B" w:rsidRDefault="00B53EAF" w:rsidP="00786C58">
      <w:pPr>
        <w:jc w:val="center"/>
        <w:rPr>
          <w:b/>
          <w:i/>
          <w:sz w:val="28"/>
          <w:szCs w:val="28"/>
        </w:rPr>
      </w:pPr>
      <w:r w:rsidRPr="00BA642B">
        <w:rPr>
          <w:rFonts w:cs="Tahoma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5" o:title="" chromakey="#ebebeb" gain="112993f" blacklevel="-5898f"/>
          </v:shape>
          <o:OLEObject Type="Embed" ProgID="Unknown" ShapeID="_x0000_i1025" DrawAspect="Content" ObjectID="_1657431443" r:id="rId6"/>
        </w:object>
      </w:r>
    </w:p>
    <w:p w:rsidR="00B53EAF" w:rsidRPr="00BA642B" w:rsidRDefault="00B53EAF" w:rsidP="00786C58">
      <w:pPr>
        <w:jc w:val="center"/>
        <w:rPr>
          <w:b/>
          <w:i/>
          <w:sz w:val="28"/>
          <w:szCs w:val="28"/>
        </w:rPr>
      </w:pPr>
    </w:p>
    <w:p w:rsidR="00B53EAF" w:rsidRPr="00BA642B" w:rsidRDefault="00B53EAF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BA642B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B53EAF" w:rsidRPr="00BA642B" w:rsidRDefault="00B53EAF" w:rsidP="00786C58">
      <w:pPr>
        <w:pStyle w:val="Subtitle"/>
        <w:rPr>
          <w:rFonts w:ascii="Times New Roman" w:hAnsi="Times New Roman"/>
          <w:sz w:val="32"/>
          <w:szCs w:val="32"/>
        </w:rPr>
      </w:pPr>
      <w:r w:rsidRPr="00BA642B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B53EAF" w:rsidRPr="00BA642B" w:rsidRDefault="00B53EAF" w:rsidP="00786C58">
      <w:pPr>
        <w:pStyle w:val="Subtitle"/>
        <w:rPr>
          <w:rFonts w:ascii="Times New Roman" w:hAnsi="Times New Roman"/>
          <w:sz w:val="32"/>
          <w:szCs w:val="32"/>
        </w:rPr>
      </w:pPr>
      <w:r w:rsidRPr="00BA642B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B53EAF" w:rsidRPr="00BA642B" w:rsidRDefault="00B53EAF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BA642B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B53EAF" w:rsidRPr="00BA642B" w:rsidRDefault="00B53EAF" w:rsidP="00786C58">
      <w:pPr>
        <w:pStyle w:val="Subtitle"/>
        <w:rPr>
          <w:rFonts w:ascii="Times New Roman" w:hAnsi="Times New Roman"/>
          <w:sz w:val="32"/>
          <w:szCs w:val="32"/>
        </w:rPr>
      </w:pPr>
    </w:p>
    <w:p w:rsidR="00B53EAF" w:rsidRPr="00BA642B" w:rsidRDefault="00B53EAF" w:rsidP="00786C58">
      <w:pPr>
        <w:jc w:val="center"/>
        <w:rPr>
          <w:sz w:val="32"/>
          <w:szCs w:val="32"/>
        </w:rPr>
      </w:pPr>
      <w:r w:rsidRPr="00BA642B">
        <w:rPr>
          <w:sz w:val="32"/>
          <w:szCs w:val="32"/>
        </w:rPr>
        <w:t>П О С Т А Н О В Л Е Н И Е</w:t>
      </w:r>
    </w:p>
    <w:p w:rsidR="00B53EAF" w:rsidRPr="00BA642B" w:rsidRDefault="00B53EAF" w:rsidP="00786C58">
      <w:pPr>
        <w:jc w:val="center"/>
        <w:rPr>
          <w:sz w:val="28"/>
          <w:szCs w:val="28"/>
        </w:rPr>
      </w:pPr>
    </w:p>
    <w:p w:rsidR="00B53EAF" w:rsidRPr="00BA642B" w:rsidRDefault="00B53EAF" w:rsidP="00BA64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 мая 2020 года № 26/1</w:t>
      </w:r>
    </w:p>
    <w:p w:rsidR="00B53EAF" w:rsidRPr="00BA642B" w:rsidRDefault="00B53EAF" w:rsidP="00786C58">
      <w:pPr>
        <w:rPr>
          <w:sz w:val="28"/>
          <w:szCs w:val="28"/>
        </w:rPr>
      </w:pPr>
    </w:p>
    <w:p w:rsidR="00B53EAF" w:rsidRPr="00BA642B" w:rsidRDefault="00B53EAF" w:rsidP="00786C58">
      <w:pPr>
        <w:jc w:val="center"/>
        <w:rPr>
          <w:sz w:val="28"/>
          <w:szCs w:val="28"/>
        </w:rPr>
      </w:pPr>
      <w:r w:rsidRPr="00BA642B">
        <w:rPr>
          <w:sz w:val="28"/>
          <w:szCs w:val="28"/>
        </w:rPr>
        <w:t>д. Дмитриевское</w:t>
      </w:r>
    </w:p>
    <w:p w:rsidR="00B53EAF" w:rsidRPr="00BA642B" w:rsidRDefault="00B53EAF" w:rsidP="00786C58">
      <w:pPr>
        <w:jc w:val="center"/>
        <w:rPr>
          <w:sz w:val="28"/>
          <w:szCs w:val="28"/>
        </w:rPr>
      </w:pPr>
    </w:p>
    <w:p w:rsidR="00B53EAF" w:rsidRDefault="00B53EAF" w:rsidP="00786C58">
      <w:pPr>
        <w:jc w:val="center"/>
        <w:rPr>
          <w:b/>
          <w:sz w:val="28"/>
          <w:szCs w:val="28"/>
        </w:rPr>
      </w:pPr>
      <w:r w:rsidRPr="00BA642B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B53EAF" w:rsidRPr="00BA642B" w:rsidRDefault="00B53EAF" w:rsidP="00786C58">
      <w:pPr>
        <w:jc w:val="center"/>
        <w:rPr>
          <w:b/>
          <w:sz w:val="28"/>
          <w:szCs w:val="28"/>
        </w:rPr>
      </w:pPr>
      <w:r w:rsidRPr="00BA642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за </w:t>
      </w:r>
      <w:r w:rsidRPr="00BA642B">
        <w:rPr>
          <w:b/>
          <w:sz w:val="28"/>
          <w:szCs w:val="28"/>
        </w:rPr>
        <w:t>2019 год</w:t>
      </w:r>
    </w:p>
    <w:p w:rsidR="00B53EAF" w:rsidRPr="00BA642B" w:rsidRDefault="00B53EAF" w:rsidP="00786C58">
      <w:pPr>
        <w:jc w:val="center"/>
        <w:rPr>
          <w:sz w:val="28"/>
          <w:szCs w:val="28"/>
        </w:rPr>
      </w:pPr>
    </w:p>
    <w:p w:rsidR="00B53EAF" w:rsidRDefault="00B53EAF" w:rsidP="00BA642B">
      <w:pPr>
        <w:ind w:firstLine="720"/>
        <w:jc w:val="both"/>
        <w:rPr>
          <w:sz w:val="28"/>
          <w:szCs w:val="28"/>
        </w:rPr>
      </w:pPr>
      <w:r w:rsidRPr="00BA642B">
        <w:rPr>
          <w:sz w:val="28"/>
          <w:szCs w:val="28"/>
        </w:rPr>
        <w:t>В целях исполнения статьи 264</w:t>
      </w:r>
      <w:r>
        <w:rPr>
          <w:sz w:val="28"/>
          <w:szCs w:val="28"/>
        </w:rPr>
        <w:t>.</w:t>
      </w:r>
      <w:r w:rsidRPr="00BA642B">
        <w:rPr>
          <w:sz w:val="28"/>
          <w:szCs w:val="28"/>
        </w:rPr>
        <w:t>2 Бюджетного кодекса Российской Федерации,</w:t>
      </w:r>
      <w:r>
        <w:rPr>
          <w:sz w:val="28"/>
          <w:szCs w:val="28"/>
        </w:rPr>
        <w:t xml:space="preserve"> администрация Дмитриевского сельского поселения ПОСТАНОВЛЯЕТ</w:t>
      </w:r>
      <w:r w:rsidRPr="00BA642B">
        <w:rPr>
          <w:sz w:val="28"/>
          <w:szCs w:val="28"/>
        </w:rPr>
        <w:t>:</w:t>
      </w:r>
    </w:p>
    <w:p w:rsidR="00B53EAF" w:rsidRPr="00BA642B" w:rsidRDefault="00B53EAF" w:rsidP="00BA642B">
      <w:pPr>
        <w:ind w:firstLine="720"/>
        <w:jc w:val="both"/>
        <w:rPr>
          <w:sz w:val="28"/>
          <w:szCs w:val="28"/>
        </w:rPr>
      </w:pPr>
    </w:p>
    <w:p w:rsidR="00B53EAF" w:rsidRPr="00BA642B" w:rsidRDefault="00B53EAF" w:rsidP="00BA642B">
      <w:pPr>
        <w:ind w:firstLine="720"/>
        <w:jc w:val="both"/>
        <w:rPr>
          <w:sz w:val="28"/>
          <w:szCs w:val="28"/>
        </w:rPr>
      </w:pPr>
      <w:r w:rsidRPr="00BA642B">
        <w:rPr>
          <w:sz w:val="28"/>
          <w:szCs w:val="28"/>
        </w:rPr>
        <w:t>1. Утвердить прилагаемый отчет об исполнении бюджета сельского поселения за</w:t>
      </w:r>
      <w:bookmarkStart w:id="0" w:name="_GoBack"/>
      <w:bookmarkEnd w:id="0"/>
      <w:r>
        <w:rPr>
          <w:sz w:val="28"/>
          <w:szCs w:val="28"/>
        </w:rPr>
        <w:t xml:space="preserve"> 2019 год</w:t>
      </w:r>
      <w:r w:rsidRPr="00BA642B">
        <w:rPr>
          <w:sz w:val="28"/>
          <w:szCs w:val="28"/>
        </w:rPr>
        <w:t>.</w:t>
      </w:r>
    </w:p>
    <w:p w:rsidR="00B53EAF" w:rsidRPr="00BA642B" w:rsidRDefault="00B53EAF" w:rsidP="00BA642B">
      <w:pPr>
        <w:ind w:firstLine="720"/>
        <w:jc w:val="both"/>
        <w:rPr>
          <w:sz w:val="28"/>
          <w:szCs w:val="28"/>
        </w:rPr>
      </w:pPr>
      <w:r w:rsidRPr="00BA642B">
        <w:rPr>
          <w:sz w:val="28"/>
          <w:szCs w:val="28"/>
        </w:rPr>
        <w:t>2. Настоящее постановление вступает в силу со дня подписания и подлежит официальному опубликованию</w:t>
      </w:r>
      <w:r>
        <w:rPr>
          <w:sz w:val="28"/>
          <w:szCs w:val="28"/>
        </w:rPr>
        <w:t xml:space="preserve"> (обнародованию)</w:t>
      </w:r>
      <w:r w:rsidRPr="00BA642B">
        <w:rPr>
          <w:sz w:val="28"/>
          <w:szCs w:val="28"/>
        </w:rPr>
        <w:t>.</w:t>
      </w:r>
    </w:p>
    <w:p w:rsidR="00B53EAF" w:rsidRPr="00BA642B" w:rsidRDefault="00B53EAF" w:rsidP="00786C58">
      <w:pPr>
        <w:ind w:left="300"/>
        <w:rPr>
          <w:sz w:val="28"/>
          <w:szCs w:val="28"/>
        </w:rPr>
      </w:pPr>
    </w:p>
    <w:p w:rsidR="00B53EAF" w:rsidRPr="00BA642B" w:rsidRDefault="00B53EAF" w:rsidP="00786C58">
      <w:pPr>
        <w:ind w:left="300"/>
        <w:rPr>
          <w:sz w:val="28"/>
          <w:szCs w:val="28"/>
        </w:rPr>
      </w:pPr>
    </w:p>
    <w:p w:rsidR="00B53EAF" w:rsidRPr="00BA642B" w:rsidRDefault="00B53EAF" w:rsidP="00786C58">
      <w:pPr>
        <w:rPr>
          <w:sz w:val="28"/>
          <w:szCs w:val="28"/>
        </w:rPr>
      </w:pPr>
    </w:p>
    <w:p w:rsidR="00B53EAF" w:rsidRPr="00BA642B" w:rsidRDefault="00B53EAF" w:rsidP="00786C58">
      <w:r w:rsidRPr="00BA642B">
        <w:rPr>
          <w:sz w:val="28"/>
          <w:szCs w:val="28"/>
        </w:rPr>
        <w:t>Глава сельского поселения:                      А. В. Тютин</w:t>
      </w:r>
    </w:p>
    <w:sectPr w:rsidR="00B53EAF" w:rsidRPr="00BA642B" w:rsidSect="00BB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22E2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468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002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9E6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D6B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C2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6A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1AA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644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688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D99"/>
    <w:rsid w:val="001533CF"/>
    <w:rsid w:val="001C3457"/>
    <w:rsid w:val="002363C5"/>
    <w:rsid w:val="00333D99"/>
    <w:rsid w:val="00383D31"/>
    <w:rsid w:val="0058596F"/>
    <w:rsid w:val="00613C3E"/>
    <w:rsid w:val="007717E0"/>
    <w:rsid w:val="00786C58"/>
    <w:rsid w:val="00821DF0"/>
    <w:rsid w:val="0084512B"/>
    <w:rsid w:val="009007AD"/>
    <w:rsid w:val="0096445C"/>
    <w:rsid w:val="009715FA"/>
    <w:rsid w:val="009A09C7"/>
    <w:rsid w:val="00B53C31"/>
    <w:rsid w:val="00B53EAF"/>
    <w:rsid w:val="00BA642B"/>
    <w:rsid w:val="00BB5056"/>
    <w:rsid w:val="00CD7762"/>
    <w:rsid w:val="00CE2F8C"/>
    <w:rsid w:val="00EA1F61"/>
    <w:rsid w:val="00F7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C58"/>
    <w:pPr>
      <w:keepNext/>
      <w:jc w:val="center"/>
      <w:outlineLvl w:val="0"/>
    </w:pPr>
    <w:rPr>
      <w:rFonts w:eastAsia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C58"/>
    <w:rPr>
      <w:rFonts w:ascii="Times New Roman" w:hAnsi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86C58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C58"/>
    <w:rPr>
      <w:rFonts w:ascii="Arial" w:hAnsi="Arial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6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9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Olga</cp:lastModifiedBy>
  <cp:revision>2</cp:revision>
  <cp:lastPrinted>2020-07-28T05:51:00Z</cp:lastPrinted>
  <dcterms:created xsi:type="dcterms:W3CDTF">2020-07-28T05:51:00Z</dcterms:created>
  <dcterms:modified xsi:type="dcterms:W3CDTF">2020-07-28T05:51:00Z</dcterms:modified>
</cp:coreProperties>
</file>