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58B" w:rsidRPr="00AA2B6F" w:rsidRDefault="00D4658B" w:rsidP="00F84732">
      <w:pPr>
        <w:ind w:right="-907"/>
        <w:outlineLvl w:val="0"/>
        <w:rPr>
          <w:b/>
          <w:i/>
          <w:sz w:val="18"/>
          <w:szCs w:val="18"/>
        </w:rPr>
      </w:pPr>
      <w:r w:rsidRPr="00AA2B6F">
        <w:rPr>
          <w:b/>
          <w:i/>
          <w:sz w:val="18"/>
          <w:szCs w:val="18"/>
        </w:rPr>
        <w:t xml:space="preserve">Издается с ноября 2010 года </w:t>
      </w:r>
    </w:p>
    <w:p w:rsidR="00D4658B" w:rsidRPr="00AA2B6F" w:rsidRDefault="00D4658B" w:rsidP="00F84732">
      <w:pPr>
        <w:outlineLvl w:val="0"/>
        <w:rPr>
          <w:b/>
          <w:sz w:val="18"/>
          <w:szCs w:val="18"/>
        </w:rPr>
      </w:pPr>
      <w:r w:rsidRPr="00AA2B6F">
        <w:rPr>
          <w:b/>
          <w:sz w:val="18"/>
          <w:szCs w:val="18"/>
        </w:rPr>
        <w:t>____________________________________________________________________________</w:t>
      </w:r>
      <w:r>
        <w:rPr>
          <w:b/>
          <w:sz w:val="18"/>
          <w:szCs w:val="18"/>
        </w:rPr>
        <w:t xml:space="preserve">________ </w:t>
      </w:r>
    </w:p>
    <w:p w:rsidR="00D4658B" w:rsidRPr="00F84732" w:rsidRDefault="00D4658B" w:rsidP="00F84732">
      <w:pPr>
        <w:jc w:val="right"/>
        <w:outlineLvl w:val="0"/>
        <w:rPr>
          <w:i/>
          <w:sz w:val="18"/>
          <w:szCs w:val="18"/>
        </w:rPr>
      </w:pPr>
      <w:r w:rsidRPr="00AA2B6F">
        <w:rPr>
          <w:i/>
          <w:sz w:val="18"/>
          <w:szCs w:val="18"/>
        </w:rPr>
        <w:t>Информационный бюллетень</w:t>
      </w:r>
    </w:p>
    <w:p w:rsidR="00D4658B" w:rsidRPr="00473F2B" w:rsidRDefault="00D4658B" w:rsidP="00F84732">
      <w:pPr>
        <w:tabs>
          <w:tab w:val="left" w:pos="5400"/>
        </w:tabs>
        <w:rPr>
          <w:sz w:val="18"/>
          <w:szCs w:val="18"/>
        </w:rPr>
      </w:pPr>
      <w:r>
        <w:rPr>
          <w:noProof/>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6" type="#_x0000_t170" style="position:absolute;margin-left:18pt;margin-top:9pt;width:486pt;height:1in;z-index:251659264" adj="1191" fillcolor="black" strokeweight="1pt">
            <v:fill color2="gray"/>
            <v:shadow on="t" type="perspective" color="#875b0d" opacity="45875f" origin=",.5" matrix=",,,.5,,-4768371582e-16"/>
            <v:textpath style="font-family:&quot;Garamond&quot;;v-text-kern:t" trim="t" fitpath="t" string="Дмитриевский вестник"/>
          </v:shape>
        </w:pict>
      </w:r>
      <w:r>
        <w:rPr>
          <w:noProof/>
        </w:rPr>
        <w:pict>
          <v:shape id="_x0000_s1027" type="#_x0000_t170" style="position:absolute;margin-left:18pt;margin-top:9pt;width:486pt;height:1in;z-index:251658240" adj="1191" fillcolor="black" strokeweight="1pt">
            <v:fill color2="gray"/>
            <v:shadow on="t" type="perspective" color="#875b0d" opacity="45875f" origin=",.5" matrix=",,,.5,,-4768371582e-16"/>
            <v:textpath style="font-family:&quot;Garamond&quot;;v-text-kern:t" trim="t" fitpath="t" string="Дмитриевский вестник"/>
          </v:shape>
        </w:pict>
      </w:r>
      <w:r>
        <w:rPr>
          <w:noProof/>
        </w:rPr>
        <w:pict>
          <v:shape id="_x0000_s1028" type="#_x0000_t170" style="position:absolute;margin-left:18pt;margin-top:9pt;width:486pt;height:1in;z-index:251657216" adj="1191" fillcolor="black" strokeweight="1pt">
            <v:fill color2="gray"/>
            <v:shadow on="t" type="perspective" color="#875b0d" opacity="45875f" origin=",.5" matrix=",,,.5,,-4768371582e-16"/>
            <v:textpath style="font-family:&quot;Garamond&quot;;v-text-kern:t" trim="t" fitpath="t" string="Дмитриевский вестник"/>
          </v:shape>
        </w:pict>
      </w:r>
      <w:r>
        <w:rPr>
          <w:noProof/>
        </w:rPr>
        <w:pict>
          <v:shape id="_x0000_s1029" type="#_x0000_t170" style="position:absolute;margin-left:17.85pt;margin-top:9pt;width:486pt;height:1in;z-index:251656192" adj="1191" fillcolor="black" strokeweight="1pt">
            <v:fill color2="gray"/>
            <v:shadow on="t" type="perspective" color="#875b0d" opacity="45875f" origin=",.5" matrix=",,,.5,,-4768371582e-16"/>
            <v:textpath style="font-family:&quot;Garamond&quot;;v-text-kern:t" trim="t" fitpath="t" string="Дмитриевский вестник"/>
          </v:shape>
        </w:pict>
      </w:r>
    </w:p>
    <w:p w:rsidR="00D4658B" w:rsidRPr="00AA2B6F" w:rsidRDefault="00D4658B" w:rsidP="00F84732">
      <w:pPr>
        <w:rPr>
          <w:b/>
          <w:sz w:val="18"/>
          <w:szCs w:val="18"/>
        </w:rPr>
      </w:pPr>
    </w:p>
    <w:p w:rsidR="00D4658B" w:rsidRPr="00AA2B6F" w:rsidRDefault="00D4658B" w:rsidP="00F84732">
      <w:pPr>
        <w:rPr>
          <w:b/>
          <w:sz w:val="18"/>
          <w:szCs w:val="18"/>
        </w:rPr>
      </w:pPr>
    </w:p>
    <w:p w:rsidR="00D4658B" w:rsidRPr="00AA2B6F" w:rsidRDefault="00D4658B" w:rsidP="00F84732">
      <w:pPr>
        <w:rPr>
          <w:b/>
          <w:sz w:val="18"/>
          <w:szCs w:val="18"/>
        </w:rPr>
      </w:pPr>
    </w:p>
    <w:p w:rsidR="00D4658B" w:rsidRPr="00AA2B6F" w:rsidRDefault="00D4658B" w:rsidP="00F84732">
      <w:pPr>
        <w:rPr>
          <w:b/>
          <w:sz w:val="18"/>
          <w:szCs w:val="18"/>
        </w:rPr>
      </w:pPr>
    </w:p>
    <w:p w:rsidR="00D4658B" w:rsidRPr="00AA2B6F" w:rsidRDefault="00D4658B" w:rsidP="00F84732">
      <w:pPr>
        <w:outlineLvl w:val="0"/>
        <w:rPr>
          <w:b/>
          <w:sz w:val="18"/>
          <w:szCs w:val="18"/>
        </w:rPr>
      </w:pPr>
    </w:p>
    <w:p w:rsidR="00D4658B" w:rsidRPr="00AA2B6F" w:rsidRDefault="00D4658B" w:rsidP="00F84732">
      <w:pPr>
        <w:outlineLvl w:val="0"/>
        <w:rPr>
          <w:b/>
          <w:sz w:val="18"/>
          <w:szCs w:val="18"/>
        </w:rPr>
      </w:pPr>
    </w:p>
    <w:p w:rsidR="00D4658B" w:rsidRPr="00AA2B6F" w:rsidRDefault="00D4658B" w:rsidP="00F84732">
      <w:pPr>
        <w:outlineLvl w:val="0"/>
        <w:rPr>
          <w:b/>
          <w:sz w:val="18"/>
          <w:szCs w:val="18"/>
        </w:rPr>
      </w:pPr>
    </w:p>
    <w:p w:rsidR="00D4658B" w:rsidRPr="00AA2B6F" w:rsidRDefault="00D4658B" w:rsidP="00F84732">
      <w:pPr>
        <w:outlineLvl w:val="0"/>
        <w:rPr>
          <w:b/>
          <w:sz w:val="18"/>
          <w:szCs w:val="18"/>
        </w:rPr>
      </w:pPr>
    </w:p>
    <w:p w:rsidR="00D4658B" w:rsidRDefault="00D4658B" w:rsidP="00F84732">
      <w:pPr>
        <w:outlineLvl w:val="0"/>
        <w:rPr>
          <w:b/>
          <w:sz w:val="18"/>
          <w:szCs w:val="18"/>
        </w:rPr>
      </w:pPr>
      <w:r w:rsidRPr="00AA2B6F">
        <w:rPr>
          <w:b/>
          <w:sz w:val="18"/>
          <w:szCs w:val="18"/>
        </w:rPr>
        <w:t xml:space="preserve">Учредители: Совет депутатов Дмитриевского                                       </w:t>
      </w:r>
      <w:r>
        <w:rPr>
          <w:b/>
          <w:sz w:val="18"/>
          <w:szCs w:val="18"/>
        </w:rPr>
        <w:t xml:space="preserve">    </w:t>
      </w:r>
      <w:r w:rsidRPr="00AA2B6F">
        <w:rPr>
          <w:b/>
          <w:sz w:val="18"/>
          <w:szCs w:val="18"/>
        </w:rPr>
        <w:t xml:space="preserve">   Издание  </w:t>
      </w:r>
      <w:r>
        <w:rPr>
          <w:b/>
          <w:sz w:val="18"/>
          <w:szCs w:val="18"/>
        </w:rPr>
        <w:t>выходит по мере</w:t>
      </w:r>
    </w:p>
    <w:p w:rsidR="00D4658B" w:rsidRPr="00AA2B6F" w:rsidRDefault="00D4658B" w:rsidP="00F84732">
      <w:pPr>
        <w:outlineLvl w:val="0"/>
        <w:rPr>
          <w:b/>
          <w:sz w:val="18"/>
          <w:szCs w:val="18"/>
        </w:rPr>
      </w:pPr>
      <w:r>
        <w:rPr>
          <w:b/>
          <w:sz w:val="18"/>
          <w:szCs w:val="18"/>
        </w:rPr>
        <w:t xml:space="preserve">сельского </w:t>
      </w:r>
      <w:r w:rsidRPr="00AA2B6F">
        <w:rPr>
          <w:b/>
          <w:sz w:val="18"/>
          <w:szCs w:val="18"/>
        </w:rPr>
        <w:t>поселения Галичского муниципального</w:t>
      </w:r>
      <w:r w:rsidRPr="00785E69">
        <w:rPr>
          <w:b/>
          <w:sz w:val="18"/>
          <w:szCs w:val="18"/>
        </w:rPr>
        <w:t xml:space="preserve"> </w:t>
      </w:r>
      <w:r>
        <w:rPr>
          <w:b/>
          <w:sz w:val="18"/>
          <w:szCs w:val="18"/>
        </w:rPr>
        <w:t xml:space="preserve">                                     </w:t>
      </w:r>
      <w:r w:rsidRPr="00AA2B6F">
        <w:rPr>
          <w:b/>
          <w:sz w:val="18"/>
          <w:szCs w:val="18"/>
        </w:rPr>
        <w:t>необходимости</w:t>
      </w:r>
    </w:p>
    <w:p w:rsidR="00D4658B" w:rsidRPr="00AA2B6F" w:rsidRDefault="00D4658B" w:rsidP="00F84732">
      <w:pPr>
        <w:outlineLvl w:val="0"/>
        <w:rPr>
          <w:b/>
          <w:sz w:val="18"/>
          <w:szCs w:val="18"/>
        </w:rPr>
      </w:pPr>
      <w:r w:rsidRPr="00AA2B6F">
        <w:rPr>
          <w:b/>
          <w:sz w:val="18"/>
          <w:szCs w:val="18"/>
        </w:rPr>
        <w:t>района Костромской области</w:t>
      </w:r>
    </w:p>
    <w:tbl>
      <w:tblPr>
        <w:tblpPr w:leftFromText="180" w:rightFromText="180" w:vertAnchor="text" w:horzAnchor="margin" w:tblpXSpec="right"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56"/>
      </w:tblGrid>
      <w:tr w:rsidR="00D4658B" w:rsidRPr="00AA2B6F" w:rsidTr="000558B6">
        <w:trPr>
          <w:trHeight w:val="800"/>
        </w:trPr>
        <w:tc>
          <w:tcPr>
            <w:tcW w:w="3856" w:type="dxa"/>
          </w:tcPr>
          <w:p w:rsidR="00D4658B" w:rsidRPr="00AA2B6F" w:rsidRDefault="00D4658B" w:rsidP="00F84732">
            <w:pPr>
              <w:outlineLvl w:val="0"/>
              <w:rPr>
                <w:b/>
                <w:sz w:val="18"/>
                <w:szCs w:val="18"/>
              </w:rPr>
            </w:pPr>
          </w:p>
          <w:p w:rsidR="00D4658B" w:rsidRPr="00AA2B6F" w:rsidRDefault="00D4658B" w:rsidP="00F84732">
            <w:pPr>
              <w:jc w:val="center"/>
              <w:outlineLvl w:val="0"/>
              <w:rPr>
                <w:b/>
                <w:sz w:val="18"/>
                <w:szCs w:val="18"/>
              </w:rPr>
            </w:pPr>
            <w:r w:rsidRPr="00AA2B6F">
              <w:rPr>
                <w:b/>
                <w:sz w:val="18"/>
                <w:szCs w:val="18"/>
              </w:rPr>
              <w:t xml:space="preserve">№ </w:t>
            </w:r>
            <w:r>
              <w:rPr>
                <w:b/>
                <w:sz w:val="18"/>
                <w:szCs w:val="18"/>
              </w:rPr>
              <w:t xml:space="preserve">2 </w:t>
            </w:r>
            <w:r w:rsidRPr="00AA2B6F">
              <w:rPr>
                <w:b/>
                <w:sz w:val="18"/>
                <w:szCs w:val="18"/>
              </w:rPr>
              <w:t>(</w:t>
            </w:r>
            <w:r>
              <w:rPr>
                <w:b/>
                <w:sz w:val="18"/>
                <w:szCs w:val="18"/>
              </w:rPr>
              <w:t>291)</w:t>
            </w:r>
          </w:p>
          <w:p w:rsidR="00D4658B" w:rsidRPr="00AA2B6F" w:rsidRDefault="00D4658B" w:rsidP="00F84732">
            <w:pPr>
              <w:jc w:val="center"/>
              <w:outlineLvl w:val="0"/>
              <w:rPr>
                <w:b/>
                <w:sz w:val="18"/>
                <w:szCs w:val="18"/>
              </w:rPr>
            </w:pPr>
            <w:r>
              <w:rPr>
                <w:b/>
                <w:sz w:val="18"/>
                <w:szCs w:val="18"/>
              </w:rPr>
              <w:t>03 февраля 2021г.</w:t>
            </w:r>
          </w:p>
        </w:tc>
      </w:tr>
    </w:tbl>
    <w:p w:rsidR="00D4658B" w:rsidRPr="00AA2B6F" w:rsidRDefault="00D4658B" w:rsidP="00F84732">
      <w:pPr>
        <w:outlineLvl w:val="0"/>
        <w:rPr>
          <w:b/>
          <w:sz w:val="18"/>
          <w:szCs w:val="18"/>
        </w:rPr>
      </w:pPr>
      <w:r w:rsidRPr="00AA2B6F">
        <w:rPr>
          <w:b/>
          <w:sz w:val="18"/>
          <w:szCs w:val="18"/>
        </w:rPr>
        <w:t xml:space="preserve">Администрация Дмитриевского сельского </w:t>
      </w:r>
    </w:p>
    <w:p w:rsidR="00D4658B" w:rsidRPr="00AA2B6F" w:rsidRDefault="00D4658B" w:rsidP="00F84732">
      <w:pPr>
        <w:outlineLvl w:val="0"/>
        <w:rPr>
          <w:b/>
          <w:sz w:val="18"/>
          <w:szCs w:val="18"/>
        </w:rPr>
      </w:pPr>
      <w:r w:rsidRPr="00AA2B6F">
        <w:rPr>
          <w:b/>
          <w:sz w:val="18"/>
          <w:szCs w:val="18"/>
        </w:rPr>
        <w:t>поселения Галичского муниципального района</w:t>
      </w:r>
      <w:r>
        <w:rPr>
          <w:b/>
          <w:sz w:val="18"/>
          <w:szCs w:val="18"/>
        </w:rPr>
        <w:t xml:space="preserve"> </w:t>
      </w:r>
    </w:p>
    <w:p w:rsidR="00D4658B" w:rsidRPr="00AA2B6F" w:rsidRDefault="00D4658B" w:rsidP="00F84732">
      <w:pPr>
        <w:outlineLvl w:val="0"/>
        <w:rPr>
          <w:b/>
          <w:sz w:val="18"/>
          <w:szCs w:val="18"/>
        </w:rPr>
      </w:pPr>
      <w:r w:rsidRPr="00AA2B6F">
        <w:rPr>
          <w:b/>
          <w:sz w:val="18"/>
          <w:szCs w:val="18"/>
        </w:rPr>
        <w:t>Костромской области</w:t>
      </w:r>
    </w:p>
    <w:p w:rsidR="00D4658B" w:rsidRPr="00AA2B6F" w:rsidRDefault="00D4658B" w:rsidP="00F84732">
      <w:pPr>
        <w:outlineLvl w:val="0"/>
        <w:rPr>
          <w:b/>
          <w:sz w:val="18"/>
          <w:szCs w:val="18"/>
        </w:rPr>
      </w:pPr>
    </w:p>
    <w:tbl>
      <w:tblPr>
        <w:tblpPr w:leftFromText="180" w:rightFromText="180" w:vertAnchor="text" w:horzAnchor="margin" w:tblpY="164"/>
        <w:tblW w:w="9848" w:type="dxa"/>
        <w:tblBorders>
          <w:top w:val="single" w:sz="4" w:space="0" w:color="auto"/>
          <w:left w:val="single" w:sz="4" w:space="0" w:color="auto"/>
          <w:bottom w:val="single" w:sz="4" w:space="0" w:color="auto"/>
          <w:right w:val="single" w:sz="4" w:space="0" w:color="auto"/>
        </w:tblBorders>
        <w:tblLook w:val="0000"/>
      </w:tblPr>
      <w:tblGrid>
        <w:gridCol w:w="9848"/>
      </w:tblGrid>
      <w:tr w:rsidR="00D4658B" w:rsidRPr="00510A1D" w:rsidTr="00C76C04">
        <w:trPr>
          <w:trHeight w:val="2955"/>
        </w:trPr>
        <w:tc>
          <w:tcPr>
            <w:tcW w:w="9848" w:type="dxa"/>
            <w:tcBorders>
              <w:top w:val="single" w:sz="4" w:space="0" w:color="auto"/>
              <w:bottom w:val="single" w:sz="4" w:space="0" w:color="auto"/>
            </w:tcBorders>
          </w:tcPr>
          <w:p w:rsidR="00D4658B" w:rsidRDefault="00D4658B" w:rsidP="00F84732">
            <w:pPr>
              <w:jc w:val="center"/>
              <w:rPr>
                <w:b/>
                <w:sz w:val="18"/>
                <w:szCs w:val="18"/>
              </w:rPr>
            </w:pPr>
            <w:bookmarkStart w:id="0" w:name="sub_3223"/>
            <w:bookmarkEnd w:id="0"/>
            <w:r>
              <w:rPr>
                <w:b/>
                <w:sz w:val="18"/>
                <w:szCs w:val="18"/>
              </w:rPr>
              <w:t>Сегодня в выпуске:</w:t>
            </w:r>
          </w:p>
          <w:p w:rsidR="00D4658B" w:rsidRDefault="00D4658B" w:rsidP="00F84732">
            <w:pPr>
              <w:jc w:val="center"/>
              <w:rPr>
                <w:b/>
                <w:sz w:val="18"/>
                <w:szCs w:val="18"/>
              </w:rPr>
            </w:pPr>
            <w:r>
              <w:rPr>
                <w:b/>
                <w:sz w:val="18"/>
                <w:szCs w:val="18"/>
              </w:rPr>
              <w:t>Решения Совета депутатов</w:t>
            </w:r>
          </w:p>
          <w:p w:rsidR="00D4658B" w:rsidRPr="00335060" w:rsidRDefault="00D4658B" w:rsidP="00E31410">
            <w:pPr>
              <w:jc w:val="both"/>
              <w:rPr>
                <w:bCs/>
                <w:sz w:val="18"/>
                <w:szCs w:val="18"/>
              </w:rPr>
            </w:pPr>
            <w:r w:rsidRPr="00F95262">
              <w:rPr>
                <w:sz w:val="18"/>
                <w:szCs w:val="18"/>
              </w:rPr>
              <w:t xml:space="preserve">№ </w:t>
            </w:r>
            <w:r>
              <w:rPr>
                <w:sz w:val="18"/>
                <w:szCs w:val="18"/>
              </w:rPr>
              <w:t>24</w:t>
            </w:r>
            <w:r w:rsidRPr="00F95262">
              <w:rPr>
                <w:sz w:val="18"/>
                <w:szCs w:val="18"/>
              </w:rPr>
              <w:t xml:space="preserve"> от </w:t>
            </w:r>
            <w:r>
              <w:rPr>
                <w:sz w:val="18"/>
                <w:szCs w:val="18"/>
              </w:rPr>
              <w:t>28.01.2021</w:t>
            </w:r>
            <w:r w:rsidRPr="00F95262">
              <w:rPr>
                <w:sz w:val="18"/>
                <w:szCs w:val="18"/>
              </w:rPr>
              <w:t>г. «</w:t>
            </w:r>
            <w:r w:rsidRPr="00335060">
              <w:rPr>
                <w:bCs/>
                <w:sz w:val="18"/>
                <w:szCs w:val="18"/>
              </w:rPr>
              <w:t>О принятии проекта муниципального правового акта «О внесении изменений и дополнений в Устав муниципального образования Дмитриевское сельское поселение Галичского муниципального района Костромской области»</w:t>
            </w:r>
            <w:r w:rsidRPr="00366F37">
              <w:rPr>
                <w:rFonts w:cs="Calibri"/>
                <w:bCs/>
                <w:sz w:val="18"/>
                <w:szCs w:val="18"/>
              </w:rPr>
              <w:t>»;</w:t>
            </w:r>
          </w:p>
          <w:p w:rsidR="00D4658B" w:rsidRPr="00366F37" w:rsidRDefault="00D4658B" w:rsidP="00E31410">
            <w:pPr>
              <w:jc w:val="both"/>
              <w:rPr>
                <w:rFonts w:cs="Calibri"/>
                <w:bCs/>
                <w:sz w:val="18"/>
                <w:szCs w:val="18"/>
              </w:rPr>
            </w:pPr>
            <w:r>
              <w:rPr>
                <w:rFonts w:cs="Calibri"/>
                <w:bCs/>
                <w:sz w:val="18"/>
                <w:szCs w:val="18"/>
              </w:rPr>
              <w:t>Проект МПА о внесении изменений в Устав Дмитриевского сельского поселения</w:t>
            </w:r>
          </w:p>
          <w:p w:rsidR="00D4658B" w:rsidRDefault="00D4658B" w:rsidP="00335060">
            <w:pPr>
              <w:tabs>
                <w:tab w:val="left" w:pos="4140"/>
              </w:tabs>
              <w:jc w:val="both"/>
              <w:rPr>
                <w:sz w:val="18"/>
                <w:szCs w:val="18"/>
              </w:rPr>
            </w:pPr>
            <w:r w:rsidRPr="00366F37">
              <w:rPr>
                <w:rFonts w:cs="Calibri"/>
                <w:bCs/>
                <w:sz w:val="18"/>
                <w:szCs w:val="18"/>
              </w:rPr>
              <w:t xml:space="preserve">№ </w:t>
            </w:r>
            <w:r>
              <w:rPr>
                <w:rFonts w:cs="Calibri"/>
                <w:bCs/>
                <w:sz w:val="18"/>
                <w:szCs w:val="18"/>
              </w:rPr>
              <w:t>26</w:t>
            </w:r>
            <w:r w:rsidRPr="00366F37">
              <w:rPr>
                <w:rFonts w:cs="Calibri"/>
                <w:bCs/>
                <w:sz w:val="18"/>
                <w:szCs w:val="18"/>
              </w:rPr>
              <w:t xml:space="preserve"> от </w:t>
            </w:r>
            <w:r>
              <w:rPr>
                <w:rFonts w:cs="Calibri"/>
                <w:bCs/>
                <w:sz w:val="18"/>
                <w:szCs w:val="18"/>
              </w:rPr>
              <w:t>28.01.2021</w:t>
            </w:r>
            <w:r w:rsidRPr="00366F37">
              <w:rPr>
                <w:rFonts w:cs="Calibri"/>
                <w:bCs/>
                <w:sz w:val="18"/>
                <w:szCs w:val="18"/>
              </w:rPr>
              <w:t>г. «</w:t>
            </w:r>
            <w:r w:rsidRPr="00335060">
              <w:rPr>
                <w:sz w:val="18"/>
                <w:szCs w:val="18"/>
              </w:rPr>
              <w:t>О признании утратившим силу решения Совета депутатов Дмитриевского сельского поселения от 22.05.2020 № 237»</w:t>
            </w:r>
          </w:p>
          <w:p w:rsidR="00D4658B" w:rsidRDefault="00D4658B" w:rsidP="00335060">
            <w:pPr>
              <w:tabs>
                <w:tab w:val="left" w:pos="4140"/>
              </w:tabs>
              <w:jc w:val="both"/>
              <w:rPr>
                <w:sz w:val="18"/>
                <w:szCs w:val="18"/>
              </w:rPr>
            </w:pPr>
            <w:r>
              <w:rPr>
                <w:sz w:val="18"/>
                <w:szCs w:val="18"/>
              </w:rPr>
              <w:t xml:space="preserve">№ 27 от 28.01.2021г. «О внесении изменений в решение Совета депутатов </w:t>
            </w:r>
          </w:p>
          <w:p w:rsidR="00D4658B" w:rsidRPr="00C76C04" w:rsidRDefault="00D4658B" w:rsidP="00C76C04">
            <w:pPr>
              <w:pStyle w:val="ConsPlusTitle"/>
              <w:jc w:val="both"/>
              <w:rPr>
                <w:rFonts w:ascii="Times New Roman" w:hAnsi="Times New Roman" w:cs="Times New Roman"/>
                <w:b w:val="0"/>
                <w:sz w:val="18"/>
                <w:szCs w:val="18"/>
              </w:rPr>
            </w:pPr>
            <w:r w:rsidRPr="00C76C04">
              <w:rPr>
                <w:rFonts w:ascii="Times New Roman" w:hAnsi="Times New Roman" w:cs="Times New Roman"/>
                <w:b w:val="0"/>
                <w:sz w:val="18"/>
                <w:szCs w:val="18"/>
              </w:rPr>
              <w:t>№ 28 от 28.01.2021г.</w:t>
            </w:r>
            <w:r w:rsidRPr="00C76C04">
              <w:rPr>
                <w:rFonts w:ascii="Times New Roman" w:hAnsi="Times New Roman" w:cs="Times New Roman"/>
                <w:sz w:val="18"/>
                <w:szCs w:val="18"/>
              </w:rPr>
              <w:t xml:space="preserve"> «</w:t>
            </w:r>
            <w:r w:rsidRPr="00C76C04">
              <w:rPr>
                <w:rFonts w:ascii="Times New Roman" w:hAnsi="Times New Roman" w:cs="Times New Roman"/>
                <w:b w:val="0"/>
                <w:sz w:val="18"/>
                <w:szCs w:val="18"/>
              </w:rPr>
              <w:t>Об утверждении Порядка принятия решения о применении мер ответственности к главе Дмитриевского сельского поселения Галичского муниципального района Костромской области, депутату Совета депутатов Дмитриевского сельского поселения Галичского муниципального района,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p>
          <w:p w:rsidR="00D4658B" w:rsidRDefault="00D4658B" w:rsidP="00C76C04">
            <w:pPr>
              <w:pStyle w:val="ConsPlusTitle"/>
              <w:jc w:val="both"/>
              <w:rPr>
                <w:rFonts w:ascii="Times New Roman" w:hAnsi="Times New Roman" w:cs="Times New Roman"/>
                <w:b w:val="0"/>
                <w:sz w:val="18"/>
                <w:szCs w:val="18"/>
              </w:rPr>
            </w:pPr>
            <w:r w:rsidRPr="00C76C04">
              <w:rPr>
                <w:rFonts w:ascii="Times New Roman" w:hAnsi="Times New Roman" w:cs="Times New Roman"/>
                <w:b w:val="0"/>
                <w:sz w:val="18"/>
                <w:szCs w:val="18"/>
              </w:rPr>
              <w:t>№ 29 от 28.01.2021г. «Об информации об исполнении бюджета Дмитриевского сельского поселения за 9 месяцев 2020 года</w:t>
            </w:r>
            <w:r>
              <w:rPr>
                <w:rFonts w:ascii="Times New Roman" w:hAnsi="Times New Roman" w:cs="Times New Roman"/>
                <w:b w:val="0"/>
                <w:sz w:val="18"/>
                <w:szCs w:val="18"/>
              </w:rPr>
              <w:t>»;</w:t>
            </w:r>
          </w:p>
          <w:p w:rsidR="00D4658B" w:rsidRPr="00C76C04" w:rsidRDefault="00D4658B" w:rsidP="00C76C04">
            <w:pPr>
              <w:jc w:val="both"/>
              <w:rPr>
                <w:sz w:val="18"/>
                <w:szCs w:val="18"/>
              </w:rPr>
            </w:pPr>
            <w:r w:rsidRPr="00775CDA">
              <w:rPr>
                <w:sz w:val="18"/>
                <w:szCs w:val="18"/>
              </w:rPr>
              <w:t>№ 30 от 28.01.2021г.</w:t>
            </w:r>
            <w:r w:rsidRPr="00C76C04">
              <w:rPr>
                <w:b/>
                <w:sz w:val="18"/>
                <w:szCs w:val="18"/>
              </w:rPr>
              <w:t xml:space="preserve"> «</w:t>
            </w:r>
            <w:r w:rsidRPr="00C76C04">
              <w:rPr>
                <w:sz w:val="18"/>
                <w:szCs w:val="18"/>
              </w:rPr>
              <w:t>Об утверждении отчета об использовании бюджетных ассигнований резервного фонда администрации Дмитриевского сельского поселения за 9 месяцев 2020 года</w:t>
            </w:r>
            <w:r>
              <w:rPr>
                <w:sz w:val="18"/>
                <w:szCs w:val="18"/>
              </w:rPr>
              <w:t>»</w:t>
            </w:r>
          </w:p>
          <w:p w:rsidR="00D4658B" w:rsidRPr="00C76C04" w:rsidRDefault="00D4658B" w:rsidP="00C76C04">
            <w:pPr>
              <w:pStyle w:val="ConsPlusTitle"/>
              <w:jc w:val="both"/>
              <w:rPr>
                <w:rFonts w:ascii="Times New Roman" w:hAnsi="Times New Roman" w:cs="Times New Roman"/>
                <w:b w:val="0"/>
                <w:sz w:val="18"/>
                <w:szCs w:val="18"/>
              </w:rPr>
            </w:pPr>
          </w:p>
          <w:p w:rsidR="00D4658B" w:rsidRDefault="00D4658B" w:rsidP="00335060">
            <w:pPr>
              <w:tabs>
                <w:tab w:val="left" w:pos="4140"/>
              </w:tabs>
              <w:jc w:val="both"/>
              <w:rPr>
                <w:sz w:val="18"/>
                <w:szCs w:val="18"/>
              </w:rPr>
            </w:pPr>
            <w:r>
              <w:rPr>
                <w:sz w:val="18"/>
                <w:szCs w:val="18"/>
              </w:rPr>
              <w:t>Памятка по эксплуатации печей</w:t>
            </w:r>
          </w:p>
          <w:p w:rsidR="00D4658B" w:rsidRPr="00335060" w:rsidRDefault="00D4658B" w:rsidP="00335060">
            <w:pPr>
              <w:tabs>
                <w:tab w:val="left" w:pos="4140"/>
              </w:tabs>
              <w:jc w:val="both"/>
              <w:rPr>
                <w:sz w:val="28"/>
                <w:szCs w:val="28"/>
              </w:rPr>
            </w:pPr>
          </w:p>
        </w:tc>
      </w:tr>
    </w:tbl>
    <w:p w:rsidR="00D4658B" w:rsidRPr="00335060" w:rsidRDefault="00D4658B" w:rsidP="00335060">
      <w:pPr>
        <w:jc w:val="center"/>
        <w:rPr>
          <w:b/>
          <w:bCs/>
          <w:sz w:val="20"/>
          <w:szCs w:val="20"/>
        </w:rPr>
      </w:pPr>
      <w:r w:rsidRPr="00335060">
        <w:rPr>
          <w:b/>
          <w:bCs/>
          <w:sz w:val="20"/>
          <w:szCs w:val="20"/>
        </w:rPr>
        <w:t>РОССИЙСКАЯ ФЕДЕРАЦИЯ</w:t>
      </w:r>
    </w:p>
    <w:p w:rsidR="00D4658B" w:rsidRPr="00335060" w:rsidRDefault="00D4658B" w:rsidP="00335060">
      <w:pPr>
        <w:jc w:val="center"/>
        <w:rPr>
          <w:b/>
          <w:bCs/>
          <w:sz w:val="20"/>
          <w:szCs w:val="20"/>
        </w:rPr>
      </w:pPr>
      <w:r w:rsidRPr="00335060">
        <w:rPr>
          <w:b/>
          <w:bCs/>
          <w:sz w:val="20"/>
          <w:szCs w:val="20"/>
        </w:rPr>
        <w:t>КОСТРОМСКАЯ ОБЛАСТЬ</w:t>
      </w:r>
    </w:p>
    <w:p w:rsidR="00D4658B" w:rsidRPr="00335060" w:rsidRDefault="00D4658B" w:rsidP="00335060">
      <w:pPr>
        <w:jc w:val="center"/>
        <w:rPr>
          <w:b/>
          <w:bCs/>
          <w:sz w:val="20"/>
          <w:szCs w:val="20"/>
        </w:rPr>
      </w:pPr>
      <w:r w:rsidRPr="00335060">
        <w:rPr>
          <w:b/>
          <w:bCs/>
          <w:sz w:val="20"/>
          <w:szCs w:val="20"/>
        </w:rPr>
        <w:t>ГАЛИЧСКИЙ МУНИЦИПАЛЬНЫЙ РАЙОН</w:t>
      </w:r>
    </w:p>
    <w:p w:rsidR="00D4658B" w:rsidRPr="00335060" w:rsidRDefault="00D4658B" w:rsidP="00335060">
      <w:pPr>
        <w:jc w:val="center"/>
        <w:rPr>
          <w:b/>
          <w:bCs/>
          <w:sz w:val="20"/>
          <w:szCs w:val="20"/>
        </w:rPr>
      </w:pPr>
    </w:p>
    <w:p w:rsidR="00D4658B" w:rsidRPr="00335060" w:rsidRDefault="00D4658B" w:rsidP="00335060">
      <w:pPr>
        <w:jc w:val="center"/>
        <w:rPr>
          <w:b/>
          <w:sz w:val="20"/>
          <w:szCs w:val="20"/>
        </w:rPr>
      </w:pPr>
      <w:r w:rsidRPr="00A2704C">
        <w:rPr>
          <w:rFonts w:cs="Tahoma"/>
          <w:b/>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3.6pt;height:39pt;visibility:visible">
            <v:imagedata r:id="rId7" o:title="" chromakey="#ebebeb" gain="112993f" blacklevel="-5898f"/>
          </v:shape>
        </w:pict>
      </w:r>
    </w:p>
    <w:p w:rsidR="00D4658B" w:rsidRPr="00335060" w:rsidRDefault="00D4658B" w:rsidP="00335060">
      <w:pPr>
        <w:jc w:val="center"/>
        <w:rPr>
          <w:b/>
          <w:bCs/>
          <w:sz w:val="20"/>
          <w:szCs w:val="20"/>
        </w:rPr>
      </w:pPr>
    </w:p>
    <w:p w:rsidR="00D4658B" w:rsidRPr="00335060" w:rsidRDefault="00D4658B" w:rsidP="00335060">
      <w:pPr>
        <w:jc w:val="center"/>
        <w:rPr>
          <w:b/>
          <w:bCs/>
          <w:sz w:val="20"/>
          <w:szCs w:val="20"/>
        </w:rPr>
      </w:pPr>
      <w:r w:rsidRPr="00335060">
        <w:rPr>
          <w:b/>
          <w:bCs/>
          <w:sz w:val="20"/>
          <w:szCs w:val="20"/>
        </w:rPr>
        <w:t>СОВЕТ ДЕПУТАТОВ</w:t>
      </w:r>
    </w:p>
    <w:p w:rsidR="00D4658B" w:rsidRPr="00335060" w:rsidRDefault="00D4658B" w:rsidP="00335060">
      <w:pPr>
        <w:jc w:val="center"/>
        <w:rPr>
          <w:b/>
          <w:bCs/>
          <w:sz w:val="20"/>
          <w:szCs w:val="20"/>
        </w:rPr>
      </w:pPr>
      <w:r w:rsidRPr="00335060">
        <w:rPr>
          <w:b/>
          <w:bCs/>
          <w:sz w:val="20"/>
          <w:szCs w:val="20"/>
        </w:rPr>
        <w:t>ДМИТРИЕВСКОГО СЕЛЬСКОГО ПОСЕЛЕНИЯ</w:t>
      </w:r>
    </w:p>
    <w:p w:rsidR="00D4658B" w:rsidRPr="00335060" w:rsidRDefault="00D4658B" w:rsidP="00335060">
      <w:pPr>
        <w:ind w:firstLine="709"/>
        <w:jc w:val="both"/>
        <w:rPr>
          <w:bCs/>
          <w:sz w:val="20"/>
          <w:szCs w:val="20"/>
        </w:rPr>
      </w:pPr>
    </w:p>
    <w:p w:rsidR="00D4658B" w:rsidRPr="00335060" w:rsidRDefault="00D4658B" w:rsidP="00335060">
      <w:pPr>
        <w:jc w:val="center"/>
        <w:rPr>
          <w:b/>
          <w:bCs/>
          <w:sz w:val="20"/>
          <w:szCs w:val="20"/>
        </w:rPr>
      </w:pPr>
      <w:r w:rsidRPr="00335060">
        <w:rPr>
          <w:b/>
          <w:bCs/>
          <w:sz w:val="20"/>
          <w:szCs w:val="20"/>
        </w:rPr>
        <w:t>РЕШЕНИЕ</w:t>
      </w:r>
    </w:p>
    <w:p w:rsidR="00D4658B" w:rsidRPr="00335060" w:rsidRDefault="00D4658B" w:rsidP="00335060">
      <w:pPr>
        <w:jc w:val="both"/>
        <w:rPr>
          <w:bCs/>
          <w:sz w:val="20"/>
          <w:szCs w:val="20"/>
        </w:rPr>
      </w:pPr>
    </w:p>
    <w:p w:rsidR="00D4658B" w:rsidRPr="00335060" w:rsidRDefault="00D4658B" w:rsidP="00335060">
      <w:pPr>
        <w:jc w:val="both"/>
        <w:rPr>
          <w:bCs/>
          <w:sz w:val="20"/>
          <w:szCs w:val="20"/>
        </w:rPr>
      </w:pPr>
      <w:r w:rsidRPr="00335060">
        <w:rPr>
          <w:bCs/>
          <w:sz w:val="20"/>
          <w:szCs w:val="20"/>
        </w:rPr>
        <w:t>от « 28 » января 2021 года № 24</w:t>
      </w:r>
    </w:p>
    <w:p w:rsidR="00D4658B" w:rsidRPr="00335060" w:rsidRDefault="00D4658B" w:rsidP="00335060">
      <w:pPr>
        <w:jc w:val="both"/>
        <w:rPr>
          <w:bCs/>
          <w:sz w:val="20"/>
          <w:szCs w:val="20"/>
        </w:rPr>
      </w:pPr>
    </w:p>
    <w:p w:rsidR="00D4658B" w:rsidRPr="00335060" w:rsidRDefault="00D4658B" w:rsidP="00335060">
      <w:pPr>
        <w:ind w:right="5695"/>
        <w:jc w:val="both"/>
        <w:rPr>
          <w:bCs/>
          <w:sz w:val="20"/>
          <w:szCs w:val="20"/>
        </w:rPr>
      </w:pPr>
      <w:r w:rsidRPr="00335060">
        <w:rPr>
          <w:bCs/>
          <w:sz w:val="20"/>
          <w:szCs w:val="20"/>
        </w:rPr>
        <w:t>О принятии проекта муниципального правового акта «О внесении изменений и дополнений в Устав муниципального образования Дмитриевское сельское поселение Галичского муниципального района Костромской области»</w:t>
      </w:r>
    </w:p>
    <w:p w:rsidR="00D4658B" w:rsidRPr="00335060" w:rsidRDefault="00D4658B" w:rsidP="00335060">
      <w:pPr>
        <w:ind w:firstLine="709"/>
        <w:jc w:val="both"/>
        <w:rPr>
          <w:bCs/>
          <w:sz w:val="20"/>
          <w:szCs w:val="20"/>
        </w:rPr>
      </w:pPr>
    </w:p>
    <w:p w:rsidR="00D4658B" w:rsidRPr="00335060" w:rsidRDefault="00D4658B" w:rsidP="00335060">
      <w:pPr>
        <w:ind w:firstLine="709"/>
        <w:jc w:val="both"/>
        <w:rPr>
          <w:bCs/>
          <w:sz w:val="20"/>
          <w:szCs w:val="20"/>
        </w:rPr>
      </w:pPr>
      <w:r w:rsidRPr="00335060">
        <w:rPr>
          <w:bCs/>
          <w:sz w:val="20"/>
          <w:szCs w:val="20"/>
        </w:rPr>
        <w:t>В целях приведения Устава муниципального образования Дмитриевское сельское поселение Галичского муниципального района Костромской области в соответствие с действующим законодательством, руководствуясь Федеральным законом от 06.10.2003 № 131-ФЗ «Об общих принципах организации местного самоуправления в Российской Федерации», Совет депутатов Дмитриевского сельского поселения РЕШИЛ:</w:t>
      </w:r>
    </w:p>
    <w:p w:rsidR="00D4658B" w:rsidRPr="00335060" w:rsidRDefault="00D4658B" w:rsidP="00335060">
      <w:pPr>
        <w:ind w:firstLine="709"/>
        <w:jc w:val="both"/>
        <w:rPr>
          <w:bCs/>
          <w:sz w:val="20"/>
          <w:szCs w:val="20"/>
        </w:rPr>
      </w:pPr>
    </w:p>
    <w:p w:rsidR="00D4658B" w:rsidRPr="00335060" w:rsidRDefault="00D4658B" w:rsidP="00335060">
      <w:pPr>
        <w:ind w:firstLine="709"/>
        <w:jc w:val="both"/>
        <w:rPr>
          <w:bCs/>
          <w:sz w:val="20"/>
          <w:szCs w:val="20"/>
        </w:rPr>
      </w:pPr>
      <w:r w:rsidRPr="00335060">
        <w:rPr>
          <w:bCs/>
          <w:sz w:val="20"/>
          <w:szCs w:val="20"/>
        </w:rPr>
        <w:t xml:space="preserve">1. Принять проект муниципального правового акта о внесении изменений и дополнений в Устав муниципального образования Дмитриевское сельское поселение Галичского муниципального района Костромской области (прилагается). </w:t>
      </w:r>
    </w:p>
    <w:p w:rsidR="00D4658B" w:rsidRPr="00335060" w:rsidRDefault="00D4658B" w:rsidP="00335060">
      <w:pPr>
        <w:ind w:firstLine="709"/>
        <w:jc w:val="both"/>
        <w:rPr>
          <w:bCs/>
          <w:sz w:val="20"/>
          <w:szCs w:val="20"/>
        </w:rPr>
      </w:pPr>
      <w:r w:rsidRPr="00335060">
        <w:rPr>
          <w:bCs/>
          <w:sz w:val="20"/>
          <w:szCs w:val="20"/>
        </w:rPr>
        <w:t>2. Опубликовать (обнародовать) проект муниципального правового акта о внесении изменений и дополнений в Устав муниципального образования Дмитриевское сельское поселение Галичского муниципального района Костромской области в информационном бюллетене Дмитриевского сельского поселения «Дмитриевский вестник».</w:t>
      </w:r>
    </w:p>
    <w:p w:rsidR="00D4658B" w:rsidRPr="00335060" w:rsidRDefault="00D4658B" w:rsidP="00335060">
      <w:pPr>
        <w:ind w:firstLine="709"/>
        <w:jc w:val="both"/>
        <w:rPr>
          <w:bCs/>
          <w:sz w:val="20"/>
          <w:szCs w:val="20"/>
        </w:rPr>
      </w:pPr>
      <w:r w:rsidRPr="00335060">
        <w:rPr>
          <w:bCs/>
          <w:sz w:val="20"/>
          <w:szCs w:val="20"/>
        </w:rPr>
        <w:t>3. Назначить публичные слушания по обсуждению проекта муниципального правового акта о внесении изменений и дополнений в Устав муниципального образования Дмитриевское сельское поселение Галичского муниципального района Костромской области на 12.02.2021 года в 10 часов по адресу: 157201, Костромская область, город Галич, улица Свободы, дом 17.</w:t>
      </w:r>
    </w:p>
    <w:p w:rsidR="00D4658B" w:rsidRPr="00335060" w:rsidRDefault="00D4658B" w:rsidP="00335060">
      <w:pPr>
        <w:ind w:firstLine="709"/>
        <w:jc w:val="both"/>
        <w:rPr>
          <w:bCs/>
          <w:sz w:val="20"/>
          <w:szCs w:val="20"/>
        </w:rPr>
      </w:pPr>
      <w:r w:rsidRPr="00335060">
        <w:rPr>
          <w:bCs/>
          <w:sz w:val="20"/>
          <w:szCs w:val="20"/>
        </w:rPr>
        <w:t>4. Создать комиссию, ответственную за подготовку и проведение публичных слушаний в составе: Тютина А.В., Касаткина А.М., Ивановой О.В. (по согласованию).</w:t>
      </w:r>
    </w:p>
    <w:p w:rsidR="00D4658B" w:rsidRPr="00335060" w:rsidRDefault="00D4658B" w:rsidP="00335060">
      <w:pPr>
        <w:ind w:firstLine="709"/>
        <w:jc w:val="both"/>
        <w:rPr>
          <w:bCs/>
          <w:sz w:val="20"/>
          <w:szCs w:val="20"/>
        </w:rPr>
      </w:pPr>
      <w:r w:rsidRPr="00335060">
        <w:rPr>
          <w:bCs/>
          <w:sz w:val="20"/>
          <w:szCs w:val="20"/>
        </w:rPr>
        <w:t>5. Замечания и предложения к проекту муниципального правового акта о внесении изменений и дополнений в Устав муниципального образования Дмитриевское сельское поселение Галичского муниципального района Костромской области направлять в Совет депутатов Дмитриевского сельского поселения: (157201, город Галич, ул. Свободы, д.17) в течение 14 дней со дня опубликования (обнародования) проекта решения.</w:t>
      </w:r>
    </w:p>
    <w:p w:rsidR="00D4658B" w:rsidRPr="00335060" w:rsidRDefault="00D4658B" w:rsidP="00335060">
      <w:pPr>
        <w:ind w:firstLine="709"/>
        <w:jc w:val="both"/>
        <w:rPr>
          <w:bCs/>
          <w:sz w:val="20"/>
          <w:szCs w:val="20"/>
        </w:rPr>
      </w:pPr>
      <w:r w:rsidRPr="00335060">
        <w:rPr>
          <w:bCs/>
          <w:sz w:val="20"/>
          <w:szCs w:val="20"/>
        </w:rPr>
        <w:t>6. Решение вступает в силу с момента подписания и подлежит официальному опубликованию (обнародованию).</w:t>
      </w:r>
    </w:p>
    <w:p w:rsidR="00D4658B" w:rsidRPr="00335060" w:rsidRDefault="00D4658B" w:rsidP="00335060">
      <w:pPr>
        <w:ind w:firstLine="709"/>
        <w:jc w:val="both"/>
        <w:rPr>
          <w:bCs/>
          <w:sz w:val="20"/>
          <w:szCs w:val="20"/>
        </w:rPr>
      </w:pPr>
    </w:p>
    <w:p w:rsidR="00D4658B" w:rsidRPr="00335060" w:rsidRDefault="00D4658B" w:rsidP="00335060">
      <w:pPr>
        <w:jc w:val="both"/>
        <w:rPr>
          <w:bCs/>
          <w:sz w:val="20"/>
          <w:szCs w:val="20"/>
        </w:rPr>
      </w:pPr>
      <w:r w:rsidRPr="00335060">
        <w:rPr>
          <w:bCs/>
          <w:sz w:val="20"/>
          <w:szCs w:val="20"/>
        </w:rPr>
        <w:t>Глава Дмитриевского сельского поселения</w:t>
      </w:r>
    </w:p>
    <w:p w:rsidR="00D4658B" w:rsidRPr="00335060" w:rsidRDefault="00D4658B" w:rsidP="00335060">
      <w:pPr>
        <w:jc w:val="both"/>
        <w:rPr>
          <w:bCs/>
          <w:sz w:val="20"/>
          <w:szCs w:val="20"/>
        </w:rPr>
      </w:pPr>
      <w:r w:rsidRPr="00335060">
        <w:rPr>
          <w:bCs/>
          <w:sz w:val="20"/>
          <w:szCs w:val="20"/>
        </w:rPr>
        <w:t>Галичского муниципального района</w:t>
      </w:r>
    </w:p>
    <w:p w:rsidR="00D4658B" w:rsidRPr="00335060" w:rsidRDefault="00D4658B" w:rsidP="00335060">
      <w:pPr>
        <w:jc w:val="both"/>
        <w:rPr>
          <w:bCs/>
          <w:sz w:val="20"/>
          <w:szCs w:val="20"/>
        </w:rPr>
      </w:pPr>
      <w:r w:rsidRPr="00335060">
        <w:rPr>
          <w:bCs/>
          <w:sz w:val="20"/>
          <w:szCs w:val="20"/>
        </w:rPr>
        <w:t>Костромской области                                                                                   А.В.Тютин</w:t>
      </w:r>
    </w:p>
    <w:p w:rsidR="00D4658B" w:rsidRPr="0084305A" w:rsidRDefault="00D4658B" w:rsidP="00335060">
      <w:pPr>
        <w:widowControl w:val="0"/>
        <w:tabs>
          <w:tab w:val="left" w:pos="4395"/>
        </w:tabs>
        <w:ind w:right="-25"/>
      </w:pPr>
    </w:p>
    <w:p w:rsidR="00D4658B" w:rsidRPr="00335060" w:rsidRDefault="00D4658B" w:rsidP="00335060">
      <w:pPr>
        <w:widowControl w:val="0"/>
        <w:tabs>
          <w:tab w:val="left" w:pos="4395"/>
          <w:tab w:val="left" w:pos="4962"/>
        </w:tabs>
        <w:ind w:right="6217"/>
        <w:rPr>
          <w:sz w:val="20"/>
          <w:szCs w:val="20"/>
        </w:rPr>
      </w:pPr>
      <w:r w:rsidRPr="00335060">
        <w:rPr>
          <w:sz w:val="20"/>
          <w:szCs w:val="20"/>
        </w:rPr>
        <w:t>Принят</w:t>
      </w:r>
    </w:p>
    <w:p w:rsidR="00D4658B" w:rsidRPr="00335060" w:rsidRDefault="00D4658B" w:rsidP="00335060">
      <w:pPr>
        <w:widowControl w:val="0"/>
        <w:tabs>
          <w:tab w:val="left" w:pos="5954"/>
        </w:tabs>
        <w:ind w:right="6217"/>
        <w:jc w:val="both"/>
        <w:rPr>
          <w:sz w:val="20"/>
          <w:szCs w:val="20"/>
        </w:rPr>
      </w:pPr>
      <w:r w:rsidRPr="00335060">
        <w:rPr>
          <w:sz w:val="20"/>
          <w:szCs w:val="20"/>
        </w:rPr>
        <w:t>решением Совета депутатов Дмитриевского сельского поселения Галичского муниципального района Костромской области</w:t>
      </w:r>
    </w:p>
    <w:p w:rsidR="00D4658B" w:rsidRPr="00335060" w:rsidRDefault="00D4658B" w:rsidP="00335060">
      <w:pPr>
        <w:widowControl w:val="0"/>
        <w:tabs>
          <w:tab w:val="left" w:pos="5670"/>
        </w:tabs>
        <w:ind w:right="6217"/>
        <w:jc w:val="both"/>
        <w:rPr>
          <w:sz w:val="20"/>
          <w:szCs w:val="20"/>
        </w:rPr>
      </w:pPr>
      <w:r w:rsidRPr="00335060">
        <w:rPr>
          <w:sz w:val="20"/>
          <w:szCs w:val="20"/>
        </w:rPr>
        <w:t>от « ___</w:t>
      </w:r>
      <w:r w:rsidRPr="00335060">
        <w:rPr>
          <w:sz w:val="20"/>
          <w:szCs w:val="20"/>
          <w:u w:val="single"/>
        </w:rPr>
        <w:t xml:space="preserve"> </w:t>
      </w:r>
      <w:r w:rsidRPr="00335060">
        <w:rPr>
          <w:sz w:val="20"/>
          <w:szCs w:val="20"/>
        </w:rPr>
        <w:t>» _________ 20__ года № ____</w:t>
      </w:r>
    </w:p>
    <w:p w:rsidR="00D4658B" w:rsidRPr="00335060" w:rsidRDefault="00D4658B" w:rsidP="00335060">
      <w:pPr>
        <w:ind w:firstLine="567"/>
        <w:contextualSpacing/>
        <w:jc w:val="right"/>
        <w:rPr>
          <w:b/>
          <w:sz w:val="20"/>
          <w:szCs w:val="20"/>
        </w:rPr>
      </w:pPr>
      <w:r w:rsidRPr="00335060">
        <w:rPr>
          <w:b/>
          <w:sz w:val="20"/>
          <w:szCs w:val="20"/>
        </w:rPr>
        <w:t>ПРОЕКТ</w:t>
      </w:r>
    </w:p>
    <w:p w:rsidR="00D4658B" w:rsidRPr="00335060" w:rsidRDefault="00D4658B" w:rsidP="00335060">
      <w:pPr>
        <w:ind w:firstLine="567"/>
        <w:contextualSpacing/>
        <w:jc w:val="center"/>
        <w:rPr>
          <w:sz w:val="20"/>
          <w:szCs w:val="20"/>
        </w:rPr>
      </w:pPr>
    </w:p>
    <w:p w:rsidR="00D4658B" w:rsidRPr="00335060" w:rsidRDefault="00D4658B" w:rsidP="00335060">
      <w:pPr>
        <w:ind w:firstLine="567"/>
        <w:contextualSpacing/>
        <w:jc w:val="center"/>
        <w:rPr>
          <w:b/>
          <w:sz w:val="20"/>
          <w:szCs w:val="20"/>
        </w:rPr>
      </w:pPr>
      <w:r w:rsidRPr="00335060">
        <w:rPr>
          <w:b/>
          <w:sz w:val="20"/>
          <w:szCs w:val="20"/>
        </w:rPr>
        <w:t xml:space="preserve">МУНИЦИПАЛЬНЫЙ ПРАВОВОЙ АКТ О ВНЕСЕНИИ ИЗМЕНЕНИЙ В УСТАВ МУНИЦИПАЛЬНОГО ОБРАЗОВАНИЯ ДМИТРИЕВСКОЕ СЕЛЬСКОЕ ПОСЕЛЕНИЕ ГАЛИСКОГО МУНИЦИПАЛЬНОГО РАЙОНА </w:t>
      </w:r>
    </w:p>
    <w:p w:rsidR="00D4658B" w:rsidRPr="00335060" w:rsidRDefault="00D4658B" w:rsidP="00335060">
      <w:pPr>
        <w:ind w:firstLine="567"/>
        <w:contextualSpacing/>
        <w:jc w:val="center"/>
        <w:rPr>
          <w:b/>
          <w:sz w:val="20"/>
          <w:szCs w:val="20"/>
        </w:rPr>
      </w:pPr>
      <w:r w:rsidRPr="00335060">
        <w:rPr>
          <w:b/>
          <w:sz w:val="20"/>
          <w:szCs w:val="20"/>
        </w:rPr>
        <w:t>КОСТРОМСКОЙ ОБЛАСТИ</w:t>
      </w:r>
    </w:p>
    <w:p w:rsidR="00D4658B" w:rsidRPr="00335060" w:rsidRDefault="00D4658B" w:rsidP="00335060">
      <w:pPr>
        <w:ind w:firstLine="709"/>
        <w:contextualSpacing/>
        <w:jc w:val="both"/>
        <w:rPr>
          <w:sz w:val="20"/>
          <w:szCs w:val="20"/>
        </w:rPr>
      </w:pPr>
    </w:p>
    <w:p w:rsidR="00D4658B" w:rsidRPr="00335060" w:rsidRDefault="00D4658B" w:rsidP="00335060">
      <w:pPr>
        <w:ind w:firstLine="709"/>
        <w:contextualSpacing/>
        <w:jc w:val="both"/>
        <w:rPr>
          <w:b/>
          <w:sz w:val="20"/>
          <w:szCs w:val="20"/>
        </w:rPr>
      </w:pPr>
      <w:r w:rsidRPr="00335060">
        <w:rPr>
          <w:b/>
          <w:sz w:val="20"/>
          <w:szCs w:val="20"/>
        </w:rPr>
        <w:t>Статья 1</w:t>
      </w:r>
    </w:p>
    <w:p w:rsidR="00D4658B" w:rsidRPr="00335060" w:rsidRDefault="00D4658B" w:rsidP="00335060">
      <w:pPr>
        <w:ind w:firstLine="709"/>
        <w:contextualSpacing/>
        <w:jc w:val="both"/>
        <w:rPr>
          <w:sz w:val="20"/>
          <w:szCs w:val="20"/>
        </w:rPr>
      </w:pPr>
    </w:p>
    <w:p w:rsidR="00D4658B" w:rsidRPr="00335060" w:rsidRDefault="00D4658B" w:rsidP="00335060">
      <w:pPr>
        <w:ind w:firstLine="709"/>
        <w:contextualSpacing/>
        <w:jc w:val="both"/>
        <w:rPr>
          <w:sz w:val="20"/>
          <w:szCs w:val="20"/>
        </w:rPr>
      </w:pPr>
      <w:r w:rsidRPr="00335060">
        <w:rPr>
          <w:sz w:val="20"/>
          <w:szCs w:val="20"/>
        </w:rPr>
        <w:t>Внести в Устав муниципального образования Дмитриевское сельское поселение Галичского муниципального района Костромской области, принятый решением Совета депутатов Дмитриевского сельского поселения Галичского муниципального района Костромской области от « 18 » мая 2018 № 148, следующие изменения:</w:t>
      </w:r>
    </w:p>
    <w:p w:rsidR="00D4658B" w:rsidRPr="00335060" w:rsidRDefault="00D4658B" w:rsidP="00335060">
      <w:pPr>
        <w:ind w:firstLine="709"/>
        <w:rPr>
          <w:sz w:val="20"/>
          <w:szCs w:val="20"/>
        </w:rPr>
      </w:pPr>
    </w:p>
    <w:p w:rsidR="00D4658B" w:rsidRPr="00335060" w:rsidRDefault="00D4658B" w:rsidP="00335060">
      <w:pPr>
        <w:ind w:firstLine="709"/>
        <w:contextualSpacing/>
        <w:jc w:val="both"/>
        <w:rPr>
          <w:sz w:val="20"/>
          <w:szCs w:val="20"/>
        </w:rPr>
      </w:pPr>
      <w:r w:rsidRPr="00335060">
        <w:rPr>
          <w:sz w:val="20"/>
          <w:szCs w:val="20"/>
        </w:rPr>
        <w:t>1.1. Часть 1 статьи 8 дополнить пунктом 17 следующего содержания:</w:t>
      </w:r>
    </w:p>
    <w:p w:rsidR="00D4658B" w:rsidRPr="00335060" w:rsidRDefault="00D4658B" w:rsidP="00335060">
      <w:pPr>
        <w:ind w:firstLine="709"/>
        <w:contextualSpacing/>
        <w:jc w:val="both"/>
        <w:rPr>
          <w:sz w:val="20"/>
          <w:szCs w:val="20"/>
        </w:rPr>
      </w:pPr>
    </w:p>
    <w:p w:rsidR="00D4658B" w:rsidRPr="00335060" w:rsidRDefault="00D4658B" w:rsidP="00335060">
      <w:pPr>
        <w:ind w:firstLine="709"/>
        <w:contextualSpacing/>
        <w:jc w:val="both"/>
        <w:rPr>
          <w:sz w:val="20"/>
          <w:szCs w:val="20"/>
        </w:rPr>
      </w:pPr>
      <w:r w:rsidRPr="00335060">
        <w:rPr>
          <w:sz w:val="20"/>
          <w:szCs w:val="20"/>
        </w:rPr>
        <w:t>«17) Осуществление мероприятий по оказанию помощи лицам, находящимся в состоянии алкогольного, наркотического или иного токсического опьянения.»;</w:t>
      </w:r>
    </w:p>
    <w:p w:rsidR="00D4658B" w:rsidRPr="00335060" w:rsidRDefault="00D4658B" w:rsidP="00335060">
      <w:pPr>
        <w:ind w:firstLine="709"/>
        <w:rPr>
          <w:sz w:val="20"/>
          <w:szCs w:val="20"/>
        </w:rPr>
      </w:pPr>
    </w:p>
    <w:p w:rsidR="00D4658B" w:rsidRPr="00335060" w:rsidRDefault="00D4658B" w:rsidP="00335060">
      <w:pPr>
        <w:ind w:firstLine="709"/>
        <w:jc w:val="both"/>
        <w:rPr>
          <w:b/>
          <w:sz w:val="20"/>
          <w:szCs w:val="20"/>
        </w:rPr>
      </w:pPr>
      <w:r w:rsidRPr="00335060">
        <w:rPr>
          <w:b/>
          <w:sz w:val="20"/>
          <w:szCs w:val="20"/>
        </w:rPr>
        <w:t xml:space="preserve">Статья 2 </w:t>
      </w:r>
    </w:p>
    <w:p w:rsidR="00D4658B" w:rsidRPr="00335060" w:rsidRDefault="00D4658B" w:rsidP="00335060">
      <w:pPr>
        <w:ind w:firstLine="709"/>
        <w:jc w:val="both"/>
        <w:rPr>
          <w:sz w:val="20"/>
          <w:szCs w:val="20"/>
        </w:rPr>
      </w:pPr>
    </w:p>
    <w:p w:rsidR="00D4658B" w:rsidRPr="00335060" w:rsidRDefault="00D4658B" w:rsidP="00335060">
      <w:pPr>
        <w:ind w:firstLine="709"/>
        <w:jc w:val="both"/>
        <w:rPr>
          <w:sz w:val="20"/>
          <w:szCs w:val="20"/>
        </w:rPr>
      </w:pPr>
      <w:r w:rsidRPr="00335060">
        <w:rPr>
          <w:sz w:val="20"/>
          <w:szCs w:val="20"/>
        </w:rPr>
        <w:t>Настоящий муниципальный правовой акт вступает в силу после его официального опубликования.</w:t>
      </w:r>
    </w:p>
    <w:p w:rsidR="00D4658B" w:rsidRPr="00335060" w:rsidRDefault="00D4658B" w:rsidP="00335060">
      <w:pPr>
        <w:pStyle w:val="ConsNonformat"/>
        <w:widowControl/>
        <w:tabs>
          <w:tab w:val="left" w:pos="142"/>
        </w:tabs>
        <w:ind w:firstLine="709"/>
        <w:jc w:val="both"/>
        <w:rPr>
          <w:rFonts w:ascii="Times New Roman" w:hAnsi="Times New Roman" w:cs="Times New Roman"/>
        </w:rPr>
      </w:pPr>
    </w:p>
    <w:p w:rsidR="00D4658B" w:rsidRPr="00335060" w:rsidRDefault="00D4658B" w:rsidP="00335060">
      <w:pPr>
        <w:pStyle w:val="ConsNonformat"/>
        <w:widowControl/>
        <w:tabs>
          <w:tab w:val="left" w:pos="142"/>
        </w:tabs>
        <w:jc w:val="both"/>
        <w:rPr>
          <w:rFonts w:ascii="Times New Roman" w:hAnsi="Times New Roman" w:cs="Times New Roman"/>
        </w:rPr>
      </w:pPr>
      <w:r w:rsidRPr="00335060">
        <w:rPr>
          <w:rFonts w:ascii="Times New Roman" w:hAnsi="Times New Roman" w:cs="Times New Roman"/>
        </w:rPr>
        <w:t>Глава Дмитриевского сельского поселения</w:t>
      </w:r>
    </w:p>
    <w:p w:rsidR="00D4658B" w:rsidRPr="00335060" w:rsidRDefault="00D4658B" w:rsidP="00335060">
      <w:pPr>
        <w:pStyle w:val="ConsNonformat"/>
        <w:widowControl/>
        <w:tabs>
          <w:tab w:val="left" w:pos="142"/>
        </w:tabs>
        <w:jc w:val="both"/>
        <w:rPr>
          <w:rFonts w:ascii="Times New Roman" w:hAnsi="Times New Roman" w:cs="Times New Roman"/>
        </w:rPr>
      </w:pPr>
      <w:r w:rsidRPr="00335060">
        <w:rPr>
          <w:rFonts w:ascii="Times New Roman" w:hAnsi="Times New Roman" w:cs="Times New Roman"/>
        </w:rPr>
        <w:t xml:space="preserve">Галичского  муниципального района </w:t>
      </w:r>
    </w:p>
    <w:p w:rsidR="00D4658B" w:rsidRPr="00335060" w:rsidRDefault="00D4658B" w:rsidP="00335060">
      <w:pPr>
        <w:pStyle w:val="ConsNonformat"/>
        <w:widowControl/>
        <w:tabs>
          <w:tab w:val="left" w:pos="142"/>
        </w:tabs>
        <w:jc w:val="both"/>
        <w:rPr>
          <w:rFonts w:ascii="Times New Roman" w:hAnsi="Times New Roman" w:cs="Times New Roman"/>
          <w:u w:val="single"/>
        </w:rPr>
      </w:pPr>
      <w:r w:rsidRPr="00335060">
        <w:rPr>
          <w:rFonts w:ascii="Times New Roman" w:hAnsi="Times New Roman" w:cs="Times New Roman"/>
        </w:rPr>
        <w:t xml:space="preserve">Костромской области                                _______________       </w:t>
      </w:r>
      <w:r w:rsidRPr="00335060">
        <w:rPr>
          <w:rFonts w:ascii="Times New Roman" w:hAnsi="Times New Roman" w:cs="Times New Roman"/>
          <w:u w:val="single"/>
        </w:rPr>
        <w:t>А.В.Тютин</w:t>
      </w:r>
    </w:p>
    <w:p w:rsidR="00D4658B" w:rsidRPr="00335060" w:rsidRDefault="00D4658B" w:rsidP="00335060">
      <w:pPr>
        <w:autoSpaceDE w:val="0"/>
        <w:autoSpaceDN w:val="0"/>
        <w:adjustRightInd w:val="0"/>
        <w:ind w:firstLine="4962"/>
        <w:jc w:val="both"/>
        <w:rPr>
          <w:sz w:val="20"/>
          <w:szCs w:val="20"/>
        </w:rPr>
      </w:pPr>
      <w:r w:rsidRPr="00335060">
        <w:rPr>
          <w:i/>
          <w:sz w:val="20"/>
          <w:szCs w:val="20"/>
        </w:rPr>
        <w:t xml:space="preserve">     (подпись)                  ФИО </w:t>
      </w:r>
    </w:p>
    <w:p w:rsidR="00D4658B" w:rsidRPr="00335060" w:rsidRDefault="00D4658B" w:rsidP="00335060">
      <w:pPr>
        <w:rPr>
          <w:sz w:val="20"/>
          <w:szCs w:val="20"/>
        </w:rPr>
      </w:pPr>
    </w:p>
    <w:p w:rsidR="00D4658B" w:rsidRPr="00335060" w:rsidRDefault="00D4658B" w:rsidP="00335060">
      <w:pPr>
        <w:jc w:val="center"/>
        <w:rPr>
          <w:b/>
          <w:sz w:val="20"/>
          <w:szCs w:val="20"/>
        </w:rPr>
      </w:pPr>
      <w:r w:rsidRPr="00335060">
        <w:rPr>
          <w:b/>
          <w:sz w:val="20"/>
          <w:szCs w:val="20"/>
        </w:rPr>
        <w:t>РОССИЙСКАЯ ФЕДЕРАЦИЯ</w:t>
      </w:r>
    </w:p>
    <w:p w:rsidR="00D4658B" w:rsidRPr="00335060" w:rsidRDefault="00D4658B" w:rsidP="00335060">
      <w:pPr>
        <w:pStyle w:val="Subtitle"/>
        <w:tabs>
          <w:tab w:val="left" w:pos="5940"/>
        </w:tabs>
        <w:rPr>
          <w:rFonts w:ascii="Times New Roman" w:hAnsi="Times New Roman"/>
          <w:b/>
          <w:sz w:val="20"/>
        </w:rPr>
      </w:pPr>
      <w:r w:rsidRPr="00335060">
        <w:rPr>
          <w:rFonts w:ascii="Times New Roman" w:hAnsi="Times New Roman"/>
          <w:b/>
          <w:sz w:val="20"/>
        </w:rPr>
        <w:t>КОСТРОМСКАЯ ОБЛАСТЬ</w:t>
      </w:r>
    </w:p>
    <w:p w:rsidR="00D4658B" w:rsidRPr="00335060" w:rsidRDefault="00D4658B" w:rsidP="00335060">
      <w:pPr>
        <w:pStyle w:val="Subtitle"/>
        <w:tabs>
          <w:tab w:val="left" w:pos="5940"/>
        </w:tabs>
        <w:rPr>
          <w:rFonts w:ascii="Times New Roman" w:hAnsi="Times New Roman"/>
          <w:b/>
          <w:sz w:val="20"/>
        </w:rPr>
      </w:pPr>
      <w:r w:rsidRPr="00335060">
        <w:rPr>
          <w:rFonts w:ascii="Times New Roman" w:hAnsi="Times New Roman"/>
          <w:b/>
          <w:sz w:val="20"/>
        </w:rPr>
        <w:t>ГАЛИЧСКИЙ МУНИЦИПАЛЬНЫЙ РАЙОН</w:t>
      </w:r>
    </w:p>
    <w:p w:rsidR="00D4658B" w:rsidRPr="00335060" w:rsidRDefault="00D4658B" w:rsidP="00335060">
      <w:pPr>
        <w:rPr>
          <w:sz w:val="20"/>
          <w:szCs w:val="20"/>
        </w:rPr>
      </w:pPr>
    </w:p>
    <w:p w:rsidR="00D4658B" w:rsidRPr="00335060" w:rsidRDefault="00D4658B" w:rsidP="00335060">
      <w:pPr>
        <w:jc w:val="center"/>
        <w:rPr>
          <w:noProof/>
          <w:sz w:val="20"/>
          <w:szCs w:val="20"/>
        </w:rPr>
      </w:pPr>
      <w:r w:rsidRPr="00A2704C">
        <w:rPr>
          <w:noProof/>
          <w:sz w:val="20"/>
          <w:szCs w:val="20"/>
        </w:rPr>
        <w:pict>
          <v:shape id="_x0000_i1026" type="#_x0000_t75" style="width:31.8pt;height:40.2pt;visibility:visible">
            <v:imagedata r:id="rId8" r:href="rId9"/>
          </v:shape>
        </w:pict>
      </w:r>
    </w:p>
    <w:p w:rsidR="00D4658B" w:rsidRPr="00335060" w:rsidRDefault="00D4658B" w:rsidP="00335060">
      <w:pPr>
        <w:jc w:val="center"/>
        <w:rPr>
          <w:sz w:val="20"/>
          <w:szCs w:val="20"/>
        </w:rPr>
      </w:pPr>
    </w:p>
    <w:p w:rsidR="00D4658B" w:rsidRPr="00335060" w:rsidRDefault="00D4658B" w:rsidP="00335060">
      <w:pPr>
        <w:jc w:val="center"/>
        <w:rPr>
          <w:b/>
          <w:sz w:val="20"/>
          <w:szCs w:val="20"/>
        </w:rPr>
      </w:pPr>
      <w:r w:rsidRPr="00335060">
        <w:rPr>
          <w:b/>
          <w:sz w:val="20"/>
          <w:szCs w:val="20"/>
        </w:rPr>
        <w:t>СОВЕТ ДЕПУТАТОВ</w:t>
      </w:r>
    </w:p>
    <w:p w:rsidR="00D4658B" w:rsidRPr="00335060" w:rsidRDefault="00D4658B" w:rsidP="00335060">
      <w:pPr>
        <w:jc w:val="center"/>
        <w:rPr>
          <w:b/>
          <w:sz w:val="20"/>
          <w:szCs w:val="20"/>
        </w:rPr>
      </w:pPr>
      <w:r w:rsidRPr="00335060">
        <w:rPr>
          <w:b/>
          <w:sz w:val="20"/>
          <w:szCs w:val="20"/>
        </w:rPr>
        <w:t>ДМИТРИЕВСКОГО СЕЛЬСКОГО ПОСЕЛЕНИЯ</w:t>
      </w:r>
    </w:p>
    <w:p w:rsidR="00D4658B" w:rsidRPr="00335060" w:rsidRDefault="00D4658B" w:rsidP="00335060">
      <w:pPr>
        <w:pStyle w:val="ConsPlusTitle"/>
        <w:jc w:val="center"/>
        <w:rPr>
          <w:rFonts w:ascii="Times New Roman" w:hAnsi="Times New Roman" w:cs="Times New Roman"/>
          <w:sz w:val="20"/>
          <w:szCs w:val="20"/>
        </w:rPr>
      </w:pPr>
    </w:p>
    <w:p w:rsidR="00D4658B" w:rsidRPr="00335060" w:rsidRDefault="00D4658B" w:rsidP="00335060">
      <w:pPr>
        <w:pStyle w:val="ConsPlusTitle"/>
        <w:jc w:val="center"/>
        <w:rPr>
          <w:rFonts w:ascii="Times New Roman" w:hAnsi="Times New Roman" w:cs="Times New Roman"/>
          <w:sz w:val="20"/>
          <w:szCs w:val="20"/>
        </w:rPr>
      </w:pPr>
      <w:r w:rsidRPr="00335060">
        <w:rPr>
          <w:rFonts w:ascii="Times New Roman" w:hAnsi="Times New Roman" w:cs="Times New Roman"/>
          <w:sz w:val="20"/>
          <w:szCs w:val="20"/>
        </w:rPr>
        <w:t>РЕШЕНИЕ</w:t>
      </w:r>
    </w:p>
    <w:p w:rsidR="00D4658B" w:rsidRPr="00335060" w:rsidRDefault="00D4658B" w:rsidP="00335060">
      <w:pPr>
        <w:rPr>
          <w:sz w:val="20"/>
          <w:szCs w:val="20"/>
        </w:rPr>
      </w:pPr>
    </w:p>
    <w:p w:rsidR="00D4658B" w:rsidRPr="00335060" w:rsidRDefault="00D4658B" w:rsidP="00335060">
      <w:pPr>
        <w:rPr>
          <w:sz w:val="20"/>
          <w:szCs w:val="20"/>
        </w:rPr>
      </w:pPr>
      <w:r w:rsidRPr="00335060">
        <w:rPr>
          <w:sz w:val="20"/>
          <w:szCs w:val="20"/>
        </w:rPr>
        <w:t>от « 28 » января 2021 года № 26</w:t>
      </w:r>
    </w:p>
    <w:p w:rsidR="00D4658B" w:rsidRPr="00335060" w:rsidRDefault="00D4658B" w:rsidP="00335060">
      <w:pPr>
        <w:jc w:val="both"/>
        <w:rPr>
          <w:sz w:val="20"/>
          <w:szCs w:val="20"/>
        </w:rPr>
      </w:pPr>
    </w:p>
    <w:p w:rsidR="00D4658B" w:rsidRPr="00335060" w:rsidRDefault="00D4658B" w:rsidP="00335060">
      <w:pPr>
        <w:tabs>
          <w:tab w:val="left" w:pos="4140"/>
        </w:tabs>
        <w:ind w:right="5214"/>
        <w:jc w:val="both"/>
        <w:rPr>
          <w:sz w:val="20"/>
          <w:szCs w:val="20"/>
        </w:rPr>
      </w:pPr>
      <w:r w:rsidRPr="00335060">
        <w:rPr>
          <w:sz w:val="20"/>
          <w:szCs w:val="20"/>
        </w:rPr>
        <w:t>О признании утратившим силу решения Совета депутатов Дмитриевского сельского поселения от 22.05.2020 № 237</w:t>
      </w:r>
    </w:p>
    <w:p w:rsidR="00D4658B" w:rsidRPr="00335060" w:rsidRDefault="00D4658B" w:rsidP="00335060">
      <w:pPr>
        <w:pStyle w:val="ConsNormal"/>
        <w:widowControl/>
        <w:tabs>
          <w:tab w:val="left" w:pos="675"/>
        </w:tabs>
        <w:ind w:firstLine="0"/>
        <w:jc w:val="both"/>
        <w:rPr>
          <w:rFonts w:ascii="Times New Roman" w:hAnsi="Times New Roman" w:cs="Times New Roman"/>
        </w:rPr>
      </w:pPr>
    </w:p>
    <w:p w:rsidR="00D4658B" w:rsidRPr="00335060" w:rsidRDefault="00D4658B" w:rsidP="00335060">
      <w:pPr>
        <w:pStyle w:val="ConsNormal"/>
        <w:widowControl/>
        <w:tabs>
          <w:tab w:val="left" w:pos="675"/>
        </w:tabs>
        <w:ind w:firstLine="690"/>
        <w:jc w:val="both"/>
        <w:rPr>
          <w:rFonts w:ascii="Times New Roman" w:hAnsi="Times New Roman" w:cs="Times New Roman"/>
        </w:rPr>
      </w:pPr>
      <w:r w:rsidRPr="00335060">
        <w:rPr>
          <w:rFonts w:ascii="Times New Roman" w:hAnsi="Times New Roman" w:cs="Times New Roman"/>
        </w:rPr>
        <w:t>В целях приведения муниципальных правовых актов Дмитриевского сельского поселения в соответствие с законодательством Российской Федерации,</w:t>
      </w:r>
      <w:r w:rsidRPr="00335060">
        <w:t xml:space="preserve"> </w:t>
      </w:r>
      <w:r w:rsidRPr="00335060">
        <w:rPr>
          <w:rFonts w:ascii="Times New Roman" w:hAnsi="Times New Roman" w:cs="Times New Roman"/>
        </w:rPr>
        <w:t>Совет депутатов сельского поселения</w:t>
      </w:r>
      <w:r w:rsidRPr="00335060">
        <w:t xml:space="preserve">  </w:t>
      </w:r>
      <w:r w:rsidRPr="00335060">
        <w:rPr>
          <w:rFonts w:ascii="Times New Roman" w:hAnsi="Times New Roman" w:cs="Times New Roman"/>
        </w:rPr>
        <w:t>РЕШИЛ:</w:t>
      </w:r>
    </w:p>
    <w:p w:rsidR="00D4658B" w:rsidRPr="00335060" w:rsidRDefault="00D4658B" w:rsidP="00335060">
      <w:pPr>
        <w:ind w:right="-6" w:firstLine="720"/>
        <w:jc w:val="both"/>
        <w:rPr>
          <w:sz w:val="20"/>
          <w:szCs w:val="20"/>
        </w:rPr>
      </w:pPr>
      <w:r w:rsidRPr="00335060">
        <w:rPr>
          <w:sz w:val="20"/>
          <w:szCs w:val="20"/>
        </w:rPr>
        <w:t>1. Признать утратившим силу решение Совета депутатов Дмитриевского сельского поселения от 22 мая 2020 № 237 «О внесении изменений в Положение о муниципальном жилищном контроле за использованием муниципального жилищного фонда на территории Дмитриевского сельского поселения Галичского муниципального района Костромской области».</w:t>
      </w:r>
    </w:p>
    <w:p w:rsidR="00D4658B" w:rsidRPr="00335060" w:rsidRDefault="00D4658B" w:rsidP="00335060">
      <w:pPr>
        <w:autoSpaceDE w:val="0"/>
        <w:autoSpaceDN w:val="0"/>
        <w:adjustRightInd w:val="0"/>
        <w:ind w:right="-5" w:firstLine="720"/>
        <w:jc w:val="both"/>
        <w:rPr>
          <w:sz w:val="20"/>
          <w:szCs w:val="20"/>
        </w:rPr>
      </w:pPr>
    </w:p>
    <w:p w:rsidR="00D4658B" w:rsidRPr="00335060" w:rsidRDefault="00D4658B" w:rsidP="00335060">
      <w:pPr>
        <w:pStyle w:val="ConsPlusTitle"/>
        <w:widowControl/>
        <w:suppressAutoHyphens/>
        <w:ind w:firstLine="709"/>
        <w:jc w:val="both"/>
        <w:outlineLvl w:val="0"/>
        <w:rPr>
          <w:rFonts w:ascii="Times New Roman" w:hAnsi="Times New Roman" w:cs="Times New Roman"/>
          <w:b w:val="0"/>
          <w:sz w:val="20"/>
          <w:szCs w:val="20"/>
        </w:rPr>
      </w:pPr>
      <w:r w:rsidRPr="00335060">
        <w:rPr>
          <w:rFonts w:ascii="Times New Roman" w:hAnsi="Times New Roman" w:cs="Times New Roman"/>
          <w:b w:val="0"/>
          <w:sz w:val="20"/>
          <w:szCs w:val="20"/>
        </w:rPr>
        <w:t>2. Настоящее решение вступает в силу со дня его опубликования (обнародования).</w:t>
      </w:r>
    </w:p>
    <w:p w:rsidR="00D4658B" w:rsidRPr="00335060" w:rsidRDefault="00D4658B" w:rsidP="00335060">
      <w:pPr>
        <w:pStyle w:val="ConsPlusTitle"/>
        <w:widowControl/>
        <w:suppressAutoHyphens/>
        <w:spacing w:line="240" w:lineRule="atLeast"/>
        <w:outlineLvl w:val="0"/>
        <w:rPr>
          <w:rFonts w:ascii="Times New Roman" w:hAnsi="Times New Roman" w:cs="Times New Roman"/>
          <w:b w:val="0"/>
          <w:sz w:val="20"/>
          <w:szCs w:val="20"/>
        </w:rPr>
      </w:pPr>
    </w:p>
    <w:p w:rsidR="00D4658B" w:rsidRDefault="00D4658B" w:rsidP="00335060">
      <w:pPr>
        <w:pStyle w:val="ConsPlusTitle"/>
        <w:widowControl/>
        <w:suppressAutoHyphens/>
        <w:spacing w:line="240" w:lineRule="atLeast"/>
        <w:outlineLvl w:val="0"/>
        <w:rPr>
          <w:rFonts w:ascii="Times New Roman" w:hAnsi="Times New Roman" w:cs="Times New Roman"/>
          <w:b w:val="0"/>
          <w:sz w:val="20"/>
          <w:szCs w:val="20"/>
        </w:rPr>
      </w:pPr>
      <w:r w:rsidRPr="00335060">
        <w:rPr>
          <w:rFonts w:ascii="Times New Roman" w:hAnsi="Times New Roman" w:cs="Times New Roman"/>
          <w:b w:val="0"/>
          <w:sz w:val="20"/>
          <w:szCs w:val="20"/>
        </w:rPr>
        <w:t>Глава сельского поселения                                                  А.В.Тютин</w:t>
      </w:r>
    </w:p>
    <w:p w:rsidR="00D4658B" w:rsidRDefault="00D4658B" w:rsidP="00335060">
      <w:pPr>
        <w:pStyle w:val="ConsPlusTitle"/>
        <w:widowControl/>
        <w:suppressAutoHyphens/>
        <w:spacing w:line="240" w:lineRule="atLeast"/>
        <w:outlineLvl w:val="0"/>
        <w:rPr>
          <w:rFonts w:ascii="Times New Roman" w:hAnsi="Times New Roman" w:cs="Times New Roman"/>
          <w:b w:val="0"/>
          <w:sz w:val="20"/>
          <w:szCs w:val="20"/>
        </w:rPr>
      </w:pPr>
    </w:p>
    <w:p w:rsidR="00D4658B" w:rsidRDefault="00D4658B" w:rsidP="00BB0068"/>
    <w:p w:rsidR="00D4658B" w:rsidRDefault="00D4658B" w:rsidP="00BB0068"/>
    <w:p w:rsidR="00D4658B" w:rsidRPr="00BB0068" w:rsidRDefault="00D4658B" w:rsidP="00BB0068">
      <w:pPr>
        <w:jc w:val="center"/>
        <w:rPr>
          <w:b/>
          <w:sz w:val="20"/>
          <w:szCs w:val="20"/>
        </w:rPr>
      </w:pPr>
      <w:r w:rsidRPr="00BB0068">
        <w:rPr>
          <w:b/>
          <w:sz w:val="20"/>
          <w:szCs w:val="20"/>
        </w:rPr>
        <w:t>РОССИЙСКАЯ ФЕДЕРАЦИЯ</w:t>
      </w:r>
    </w:p>
    <w:p w:rsidR="00D4658B" w:rsidRPr="00BB0068" w:rsidRDefault="00D4658B" w:rsidP="00BB0068">
      <w:pPr>
        <w:jc w:val="center"/>
        <w:rPr>
          <w:b/>
          <w:sz w:val="20"/>
          <w:szCs w:val="20"/>
        </w:rPr>
      </w:pPr>
      <w:r w:rsidRPr="00BB0068">
        <w:rPr>
          <w:b/>
          <w:sz w:val="20"/>
          <w:szCs w:val="20"/>
        </w:rPr>
        <w:t>КОСТРОМСКАЯ ОБЛАСТЬ</w:t>
      </w:r>
    </w:p>
    <w:p w:rsidR="00D4658B" w:rsidRPr="00BB0068" w:rsidRDefault="00D4658B" w:rsidP="00BB0068">
      <w:pPr>
        <w:jc w:val="center"/>
        <w:rPr>
          <w:b/>
          <w:sz w:val="20"/>
          <w:szCs w:val="20"/>
        </w:rPr>
      </w:pPr>
      <w:r w:rsidRPr="00BB0068">
        <w:rPr>
          <w:b/>
          <w:sz w:val="20"/>
          <w:szCs w:val="20"/>
        </w:rPr>
        <w:t>ГАЛИЧСКИЙ МУНИЦИПАЛЬНЫЙ РАЙОН</w:t>
      </w:r>
    </w:p>
    <w:p w:rsidR="00D4658B" w:rsidRPr="00BB0068" w:rsidRDefault="00D4658B" w:rsidP="00BB0068">
      <w:pPr>
        <w:jc w:val="center"/>
        <w:rPr>
          <w:b/>
          <w:sz w:val="20"/>
          <w:szCs w:val="20"/>
        </w:rPr>
      </w:pPr>
    </w:p>
    <w:p w:rsidR="00D4658B" w:rsidRPr="00BB0068" w:rsidRDefault="00D4658B" w:rsidP="00BB0068">
      <w:pPr>
        <w:jc w:val="center"/>
        <w:rPr>
          <w:spacing w:val="20"/>
          <w:sz w:val="20"/>
          <w:szCs w:val="20"/>
        </w:rPr>
      </w:pPr>
      <w:r w:rsidRPr="00BB0068">
        <w:rPr>
          <w:spacing w:val="20"/>
          <w:sz w:val="20"/>
          <w:szCs w:val="20"/>
        </w:rPr>
        <w:object w:dxaOrig="4199" w:dyaOrig="5196">
          <v:shape id="_x0000_i1027" type="#_x0000_t75" style="width:33.6pt;height:39pt" o:ole="">
            <v:imagedata r:id="rId7" o:title="" chromakey="#ebebeb" gain="112993f" blacklevel="-5898f"/>
          </v:shape>
          <o:OLEObject Type="Embed" ProgID="Unknown" ShapeID="_x0000_i1027" DrawAspect="Content" ObjectID="_1709020926" r:id="rId10"/>
        </w:object>
      </w:r>
    </w:p>
    <w:p w:rsidR="00D4658B" w:rsidRPr="00BB0068" w:rsidRDefault="00D4658B" w:rsidP="00BB0068">
      <w:pPr>
        <w:jc w:val="center"/>
        <w:rPr>
          <w:b/>
          <w:i/>
          <w:sz w:val="20"/>
          <w:szCs w:val="20"/>
        </w:rPr>
      </w:pPr>
    </w:p>
    <w:p w:rsidR="00D4658B" w:rsidRPr="00BB0068" w:rsidRDefault="00D4658B" w:rsidP="00BB0068">
      <w:pPr>
        <w:jc w:val="center"/>
        <w:rPr>
          <w:b/>
          <w:sz w:val="20"/>
          <w:szCs w:val="20"/>
        </w:rPr>
      </w:pPr>
      <w:r w:rsidRPr="00BB0068">
        <w:rPr>
          <w:b/>
          <w:sz w:val="20"/>
          <w:szCs w:val="20"/>
        </w:rPr>
        <w:t xml:space="preserve">СОВЕТ ДЕПУТАТОВ </w:t>
      </w:r>
    </w:p>
    <w:p w:rsidR="00D4658B" w:rsidRPr="00BB0068" w:rsidRDefault="00D4658B" w:rsidP="00BB0068">
      <w:pPr>
        <w:jc w:val="center"/>
        <w:rPr>
          <w:b/>
          <w:sz w:val="20"/>
          <w:szCs w:val="20"/>
        </w:rPr>
      </w:pPr>
      <w:r w:rsidRPr="00BB0068">
        <w:rPr>
          <w:b/>
          <w:sz w:val="20"/>
          <w:szCs w:val="20"/>
        </w:rPr>
        <w:t>ДМИТРИЕВСКОГО СЕЛЬСКОГО ПОСЕЛЕНИЯ</w:t>
      </w:r>
    </w:p>
    <w:p w:rsidR="00D4658B" w:rsidRPr="00BB0068" w:rsidRDefault="00D4658B" w:rsidP="00BB0068">
      <w:pPr>
        <w:rPr>
          <w:b/>
          <w:sz w:val="20"/>
          <w:szCs w:val="20"/>
        </w:rPr>
      </w:pPr>
    </w:p>
    <w:p w:rsidR="00D4658B" w:rsidRPr="00BB0068" w:rsidRDefault="00D4658B" w:rsidP="00BB0068">
      <w:pPr>
        <w:jc w:val="center"/>
        <w:rPr>
          <w:b/>
          <w:sz w:val="20"/>
          <w:szCs w:val="20"/>
        </w:rPr>
      </w:pPr>
      <w:r w:rsidRPr="00BB0068">
        <w:rPr>
          <w:b/>
          <w:sz w:val="20"/>
          <w:szCs w:val="20"/>
        </w:rPr>
        <w:t>Р Е Ш Е Н И Е</w:t>
      </w:r>
    </w:p>
    <w:p w:rsidR="00D4658B" w:rsidRPr="00BB0068" w:rsidRDefault="00D4658B" w:rsidP="00BB0068">
      <w:pPr>
        <w:rPr>
          <w:sz w:val="20"/>
          <w:szCs w:val="20"/>
        </w:rPr>
      </w:pPr>
    </w:p>
    <w:p w:rsidR="00D4658B" w:rsidRPr="00BB0068" w:rsidRDefault="00D4658B" w:rsidP="00BB0068">
      <w:pPr>
        <w:ind w:right="5575"/>
        <w:jc w:val="both"/>
        <w:rPr>
          <w:sz w:val="20"/>
          <w:szCs w:val="20"/>
        </w:rPr>
      </w:pPr>
      <w:r w:rsidRPr="00BB0068">
        <w:rPr>
          <w:sz w:val="20"/>
          <w:szCs w:val="20"/>
        </w:rPr>
        <w:t>« 28 » января 2021 года № 27</w:t>
      </w:r>
    </w:p>
    <w:p w:rsidR="00D4658B" w:rsidRPr="00BB0068" w:rsidRDefault="00D4658B" w:rsidP="00BB0068">
      <w:pPr>
        <w:ind w:right="5575"/>
        <w:jc w:val="both"/>
        <w:rPr>
          <w:sz w:val="20"/>
          <w:szCs w:val="20"/>
        </w:rPr>
      </w:pPr>
    </w:p>
    <w:p w:rsidR="00D4658B" w:rsidRPr="00BB0068" w:rsidRDefault="00D4658B" w:rsidP="00BB0068">
      <w:pPr>
        <w:ind w:right="5395"/>
        <w:jc w:val="both"/>
        <w:rPr>
          <w:sz w:val="20"/>
          <w:szCs w:val="20"/>
        </w:rPr>
      </w:pPr>
      <w:r w:rsidRPr="00BB0068">
        <w:rPr>
          <w:sz w:val="20"/>
          <w:szCs w:val="20"/>
        </w:rPr>
        <w:t>О внесении изменений в решение Совета депутатов Дмитриевского сельского поселения от 25 декабря 2020 года № 18 «О бюджете Дмитриевского сельского поселения на 2021 год и на плановый период 2022 и 2023 годов»</w:t>
      </w:r>
    </w:p>
    <w:p w:rsidR="00D4658B" w:rsidRPr="00BB0068" w:rsidRDefault="00D4658B" w:rsidP="00BB0068">
      <w:pPr>
        <w:jc w:val="both"/>
        <w:rPr>
          <w:sz w:val="20"/>
          <w:szCs w:val="20"/>
        </w:rPr>
      </w:pPr>
    </w:p>
    <w:p w:rsidR="00D4658B" w:rsidRPr="00BB0068" w:rsidRDefault="00D4658B" w:rsidP="00BB0068">
      <w:pPr>
        <w:ind w:firstLine="709"/>
        <w:jc w:val="both"/>
        <w:rPr>
          <w:sz w:val="20"/>
          <w:szCs w:val="20"/>
        </w:rPr>
      </w:pPr>
      <w:r w:rsidRPr="00BB0068">
        <w:rPr>
          <w:sz w:val="20"/>
          <w:szCs w:val="20"/>
        </w:rPr>
        <w:t xml:space="preserve">Рассмотрев представленные главой администрации Дмитриевского сельского поселения материалы о внесении изменений в бюджет сельского поселения на 2021 год и на плановый период 2022 и 2023 годов» Совет депутатов сельского поселения </w:t>
      </w:r>
      <w:r w:rsidRPr="00BB0068">
        <w:rPr>
          <w:b/>
          <w:sz w:val="20"/>
          <w:szCs w:val="20"/>
        </w:rPr>
        <w:t>РЕШИЛ:</w:t>
      </w:r>
    </w:p>
    <w:p w:rsidR="00D4658B" w:rsidRPr="00BB0068" w:rsidRDefault="00D4658B" w:rsidP="00BB0068">
      <w:pPr>
        <w:ind w:firstLine="709"/>
        <w:jc w:val="both"/>
        <w:rPr>
          <w:sz w:val="20"/>
          <w:szCs w:val="20"/>
        </w:rPr>
      </w:pPr>
      <w:r w:rsidRPr="00BB0068">
        <w:rPr>
          <w:sz w:val="20"/>
          <w:szCs w:val="20"/>
        </w:rPr>
        <w:t>1. Внести в решение Совета депутатов сельского поселения от 25 декабря 2020 года №18 «О бюджете Дмитриевского сельского поселения Галичского муниципального района Костромской области на 2021 год и на плановый период 2022 и 2023 годов» следующие изменения:</w:t>
      </w:r>
    </w:p>
    <w:p w:rsidR="00D4658B" w:rsidRPr="00BB0068" w:rsidRDefault="00D4658B" w:rsidP="00BB0068">
      <w:pPr>
        <w:ind w:firstLine="709"/>
        <w:jc w:val="both"/>
        <w:rPr>
          <w:sz w:val="20"/>
          <w:szCs w:val="20"/>
        </w:rPr>
      </w:pPr>
      <w:r w:rsidRPr="00BB0068">
        <w:rPr>
          <w:sz w:val="20"/>
          <w:szCs w:val="20"/>
        </w:rPr>
        <w:t>1.1. пункт 1 изложить в новой редакции:</w:t>
      </w:r>
    </w:p>
    <w:p w:rsidR="00D4658B" w:rsidRPr="00BB0068" w:rsidRDefault="00D4658B" w:rsidP="00BB0068">
      <w:pPr>
        <w:ind w:firstLine="709"/>
        <w:jc w:val="both"/>
        <w:rPr>
          <w:sz w:val="20"/>
          <w:szCs w:val="20"/>
        </w:rPr>
      </w:pPr>
      <w:r w:rsidRPr="00BB0068">
        <w:rPr>
          <w:sz w:val="20"/>
          <w:szCs w:val="20"/>
        </w:rPr>
        <w:t>«1. Утвердить основные характеристики бюджета сельского поселения на 2021 год:</w:t>
      </w:r>
    </w:p>
    <w:p w:rsidR="00D4658B" w:rsidRPr="00BB0068" w:rsidRDefault="00D4658B" w:rsidP="00BB0068">
      <w:pPr>
        <w:ind w:firstLine="709"/>
        <w:jc w:val="both"/>
        <w:rPr>
          <w:sz w:val="20"/>
          <w:szCs w:val="20"/>
        </w:rPr>
      </w:pPr>
      <w:r w:rsidRPr="00BB0068">
        <w:rPr>
          <w:sz w:val="20"/>
          <w:szCs w:val="20"/>
        </w:rPr>
        <w:t xml:space="preserve">1) общий объем расходов бюджета сельского поселения в сумме </w:t>
      </w:r>
      <w:bookmarkStart w:id="1" w:name="_GoBack"/>
      <w:bookmarkEnd w:id="1"/>
      <w:r w:rsidRPr="00BB0068">
        <w:rPr>
          <w:sz w:val="20"/>
          <w:szCs w:val="20"/>
        </w:rPr>
        <w:t>16309313 рублей;</w:t>
      </w:r>
    </w:p>
    <w:p w:rsidR="00D4658B" w:rsidRPr="00BB0068" w:rsidRDefault="00D4658B" w:rsidP="00BB0068">
      <w:pPr>
        <w:ind w:firstLine="709"/>
        <w:jc w:val="both"/>
        <w:rPr>
          <w:sz w:val="20"/>
          <w:szCs w:val="20"/>
        </w:rPr>
      </w:pPr>
      <w:r w:rsidRPr="00BB0068">
        <w:rPr>
          <w:sz w:val="20"/>
          <w:szCs w:val="20"/>
        </w:rPr>
        <w:t>2) дефицит бюджета сельского поселения в сумме –824163 рубля.</w:t>
      </w:r>
    </w:p>
    <w:p w:rsidR="00D4658B" w:rsidRPr="00BB0068" w:rsidRDefault="00D4658B" w:rsidP="00BB0068">
      <w:pPr>
        <w:ind w:firstLine="709"/>
        <w:jc w:val="both"/>
        <w:rPr>
          <w:sz w:val="20"/>
          <w:szCs w:val="20"/>
        </w:rPr>
      </w:pPr>
      <w:r w:rsidRPr="00BB0068">
        <w:rPr>
          <w:sz w:val="20"/>
          <w:szCs w:val="20"/>
        </w:rPr>
        <w:t>1.2. Приложения: № 5 «Распределение бюджетных ассигнований на 2021 год по разделам, подразделам, целевым статьям, группам и подгруппам, видам расходов классификации расходов бюджетов»; № 7 «Ведомственная структура расходов сельского поселения на 2021 год»; № 9 «Программа муниципальных внутренних заимствований Дмитриевского сельского поселения на 2021 год»; № 11 «Источники финансирования дефицита бюджета сельского поселения на 2021 год» изложить в следующей редакции согласно приложениям № 1, № 2, № 3, № 4 к настоящему решению.</w:t>
      </w:r>
    </w:p>
    <w:p w:rsidR="00D4658B" w:rsidRPr="00BB0068" w:rsidRDefault="00D4658B" w:rsidP="00BB0068">
      <w:pPr>
        <w:pStyle w:val="BodyText"/>
        <w:spacing w:after="0"/>
        <w:ind w:firstLine="709"/>
        <w:jc w:val="both"/>
        <w:rPr>
          <w:sz w:val="20"/>
          <w:szCs w:val="20"/>
        </w:rPr>
      </w:pPr>
      <w:r w:rsidRPr="00BB0068">
        <w:rPr>
          <w:sz w:val="20"/>
          <w:szCs w:val="20"/>
        </w:rPr>
        <w:t>3. Настоящее решение вступает в силу со дня подписания и подлежит официальному опубликованию (обнародованию).</w:t>
      </w:r>
    </w:p>
    <w:p w:rsidR="00D4658B" w:rsidRPr="00BB0068" w:rsidRDefault="00D4658B" w:rsidP="00BB0068">
      <w:pPr>
        <w:ind w:firstLine="709"/>
        <w:jc w:val="both"/>
        <w:rPr>
          <w:sz w:val="20"/>
          <w:szCs w:val="20"/>
        </w:rPr>
      </w:pPr>
    </w:p>
    <w:p w:rsidR="00D4658B" w:rsidRPr="00BB0068" w:rsidRDefault="00D4658B" w:rsidP="00BB0068">
      <w:pPr>
        <w:ind w:firstLine="709"/>
        <w:jc w:val="both"/>
        <w:rPr>
          <w:sz w:val="20"/>
          <w:szCs w:val="20"/>
        </w:rPr>
      </w:pPr>
    </w:p>
    <w:p w:rsidR="00D4658B" w:rsidRPr="00BB0068" w:rsidRDefault="00D4658B" w:rsidP="00BB0068">
      <w:pPr>
        <w:jc w:val="both"/>
        <w:rPr>
          <w:sz w:val="20"/>
          <w:szCs w:val="20"/>
        </w:rPr>
      </w:pPr>
      <w:r w:rsidRPr="00BB0068">
        <w:rPr>
          <w:sz w:val="20"/>
          <w:szCs w:val="20"/>
        </w:rPr>
        <w:t>Глава сельского поселения                                                                 А.В.Тютин</w:t>
      </w:r>
    </w:p>
    <w:p w:rsidR="00D4658B" w:rsidRPr="00BB0068" w:rsidRDefault="00D4658B" w:rsidP="00BB0068">
      <w:pPr>
        <w:rPr>
          <w:sz w:val="20"/>
          <w:szCs w:val="20"/>
        </w:rPr>
      </w:pPr>
    </w:p>
    <w:p w:rsidR="00D4658B" w:rsidRPr="00BB0068" w:rsidRDefault="00D4658B" w:rsidP="00BB0068">
      <w:pPr>
        <w:ind w:left="5580"/>
        <w:jc w:val="center"/>
        <w:rPr>
          <w:sz w:val="20"/>
          <w:szCs w:val="20"/>
        </w:rPr>
      </w:pPr>
      <w:r w:rsidRPr="00BB0068">
        <w:rPr>
          <w:sz w:val="20"/>
          <w:szCs w:val="20"/>
        </w:rPr>
        <w:t>Приложение 1 к решению</w:t>
      </w:r>
    </w:p>
    <w:p w:rsidR="00D4658B" w:rsidRPr="00BB0068" w:rsidRDefault="00D4658B" w:rsidP="00BB0068">
      <w:pPr>
        <w:ind w:left="5580"/>
        <w:jc w:val="center"/>
        <w:rPr>
          <w:sz w:val="20"/>
          <w:szCs w:val="20"/>
        </w:rPr>
      </w:pPr>
      <w:r w:rsidRPr="00BB0068">
        <w:rPr>
          <w:sz w:val="20"/>
          <w:szCs w:val="20"/>
        </w:rPr>
        <w:t>Совета депутатов</w:t>
      </w:r>
    </w:p>
    <w:p w:rsidR="00D4658B" w:rsidRPr="00BB0068" w:rsidRDefault="00D4658B" w:rsidP="00BB0068">
      <w:pPr>
        <w:ind w:left="5580"/>
        <w:jc w:val="center"/>
        <w:rPr>
          <w:sz w:val="20"/>
          <w:szCs w:val="20"/>
        </w:rPr>
      </w:pPr>
      <w:r w:rsidRPr="00BB0068">
        <w:rPr>
          <w:sz w:val="20"/>
          <w:szCs w:val="20"/>
        </w:rPr>
        <w:t>Дмитриевского сельского поселения</w:t>
      </w:r>
    </w:p>
    <w:p w:rsidR="00D4658B" w:rsidRPr="00BB0068" w:rsidRDefault="00D4658B" w:rsidP="00BB0068">
      <w:pPr>
        <w:ind w:left="5580"/>
        <w:jc w:val="center"/>
        <w:rPr>
          <w:sz w:val="20"/>
          <w:szCs w:val="20"/>
        </w:rPr>
      </w:pPr>
      <w:r w:rsidRPr="00BB0068">
        <w:rPr>
          <w:sz w:val="20"/>
          <w:szCs w:val="20"/>
        </w:rPr>
        <w:t>Галичского муниципального района</w:t>
      </w:r>
    </w:p>
    <w:p w:rsidR="00D4658B" w:rsidRPr="00BB0068" w:rsidRDefault="00D4658B" w:rsidP="00BB0068">
      <w:pPr>
        <w:ind w:left="5580"/>
        <w:jc w:val="center"/>
        <w:rPr>
          <w:sz w:val="20"/>
          <w:szCs w:val="20"/>
        </w:rPr>
      </w:pPr>
      <w:r w:rsidRPr="00BB0068">
        <w:rPr>
          <w:sz w:val="20"/>
          <w:szCs w:val="20"/>
        </w:rPr>
        <w:t>от « 28 » января 2021 г. № 27</w:t>
      </w:r>
    </w:p>
    <w:p w:rsidR="00D4658B" w:rsidRPr="00BB0068" w:rsidRDefault="00D4658B" w:rsidP="00BB0068">
      <w:pPr>
        <w:ind w:left="5580"/>
        <w:jc w:val="center"/>
        <w:rPr>
          <w:sz w:val="20"/>
          <w:szCs w:val="20"/>
        </w:rPr>
      </w:pPr>
    </w:p>
    <w:p w:rsidR="00D4658B" w:rsidRPr="00BB0068" w:rsidRDefault="00D4658B" w:rsidP="00BB0068">
      <w:pPr>
        <w:ind w:left="5580"/>
        <w:jc w:val="center"/>
        <w:rPr>
          <w:sz w:val="20"/>
          <w:szCs w:val="20"/>
        </w:rPr>
      </w:pPr>
      <w:r w:rsidRPr="00BB0068">
        <w:rPr>
          <w:sz w:val="20"/>
          <w:szCs w:val="20"/>
        </w:rPr>
        <w:t>Приложение 5 к решению</w:t>
      </w:r>
    </w:p>
    <w:p w:rsidR="00D4658B" w:rsidRPr="00BB0068" w:rsidRDefault="00D4658B" w:rsidP="00BB0068">
      <w:pPr>
        <w:ind w:left="5580"/>
        <w:jc w:val="center"/>
        <w:rPr>
          <w:sz w:val="20"/>
          <w:szCs w:val="20"/>
        </w:rPr>
      </w:pPr>
      <w:r w:rsidRPr="00BB0068">
        <w:rPr>
          <w:sz w:val="20"/>
          <w:szCs w:val="20"/>
        </w:rPr>
        <w:t>Совета депутатов</w:t>
      </w:r>
    </w:p>
    <w:p w:rsidR="00D4658B" w:rsidRPr="00BB0068" w:rsidRDefault="00D4658B" w:rsidP="00BB0068">
      <w:pPr>
        <w:ind w:left="5580"/>
        <w:jc w:val="center"/>
        <w:rPr>
          <w:sz w:val="20"/>
          <w:szCs w:val="20"/>
        </w:rPr>
      </w:pPr>
      <w:r w:rsidRPr="00BB0068">
        <w:rPr>
          <w:sz w:val="20"/>
          <w:szCs w:val="20"/>
        </w:rPr>
        <w:t>Дмитриевского сельского поселения</w:t>
      </w:r>
    </w:p>
    <w:p w:rsidR="00D4658B" w:rsidRPr="00BB0068" w:rsidRDefault="00D4658B" w:rsidP="00BB0068">
      <w:pPr>
        <w:ind w:left="5580"/>
        <w:jc w:val="center"/>
        <w:rPr>
          <w:sz w:val="20"/>
          <w:szCs w:val="20"/>
        </w:rPr>
      </w:pPr>
      <w:r w:rsidRPr="00BB0068">
        <w:rPr>
          <w:sz w:val="20"/>
          <w:szCs w:val="20"/>
        </w:rPr>
        <w:t>Галичского муниципального района</w:t>
      </w:r>
    </w:p>
    <w:p w:rsidR="00D4658B" w:rsidRPr="00BB0068" w:rsidRDefault="00D4658B" w:rsidP="00BB0068">
      <w:pPr>
        <w:ind w:left="5580"/>
        <w:jc w:val="center"/>
        <w:rPr>
          <w:sz w:val="20"/>
          <w:szCs w:val="20"/>
        </w:rPr>
      </w:pPr>
      <w:r w:rsidRPr="00BB0068">
        <w:rPr>
          <w:sz w:val="20"/>
          <w:szCs w:val="20"/>
        </w:rPr>
        <w:t>от «25» декабря 2020 г. № 18</w:t>
      </w:r>
    </w:p>
    <w:p w:rsidR="00D4658B" w:rsidRPr="00BB0068" w:rsidRDefault="00D4658B" w:rsidP="00BB0068">
      <w:pPr>
        <w:ind w:right="680"/>
        <w:rPr>
          <w:sz w:val="20"/>
          <w:szCs w:val="20"/>
        </w:rPr>
      </w:pPr>
    </w:p>
    <w:p w:rsidR="00D4658B" w:rsidRPr="00BB0068" w:rsidRDefault="00D4658B" w:rsidP="00BB0068">
      <w:pPr>
        <w:jc w:val="center"/>
        <w:rPr>
          <w:sz w:val="20"/>
          <w:szCs w:val="20"/>
        </w:rPr>
      </w:pPr>
      <w:r w:rsidRPr="00BB0068">
        <w:rPr>
          <w:b/>
          <w:sz w:val="20"/>
          <w:szCs w:val="20"/>
        </w:rPr>
        <w:t xml:space="preserve">Распределение бюджетных ассигнований на 2021 год по разделам, подразделам, целевым статьям, группам и подгруппам, видам расходов классификации расходов бюджетов </w:t>
      </w:r>
    </w:p>
    <w:p w:rsidR="00D4658B" w:rsidRPr="00BB0068" w:rsidRDefault="00D4658B" w:rsidP="00BB0068">
      <w:pPr>
        <w:tabs>
          <w:tab w:val="left" w:pos="2475"/>
        </w:tabs>
        <w:rPr>
          <w:b/>
          <w:sz w:val="20"/>
          <w:szCs w:val="20"/>
        </w:rPr>
      </w:pPr>
    </w:p>
    <w:tbl>
      <w:tblPr>
        <w:tblW w:w="9632" w:type="dxa"/>
        <w:tblInd w:w="-5" w:type="dxa"/>
        <w:tblBorders>
          <w:top w:val="single" w:sz="4" w:space="0" w:color="000001"/>
          <w:left w:val="single" w:sz="4" w:space="0" w:color="000001"/>
          <w:bottom w:val="single" w:sz="4" w:space="0" w:color="000001"/>
          <w:insideH w:val="single" w:sz="4" w:space="0" w:color="000001"/>
        </w:tblBorders>
        <w:tblCellMar>
          <w:left w:w="103" w:type="dxa"/>
        </w:tblCellMar>
        <w:tblLook w:val="0000"/>
      </w:tblPr>
      <w:tblGrid>
        <w:gridCol w:w="5"/>
        <w:gridCol w:w="4317"/>
        <w:gridCol w:w="1304"/>
        <w:gridCol w:w="1545"/>
        <w:gridCol w:w="1183"/>
        <w:gridCol w:w="1278"/>
      </w:tblGrid>
      <w:tr w:rsidR="00D4658B" w:rsidRPr="00BB0068" w:rsidTr="00BB0068">
        <w:trPr>
          <w:trHeight w:val="35"/>
        </w:trPr>
        <w:tc>
          <w:tcPr>
            <w:tcW w:w="4322" w:type="dxa"/>
            <w:gridSpan w:val="2"/>
            <w:tcMar>
              <w:left w:w="103" w:type="dxa"/>
            </w:tcMar>
          </w:tcPr>
          <w:p w:rsidR="00D4658B" w:rsidRPr="00BB0068" w:rsidRDefault="00D4658B" w:rsidP="00BB0068">
            <w:pPr>
              <w:jc w:val="center"/>
              <w:rPr>
                <w:sz w:val="20"/>
                <w:szCs w:val="20"/>
              </w:rPr>
            </w:pPr>
            <w:r w:rsidRPr="00BB0068">
              <w:rPr>
                <w:b/>
                <w:sz w:val="20"/>
                <w:szCs w:val="20"/>
              </w:rPr>
              <w:t>Наименование показателя</w:t>
            </w:r>
          </w:p>
        </w:tc>
        <w:tc>
          <w:tcPr>
            <w:tcW w:w="1304" w:type="dxa"/>
            <w:tcBorders>
              <w:lef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Раздел, подраздел</w:t>
            </w:r>
          </w:p>
        </w:tc>
        <w:tc>
          <w:tcPr>
            <w:tcW w:w="1545" w:type="dxa"/>
            <w:tcBorders>
              <w:lef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Целевая статья</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Вид расходов</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Сумма</w:t>
            </w:r>
          </w:p>
          <w:p w:rsidR="00D4658B" w:rsidRPr="00BB0068" w:rsidRDefault="00D4658B" w:rsidP="00BB0068">
            <w:pPr>
              <w:jc w:val="center"/>
              <w:rPr>
                <w:sz w:val="20"/>
                <w:szCs w:val="20"/>
              </w:rPr>
            </w:pPr>
            <w:r w:rsidRPr="00BB0068">
              <w:rPr>
                <w:b/>
                <w:sz w:val="20"/>
                <w:szCs w:val="20"/>
              </w:rPr>
              <w:t>( руб.)</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
                <w:bCs/>
                <w:sz w:val="20"/>
                <w:szCs w:val="20"/>
              </w:rPr>
              <w:t>Общегосударственные вопросы</w:t>
            </w:r>
          </w:p>
        </w:tc>
        <w:tc>
          <w:tcPr>
            <w:tcW w:w="1304" w:type="dxa"/>
            <w:tcBorders>
              <w:left w:val="single" w:sz="4" w:space="0" w:color="000001"/>
            </w:tcBorders>
            <w:tcMar>
              <w:left w:w="103" w:type="dxa"/>
            </w:tcMar>
          </w:tcPr>
          <w:p w:rsidR="00D4658B" w:rsidRPr="00BB0068" w:rsidRDefault="00D4658B" w:rsidP="00BB0068">
            <w:pPr>
              <w:jc w:val="center"/>
              <w:rPr>
                <w:sz w:val="20"/>
                <w:szCs w:val="20"/>
              </w:rPr>
            </w:pPr>
            <w:r w:rsidRPr="00BB0068">
              <w:rPr>
                <w:b/>
                <w:bCs/>
                <w:sz w:val="20"/>
                <w:szCs w:val="20"/>
              </w:rPr>
              <w:t>0100</w:t>
            </w:r>
          </w:p>
        </w:tc>
        <w:tc>
          <w:tcPr>
            <w:tcW w:w="1545" w:type="dxa"/>
            <w:tcBorders>
              <w:left w:val="single" w:sz="4" w:space="0" w:color="000001"/>
            </w:tcBorders>
            <w:tcMar>
              <w:left w:w="103" w:type="dxa"/>
            </w:tcMar>
          </w:tcPr>
          <w:p w:rsidR="00D4658B" w:rsidRPr="00BB0068" w:rsidRDefault="00D4658B" w:rsidP="00BB0068">
            <w:pPr>
              <w:snapToGrid w:val="0"/>
              <w:jc w:val="center"/>
              <w:rPr>
                <w:b/>
                <w:bCs/>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b/>
                <w:sz w:val="20"/>
                <w:szCs w:val="20"/>
              </w:rPr>
            </w:pPr>
            <w:r w:rsidRPr="00BB0068">
              <w:rPr>
                <w:b/>
                <w:sz w:val="20"/>
                <w:szCs w:val="20"/>
              </w:rPr>
              <w:t>9122680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sz w:val="20"/>
                <w:szCs w:val="20"/>
              </w:rPr>
              <w:t>Функционирование высшего должностного лица субъекта Российской Федерации и муниципального образования</w:t>
            </w:r>
          </w:p>
        </w:tc>
        <w:tc>
          <w:tcPr>
            <w:tcW w:w="1304"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0102</w:t>
            </w:r>
          </w:p>
        </w:tc>
        <w:tc>
          <w:tcPr>
            <w:tcW w:w="1545" w:type="dxa"/>
            <w:tcBorders>
              <w:left w:val="single" w:sz="4" w:space="0" w:color="000001"/>
            </w:tcBorders>
            <w:tcMar>
              <w:left w:w="103" w:type="dxa"/>
            </w:tcMar>
          </w:tcPr>
          <w:p w:rsidR="00D4658B" w:rsidRPr="00BB0068" w:rsidRDefault="00D4658B" w:rsidP="00BB0068">
            <w:pPr>
              <w:jc w:val="center"/>
              <w:rPr>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
                <w:bCs/>
                <w:sz w:val="20"/>
                <w:szCs w:val="20"/>
              </w:rPr>
              <w:t>846835</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sz w:val="20"/>
                <w:szCs w:val="20"/>
              </w:rPr>
              <w:t>Глава Дмитриевского сельского поселения Галичского муниципального района</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0600000000</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846835</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sz w:val="20"/>
                <w:szCs w:val="20"/>
              </w:rPr>
              <w:t>Расходы на оплату труда работников муниципальных органов поселения</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0600000110</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846835</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100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846835</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sz w:val="20"/>
                <w:szCs w:val="20"/>
              </w:rPr>
              <w:t>Расходы на выплаты персоналу государственных (муниципальных) органов</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120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846835</w:t>
            </w:r>
          </w:p>
        </w:tc>
      </w:tr>
      <w:tr w:rsidR="00D4658B" w:rsidRPr="00BB0068" w:rsidTr="00BB0068">
        <w:trPr>
          <w:trHeight w:val="35"/>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 xml:space="preserve">Функционирование Правительства РФ, высших исполнительных органов государственной власти субъектов РФ, местных администраций </w:t>
            </w:r>
          </w:p>
        </w:tc>
        <w:tc>
          <w:tcPr>
            <w:tcW w:w="1304"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0104</w:t>
            </w: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
                <w:bCs/>
                <w:sz w:val="20"/>
                <w:szCs w:val="20"/>
              </w:rPr>
              <w:t>1901265</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Центральный аппарат исполнительных органов местного самоуправления</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0100000000</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1901265</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 xml:space="preserve">Расходы на оплату труда работников муниципальных органов поселения  </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0100000111</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1784665</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100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1784665</w:t>
            </w:r>
          </w:p>
        </w:tc>
      </w:tr>
      <w:tr w:rsidR="00D4658B" w:rsidRPr="00BB0068" w:rsidTr="00BB0068">
        <w:trPr>
          <w:trHeight w:val="23"/>
        </w:trPr>
        <w:tc>
          <w:tcPr>
            <w:tcW w:w="4322" w:type="dxa"/>
            <w:gridSpan w:val="2"/>
            <w:tcMar>
              <w:left w:w="103" w:type="dxa"/>
            </w:tcMar>
          </w:tcPr>
          <w:p w:rsidR="00D4658B" w:rsidRPr="00BB0068" w:rsidRDefault="00D4658B" w:rsidP="00BB0068">
            <w:pPr>
              <w:tabs>
                <w:tab w:val="left" w:pos="526"/>
                <w:tab w:val="center" w:pos="2556"/>
              </w:tabs>
              <w:jc w:val="both"/>
              <w:rPr>
                <w:sz w:val="20"/>
                <w:szCs w:val="20"/>
              </w:rPr>
            </w:pPr>
            <w:r w:rsidRPr="00BB0068">
              <w:rPr>
                <w:bCs/>
                <w:sz w:val="20"/>
                <w:szCs w:val="20"/>
              </w:rPr>
              <w:t>Расходы на выплаты персоналу государственных (муниципальных) органов</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120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1784665</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Расходы на обеспечение функций муниципальных органов поселения</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0100000191</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110000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Закупка товаров, работ и услуг государственных (муниципальных нужд)</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200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110000</w:t>
            </w:r>
          </w:p>
        </w:tc>
      </w:tr>
      <w:tr w:rsidR="00D4658B" w:rsidRPr="00BB0068" w:rsidTr="00BB0068">
        <w:trPr>
          <w:trHeight w:val="699"/>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Иные закупки товаров, работ и услуг для обеспечения государственных (муниципальных) нужд</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240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110000</w:t>
            </w:r>
          </w:p>
        </w:tc>
      </w:tr>
      <w:tr w:rsidR="00D4658B" w:rsidRPr="00BB0068" w:rsidTr="00BB0068">
        <w:trPr>
          <w:trHeight w:val="455"/>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0100072090</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6600</w:t>
            </w:r>
          </w:p>
        </w:tc>
      </w:tr>
      <w:tr w:rsidR="00D4658B" w:rsidRPr="00BB0068" w:rsidTr="00BB0068">
        <w:trPr>
          <w:trHeight w:val="455"/>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Закупка товаров, работ и услуг государственных (муниципальных) нужд</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200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6600</w:t>
            </w:r>
          </w:p>
        </w:tc>
      </w:tr>
      <w:tr w:rsidR="00D4658B" w:rsidRPr="00BB0068" w:rsidTr="00BB0068">
        <w:trPr>
          <w:trHeight w:val="455"/>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Иные закупки товаров, работ и услуг для обеспечения государственных (муниципальных) нужд</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240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6600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Резервные фонды</w:t>
            </w:r>
          </w:p>
        </w:tc>
        <w:tc>
          <w:tcPr>
            <w:tcW w:w="1304"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0111</w:t>
            </w: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
                <w:bCs/>
                <w:sz w:val="20"/>
                <w:szCs w:val="20"/>
              </w:rPr>
              <w:t>2000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 xml:space="preserve">Резервный фонд администрации Дмитриевского сельского поселения  Галичского муниципального района Костромской области  </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0400000000</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2000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Иные бюджетные ассигнования</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800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2000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 xml:space="preserve">Резервные средства </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tabs>
                <w:tab w:val="center" w:pos="396"/>
              </w:tabs>
              <w:jc w:val="center"/>
              <w:rPr>
                <w:sz w:val="20"/>
                <w:szCs w:val="20"/>
              </w:rPr>
            </w:pPr>
            <w:r w:rsidRPr="00BB0068">
              <w:rPr>
                <w:bCs/>
                <w:sz w:val="20"/>
                <w:szCs w:val="20"/>
              </w:rPr>
              <w:t>870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2000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Другие общегосударственные вопросы</w:t>
            </w:r>
          </w:p>
        </w:tc>
        <w:tc>
          <w:tcPr>
            <w:tcW w:w="1304"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0113</w:t>
            </w: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b/>
                <w:sz w:val="20"/>
                <w:szCs w:val="20"/>
              </w:rPr>
            </w:pPr>
            <w:r w:rsidRPr="00BB0068">
              <w:rPr>
                <w:b/>
                <w:sz w:val="20"/>
                <w:szCs w:val="20"/>
              </w:rPr>
              <w:t>6372580</w:t>
            </w:r>
          </w:p>
        </w:tc>
      </w:tr>
      <w:tr w:rsidR="00D4658B" w:rsidRPr="00BB0068" w:rsidTr="00BB0068">
        <w:trPr>
          <w:trHeight w:val="749"/>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Содержание и обслуживание казны администрации Дмитриевского сельского поселения</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0500000000</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50500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Закупка товаров, работ и услуг государственных (муниципальных) нужд</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200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50500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Иные закупки товаров, работ и услуг для обеспечения государственных (муниципальных) нужд</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240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50500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Прочие выплаты по обязательствам сельского поселения</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0920000000</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40000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Иные закупки товаров, работ и услуг для обеспечения государственных (муниципальных) нужд</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200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40000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Прочие выплаты по обязательствам сельского поселения</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240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40000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sz w:val="20"/>
                <w:szCs w:val="20"/>
              </w:rPr>
              <w:t>Учреждения по обеспечению хозяйственного обслуживания</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0930000000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000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6143670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Расходы на обеспечение деятельности (оказания услуг) подведомственных учреждений, в том числе на предоставление муниципальным бюджетным и автономным учреждениям субсидий</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0930000591</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6143670</w:t>
            </w:r>
          </w:p>
        </w:tc>
      </w:tr>
      <w:tr w:rsidR="00D4658B" w:rsidRPr="00BB0068" w:rsidTr="00BB0068">
        <w:trPr>
          <w:trHeight w:val="23"/>
        </w:trPr>
        <w:tc>
          <w:tcPr>
            <w:tcW w:w="4322" w:type="dxa"/>
            <w:gridSpan w:val="2"/>
            <w:tcMar>
              <w:left w:w="103" w:type="dxa"/>
            </w:tcMar>
          </w:tcPr>
          <w:p w:rsidR="00D4658B" w:rsidRPr="00BB0068" w:rsidRDefault="00D4658B" w:rsidP="00BB0068">
            <w:pPr>
              <w:tabs>
                <w:tab w:val="left" w:pos="526"/>
                <w:tab w:val="center" w:pos="2556"/>
              </w:tabs>
              <w:jc w:val="both"/>
              <w:rPr>
                <w:sz w:val="20"/>
                <w:szCs w:val="20"/>
              </w:rPr>
            </w:pPr>
            <w:r w:rsidRPr="00BB0068">
              <w:rPr>
                <w:bCs/>
                <w:sz w:val="20"/>
                <w:szCs w:val="20"/>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100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5533670</w:t>
            </w:r>
          </w:p>
        </w:tc>
      </w:tr>
      <w:tr w:rsidR="00D4658B" w:rsidRPr="00BB0068" w:rsidTr="00BB0068">
        <w:trPr>
          <w:trHeight w:val="23"/>
        </w:trPr>
        <w:tc>
          <w:tcPr>
            <w:tcW w:w="4322" w:type="dxa"/>
            <w:gridSpan w:val="2"/>
            <w:tcMar>
              <w:left w:w="103" w:type="dxa"/>
            </w:tcMar>
          </w:tcPr>
          <w:p w:rsidR="00D4658B" w:rsidRPr="00BB0068" w:rsidRDefault="00D4658B" w:rsidP="00BB0068">
            <w:pPr>
              <w:tabs>
                <w:tab w:val="left" w:pos="526"/>
                <w:tab w:val="center" w:pos="2556"/>
              </w:tabs>
              <w:jc w:val="both"/>
              <w:rPr>
                <w:sz w:val="20"/>
                <w:szCs w:val="20"/>
              </w:rPr>
            </w:pPr>
            <w:r w:rsidRPr="00BB0068">
              <w:rPr>
                <w:bCs/>
                <w:sz w:val="20"/>
                <w:szCs w:val="20"/>
              </w:rPr>
              <w:t xml:space="preserve">Расходы на выплаты персоналу казенных учреждений </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110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5533670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Закупка товаров, работ и услуг для государственных (муниципальных) нужд</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200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610000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Иные закупки товаров, работ и услуг для обеспечения государственных (муниципальных) нужд</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240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610000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Межбюджетные трансферты на осуществление переданных полномочий контрольно-счетного органа поселений контрольно-счетному органу муниципального района</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0950070010</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114410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Межбюджетные трансферты</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500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114410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Иные межбюджетные трансферты</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540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114410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Межбюджетные трансферты на осуществление передаваемых полномочий по внутреннему муниципальному контролю</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0950070020</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6000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Межбюджетные трансферты</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500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6000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Иные межбюджетные трансферты</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540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6000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Межбюджетные трансферты о передаче полномочий по осуществлению контроля в сфере закупок</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0950070040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500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6000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bCs/>
                <w:sz w:val="20"/>
                <w:szCs w:val="20"/>
              </w:rPr>
            </w:pPr>
            <w:r w:rsidRPr="00BB0068">
              <w:rPr>
                <w:bCs/>
                <w:sz w:val="20"/>
                <w:szCs w:val="20"/>
              </w:rPr>
              <w:t>Межбюджетные трансферты</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500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6000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Иные межбюджетные  трансферты</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540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6000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Межбюджетные трансферты о передаче полномочий  организации ритуальных услуг населению</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r w:rsidRPr="00BB0068">
              <w:rPr>
                <w:bCs/>
                <w:sz w:val="20"/>
                <w:szCs w:val="20"/>
              </w:rPr>
              <w:t>0950070050</w:t>
            </w:r>
          </w:p>
        </w:tc>
        <w:tc>
          <w:tcPr>
            <w:tcW w:w="1183" w:type="dxa"/>
            <w:tcBorders>
              <w:left w:val="single" w:sz="4" w:space="0" w:color="000001"/>
            </w:tcBorders>
            <w:tcMar>
              <w:left w:w="103" w:type="dxa"/>
            </w:tcMar>
          </w:tcPr>
          <w:p w:rsidR="00D4658B" w:rsidRPr="00BB0068" w:rsidRDefault="00D4658B" w:rsidP="00BB0068">
            <w:pPr>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6000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bCs/>
                <w:sz w:val="20"/>
                <w:szCs w:val="20"/>
              </w:rPr>
            </w:pPr>
            <w:r w:rsidRPr="00BB0068">
              <w:rPr>
                <w:bCs/>
                <w:sz w:val="20"/>
                <w:szCs w:val="20"/>
              </w:rPr>
              <w:t>Межбюджетные трансферты</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500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6000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bCs/>
                <w:sz w:val="20"/>
                <w:szCs w:val="20"/>
              </w:rPr>
            </w:pPr>
            <w:r w:rsidRPr="00BB0068">
              <w:rPr>
                <w:bCs/>
                <w:sz w:val="20"/>
                <w:szCs w:val="20"/>
              </w:rPr>
              <w:t>Иные межбюджетные трансферты</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540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6000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bCs/>
                <w:sz w:val="20"/>
                <w:szCs w:val="20"/>
              </w:rPr>
            </w:pPr>
            <w:r w:rsidRPr="00BB0068">
              <w:rPr>
                <w:bCs/>
                <w:sz w:val="20"/>
                <w:szCs w:val="20"/>
              </w:rPr>
              <w:t>Межбюджетные трансферты на передачу полномочий по переданным полномочиям по определению поставщиков (подрядчиков, исполнителей) при осуществлении закупок товаров, работ, услуг конкурентными способами в форме: электронного аукциона, открытого конкурса, конкурса с ограниченным участием, двухэтапного конкурса, запроса предложений, запроса котировок</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r w:rsidRPr="00BB0068">
              <w:rPr>
                <w:bCs/>
                <w:sz w:val="20"/>
                <w:szCs w:val="20"/>
              </w:rPr>
              <w:t>0950070060</w:t>
            </w:r>
          </w:p>
        </w:tc>
        <w:tc>
          <w:tcPr>
            <w:tcW w:w="1183" w:type="dxa"/>
            <w:tcBorders>
              <w:left w:val="single" w:sz="4" w:space="0" w:color="000001"/>
            </w:tcBorders>
            <w:tcMar>
              <w:left w:w="103" w:type="dxa"/>
            </w:tcMar>
          </w:tcPr>
          <w:p w:rsidR="00D4658B" w:rsidRPr="00BB0068" w:rsidRDefault="00D4658B" w:rsidP="00BB0068">
            <w:pPr>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6000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bCs/>
                <w:sz w:val="20"/>
                <w:szCs w:val="20"/>
              </w:rPr>
            </w:pPr>
            <w:r w:rsidRPr="00BB0068">
              <w:rPr>
                <w:bCs/>
                <w:sz w:val="20"/>
                <w:szCs w:val="20"/>
              </w:rPr>
              <w:t>Межбюджетные трансферты</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500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6000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Иные межбюджетные трансферты</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540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6000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
                <w:bCs/>
                <w:sz w:val="20"/>
                <w:szCs w:val="20"/>
              </w:rPr>
              <w:t>Национальная оборона</w:t>
            </w:r>
          </w:p>
        </w:tc>
        <w:tc>
          <w:tcPr>
            <w:tcW w:w="1304" w:type="dxa"/>
            <w:tcBorders>
              <w:left w:val="single" w:sz="4" w:space="0" w:color="000001"/>
            </w:tcBorders>
            <w:tcMar>
              <w:left w:w="103" w:type="dxa"/>
            </w:tcMar>
          </w:tcPr>
          <w:p w:rsidR="00D4658B" w:rsidRPr="00BB0068" w:rsidRDefault="00D4658B" w:rsidP="00BB0068">
            <w:pPr>
              <w:jc w:val="center"/>
              <w:rPr>
                <w:sz w:val="20"/>
                <w:szCs w:val="20"/>
              </w:rPr>
            </w:pPr>
            <w:r w:rsidRPr="00BB0068">
              <w:rPr>
                <w:b/>
                <w:bCs/>
                <w:sz w:val="20"/>
                <w:szCs w:val="20"/>
              </w:rPr>
              <w:t>0200</w:t>
            </w:r>
          </w:p>
        </w:tc>
        <w:tc>
          <w:tcPr>
            <w:tcW w:w="1545" w:type="dxa"/>
            <w:tcBorders>
              <w:left w:val="single" w:sz="4" w:space="0" w:color="000001"/>
            </w:tcBorders>
            <w:tcMar>
              <w:left w:w="103" w:type="dxa"/>
            </w:tcMar>
          </w:tcPr>
          <w:p w:rsidR="00D4658B" w:rsidRPr="00BB0068" w:rsidRDefault="00D4658B" w:rsidP="00BB0068">
            <w:pPr>
              <w:snapToGrid w:val="0"/>
              <w:jc w:val="center"/>
              <w:rPr>
                <w:b/>
                <w:bCs/>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
                <w:bCs/>
                <w:sz w:val="20"/>
                <w:szCs w:val="20"/>
              </w:rPr>
              <w:t>241200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Мобилизационная и вневойсковая подготовка</w:t>
            </w:r>
          </w:p>
        </w:tc>
        <w:tc>
          <w:tcPr>
            <w:tcW w:w="1304"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0203</w:t>
            </w: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241200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Осуществление первичного воинского учета на территориях, где отсутствуют военные комиссариаты</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0300051180</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241200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100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211785</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Расходы на выплаты персоналу казенных учреждений</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120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211785</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Закупка товаров, работ и услуг для государственных (муниципальных) нужд</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200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29415</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Иные закупки товаров, работ и услуг для обеспечения государственных (муниципальных) нужд</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240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29415</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
                <w:bCs/>
                <w:sz w:val="20"/>
                <w:szCs w:val="20"/>
              </w:rPr>
              <w:t>Национальная безопасность и правоохранительная деятельность</w:t>
            </w:r>
          </w:p>
        </w:tc>
        <w:tc>
          <w:tcPr>
            <w:tcW w:w="1304" w:type="dxa"/>
            <w:tcBorders>
              <w:left w:val="single" w:sz="4" w:space="0" w:color="000001"/>
            </w:tcBorders>
            <w:tcMar>
              <w:left w:w="103" w:type="dxa"/>
            </w:tcMar>
          </w:tcPr>
          <w:p w:rsidR="00D4658B" w:rsidRPr="00BB0068" w:rsidRDefault="00D4658B" w:rsidP="00BB0068">
            <w:pPr>
              <w:jc w:val="center"/>
              <w:rPr>
                <w:sz w:val="20"/>
                <w:szCs w:val="20"/>
              </w:rPr>
            </w:pPr>
            <w:r w:rsidRPr="00BB0068">
              <w:rPr>
                <w:b/>
                <w:bCs/>
                <w:sz w:val="20"/>
                <w:szCs w:val="20"/>
              </w:rPr>
              <w:t>0300</w:t>
            </w:r>
          </w:p>
        </w:tc>
        <w:tc>
          <w:tcPr>
            <w:tcW w:w="1545" w:type="dxa"/>
            <w:tcBorders>
              <w:left w:val="single" w:sz="4" w:space="0" w:color="000001"/>
            </w:tcBorders>
            <w:tcMar>
              <w:left w:w="103" w:type="dxa"/>
            </w:tcMar>
          </w:tcPr>
          <w:p w:rsidR="00D4658B" w:rsidRPr="00BB0068" w:rsidRDefault="00D4658B" w:rsidP="00BB0068">
            <w:pPr>
              <w:snapToGrid w:val="0"/>
              <w:jc w:val="center"/>
              <w:rPr>
                <w:b/>
                <w:bCs/>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
                <w:bCs/>
                <w:sz w:val="20"/>
                <w:szCs w:val="20"/>
              </w:rPr>
              <w:t>150000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Предупреждение и ликвидация последствий чрезвычайных ситуаций природного и техногенного характера, гражданская оборона</w:t>
            </w:r>
          </w:p>
        </w:tc>
        <w:tc>
          <w:tcPr>
            <w:tcW w:w="1304"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0309</w:t>
            </w: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150000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 xml:space="preserve">Мероприятия по предупреждению и  ликвидация чрезвычайных ситуаций и стихийных бедствий </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0940000000</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150000</w:t>
            </w:r>
          </w:p>
        </w:tc>
      </w:tr>
      <w:tr w:rsidR="00D4658B" w:rsidRPr="00BB0068" w:rsidTr="00BB0068">
        <w:trPr>
          <w:trHeight w:val="34"/>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Закупка товаров, работ и услуг для государственных (муниципальных) нужд</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200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150000</w:t>
            </w:r>
          </w:p>
        </w:tc>
      </w:tr>
      <w:tr w:rsidR="00D4658B" w:rsidRPr="00BB0068" w:rsidTr="00BB0068">
        <w:trPr>
          <w:trHeight w:val="211"/>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Иные  закупки товаров, работ и услуг для государственных (муниципальных) нужд</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240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150000</w:t>
            </w:r>
          </w:p>
        </w:tc>
      </w:tr>
      <w:tr w:rsidR="00D4658B" w:rsidRPr="00BB0068" w:rsidTr="00BB0068">
        <w:trPr>
          <w:trHeight w:val="211"/>
        </w:trPr>
        <w:tc>
          <w:tcPr>
            <w:tcW w:w="4322" w:type="dxa"/>
            <w:gridSpan w:val="2"/>
            <w:tcMar>
              <w:left w:w="103" w:type="dxa"/>
            </w:tcMar>
          </w:tcPr>
          <w:p w:rsidR="00D4658B" w:rsidRPr="00BB0068" w:rsidRDefault="00D4658B" w:rsidP="00BB0068">
            <w:pPr>
              <w:jc w:val="both"/>
              <w:rPr>
                <w:sz w:val="20"/>
                <w:szCs w:val="20"/>
              </w:rPr>
            </w:pPr>
            <w:r w:rsidRPr="00BB0068">
              <w:rPr>
                <w:b/>
                <w:bCs/>
                <w:sz w:val="20"/>
                <w:szCs w:val="20"/>
              </w:rPr>
              <w:t>Национальная экономика</w:t>
            </w:r>
          </w:p>
        </w:tc>
        <w:tc>
          <w:tcPr>
            <w:tcW w:w="1304" w:type="dxa"/>
            <w:tcBorders>
              <w:left w:val="single" w:sz="4" w:space="0" w:color="000001"/>
            </w:tcBorders>
            <w:tcMar>
              <w:left w:w="103" w:type="dxa"/>
            </w:tcMar>
          </w:tcPr>
          <w:p w:rsidR="00D4658B" w:rsidRPr="00BB0068" w:rsidRDefault="00D4658B" w:rsidP="00BB0068">
            <w:pPr>
              <w:jc w:val="center"/>
              <w:rPr>
                <w:sz w:val="20"/>
                <w:szCs w:val="20"/>
              </w:rPr>
            </w:pPr>
            <w:r w:rsidRPr="00BB0068">
              <w:rPr>
                <w:b/>
                <w:bCs/>
                <w:sz w:val="20"/>
                <w:szCs w:val="20"/>
              </w:rPr>
              <w:t>0400</w:t>
            </w:r>
          </w:p>
        </w:tc>
        <w:tc>
          <w:tcPr>
            <w:tcW w:w="1545" w:type="dxa"/>
            <w:tcBorders>
              <w:left w:val="single" w:sz="4" w:space="0" w:color="000001"/>
            </w:tcBorders>
            <w:tcMar>
              <w:left w:w="103" w:type="dxa"/>
            </w:tcMar>
          </w:tcPr>
          <w:p w:rsidR="00D4658B" w:rsidRPr="00BB0068" w:rsidRDefault="00D4658B" w:rsidP="00BB0068">
            <w:pPr>
              <w:snapToGrid w:val="0"/>
              <w:jc w:val="center"/>
              <w:rPr>
                <w:b/>
                <w:bCs/>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b/>
                <w:sz w:val="20"/>
                <w:szCs w:val="20"/>
              </w:rPr>
            </w:pPr>
            <w:r w:rsidRPr="00BB0068">
              <w:rPr>
                <w:b/>
                <w:sz w:val="20"/>
                <w:szCs w:val="20"/>
              </w:rPr>
              <w:t>3613560</w:t>
            </w:r>
          </w:p>
        </w:tc>
      </w:tr>
      <w:tr w:rsidR="00D4658B" w:rsidRPr="00BB0068" w:rsidTr="00BB0068">
        <w:trPr>
          <w:trHeight w:val="211"/>
        </w:trPr>
        <w:tc>
          <w:tcPr>
            <w:tcW w:w="4322" w:type="dxa"/>
            <w:gridSpan w:val="2"/>
            <w:tcMar>
              <w:left w:w="103" w:type="dxa"/>
            </w:tcMar>
          </w:tcPr>
          <w:p w:rsidR="00D4658B" w:rsidRPr="00BB0068" w:rsidRDefault="00D4658B" w:rsidP="00BB0068">
            <w:pPr>
              <w:snapToGrid w:val="0"/>
              <w:jc w:val="both"/>
              <w:rPr>
                <w:sz w:val="20"/>
                <w:szCs w:val="20"/>
              </w:rPr>
            </w:pPr>
            <w:r w:rsidRPr="00BB0068">
              <w:rPr>
                <w:b/>
                <w:bCs/>
                <w:sz w:val="20"/>
                <w:szCs w:val="20"/>
              </w:rPr>
              <w:t>Сельское хозяйство и рыболовство</w:t>
            </w:r>
          </w:p>
        </w:tc>
        <w:tc>
          <w:tcPr>
            <w:tcW w:w="1304" w:type="dxa"/>
            <w:tcBorders>
              <w:left w:val="single" w:sz="4" w:space="0" w:color="000001"/>
            </w:tcBorders>
            <w:tcMar>
              <w:left w:w="103" w:type="dxa"/>
            </w:tcMar>
          </w:tcPr>
          <w:p w:rsidR="00D4658B" w:rsidRPr="00BB0068" w:rsidRDefault="00D4658B" w:rsidP="00BB0068">
            <w:pPr>
              <w:jc w:val="center"/>
              <w:rPr>
                <w:sz w:val="20"/>
                <w:szCs w:val="20"/>
              </w:rPr>
            </w:pPr>
            <w:r w:rsidRPr="00BB0068">
              <w:rPr>
                <w:b/>
                <w:bCs/>
                <w:sz w:val="20"/>
                <w:szCs w:val="20"/>
              </w:rPr>
              <w:t>0405</w:t>
            </w:r>
          </w:p>
        </w:tc>
        <w:tc>
          <w:tcPr>
            <w:tcW w:w="1545" w:type="dxa"/>
            <w:tcBorders>
              <w:left w:val="single" w:sz="4" w:space="0" w:color="000001"/>
            </w:tcBorders>
            <w:tcMar>
              <w:left w:w="103" w:type="dxa"/>
            </w:tcMar>
          </w:tcPr>
          <w:p w:rsidR="00D4658B" w:rsidRPr="00BB0068" w:rsidRDefault="00D4658B" w:rsidP="00BB0068">
            <w:pPr>
              <w:snapToGrid w:val="0"/>
              <w:jc w:val="center"/>
              <w:rPr>
                <w:b/>
                <w:bCs/>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270000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Расходы на финансирование по мероприятию по борьбе с борщевиком «Сосновского»</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340000</w:t>
            </w:r>
            <w:r w:rsidRPr="00BB0068">
              <w:rPr>
                <w:bCs/>
                <w:sz w:val="20"/>
                <w:szCs w:val="20"/>
                <w:lang w:val="en-US"/>
              </w:rPr>
              <w:t>S2250</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lang w:val="en-US"/>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270000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Закупка товаров, работ и услуг для государственных (муниципальных) нужд</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lang w:val="en-US"/>
              </w:rPr>
              <w:t>200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270000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Иные закупки товаров, работ и услуг для обеспечения государственных (муниципальных) нужд</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lang w:val="en-US"/>
              </w:rPr>
              <w:t>240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270000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Дорожное хозяйство</w:t>
            </w:r>
          </w:p>
        </w:tc>
        <w:tc>
          <w:tcPr>
            <w:tcW w:w="1304"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0409</w:t>
            </w: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3343560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Дорожное хозяйство</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3150000000</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3343560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Содержание и ремонт автомобильных дорог в границах Дмитриевского сельского поселения за счёт средств дорожного фонда</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3150020090</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2702100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Закупка товаров, работ и услуг государственных (муниципальных) нужд</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200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2702100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Иные закупки товаров, работ и услуг для обеспечения государственных (муниципальных) нужд</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240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2702100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bCs/>
                <w:sz w:val="20"/>
                <w:szCs w:val="20"/>
              </w:rPr>
            </w:pPr>
            <w:r w:rsidRPr="00BB0068">
              <w:rPr>
                <w:bCs/>
                <w:sz w:val="20"/>
                <w:szCs w:val="20"/>
              </w:rPr>
              <w:t>Расходы на проектирование, капитальный ремонт и ремонт автомобильных дорог в границах Дмитриевского сельского поселения за счет средств дорожного фонда</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r w:rsidRPr="00BB0068">
              <w:rPr>
                <w:bCs/>
                <w:sz w:val="20"/>
                <w:szCs w:val="20"/>
              </w:rPr>
              <w:t>31500</w:t>
            </w:r>
            <w:r w:rsidRPr="00BB0068">
              <w:rPr>
                <w:bCs/>
                <w:sz w:val="20"/>
                <w:szCs w:val="20"/>
                <w:lang w:val="en-US"/>
              </w:rPr>
              <w:t>S</w:t>
            </w:r>
            <w:r w:rsidRPr="00BB0068">
              <w:rPr>
                <w:bCs/>
                <w:sz w:val="20"/>
                <w:szCs w:val="20"/>
              </w:rPr>
              <w:t>1190</w:t>
            </w:r>
          </w:p>
        </w:tc>
        <w:tc>
          <w:tcPr>
            <w:tcW w:w="1183" w:type="dxa"/>
            <w:tcBorders>
              <w:left w:val="single" w:sz="4" w:space="0" w:color="000001"/>
            </w:tcBorders>
            <w:tcMar>
              <w:left w:w="103" w:type="dxa"/>
            </w:tcMar>
          </w:tcPr>
          <w:p w:rsidR="00D4658B" w:rsidRPr="00BB0068" w:rsidRDefault="00D4658B" w:rsidP="00BB0068">
            <w:pPr>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641460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bCs/>
                <w:sz w:val="20"/>
                <w:szCs w:val="20"/>
              </w:rPr>
            </w:pPr>
            <w:r w:rsidRPr="00BB0068">
              <w:rPr>
                <w:bCs/>
                <w:sz w:val="20"/>
                <w:szCs w:val="20"/>
              </w:rPr>
              <w:t>Закупка товаров, работ и услуг государственных (муниципальных) нужд</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200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641460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bCs/>
                <w:sz w:val="20"/>
                <w:szCs w:val="20"/>
              </w:rPr>
            </w:pPr>
            <w:r w:rsidRPr="00BB0068">
              <w:rPr>
                <w:bCs/>
                <w:sz w:val="20"/>
                <w:szCs w:val="20"/>
              </w:rPr>
              <w:t>Иные закупки товаров, работ и услуг для обеспечения государственных (муниципальных) нужд</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240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641460</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
                <w:bCs/>
                <w:sz w:val="20"/>
                <w:szCs w:val="20"/>
              </w:rPr>
              <w:t>Жилищно-коммунальное хозяйство</w:t>
            </w:r>
          </w:p>
        </w:tc>
        <w:tc>
          <w:tcPr>
            <w:tcW w:w="1304" w:type="dxa"/>
            <w:tcBorders>
              <w:left w:val="single" w:sz="4" w:space="0" w:color="000001"/>
            </w:tcBorders>
            <w:tcMar>
              <w:left w:w="103" w:type="dxa"/>
            </w:tcMar>
          </w:tcPr>
          <w:p w:rsidR="00D4658B" w:rsidRPr="00BB0068" w:rsidRDefault="00D4658B" w:rsidP="00BB0068">
            <w:pPr>
              <w:jc w:val="center"/>
              <w:rPr>
                <w:sz w:val="20"/>
                <w:szCs w:val="20"/>
              </w:rPr>
            </w:pPr>
            <w:r w:rsidRPr="00BB0068">
              <w:rPr>
                <w:b/>
                <w:bCs/>
                <w:sz w:val="20"/>
                <w:szCs w:val="20"/>
              </w:rPr>
              <w:t>0500</w:t>
            </w:r>
          </w:p>
        </w:tc>
        <w:tc>
          <w:tcPr>
            <w:tcW w:w="1545" w:type="dxa"/>
            <w:tcBorders>
              <w:left w:val="single" w:sz="4" w:space="0" w:color="000001"/>
            </w:tcBorders>
            <w:tcMar>
              <w:left w:w="103" w:type="dxa"/>
            </w:tcMar>
          </w:tcPr>
          <w:p w:rsidR="00D4658B" w:rsidRPr="00BB0068" w:rsidRDefault="00D4658B" w:rsidP="00BB0068">
            <w:pPr>
              <w:snapToGrid w:val="0"/>
              <w:jc w:val="center"/>
              <w:rPr>
                <w:b/>
                <w:bCs/>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b/>
                <w:sz w:val="20"/>
                <w:szCs w:val="20"/>
              </w:rPr>
            </w:pPr>
            <w:r w:rsidRPr="00BB0068">
              <w:rPr>
                <w:b/>
                <w:sz w:val="20"/>
                <w:szCs w:val="20"/>
              </w:rPr>
              <w:t>1829073</w:t>
            </w:r>
          </w:p>
        </w:tc>
      </w:tr>
      <w:tr w:rsidR="00D4658B" w:rsidRPr="00BB0068" w:rsidTr="00BB0068">
        <w:trPr>
          <w:trHeight w:val="2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Жилищное хозяйство</w:t>
            </w:r>
          </w:p>
        </w:tc>
        <w:tc>
          <w:tcPr>
            <w:tcW w:w="1304"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0501</w:t>
            </w: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50000</w:t>
            </w:r>
          </w:p>
        </w:tc>
      </w:tr>
      <w:tr w:rsidR="00D4658B" w:rsidRPr="00BB0068" w:rsidTr="00BB0068">
        <w:trPr>
          <w:trHeight w:val="248"/>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Мероприятия в области жилищного хозяйства</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3600020030</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50000</w:t>
            </w:r>
          </w:p>
        </w:tc>
      </w:tr>
      <w:tr w:rsidR="00D4658B" w:rsidRPr="00BB0068" w:rsidTr="00BB0068">
        <w:trPr>
          <w:trHeight w:val="203"/>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Закупка товаров, работ и услуг для государственных (муниципальных) нужд</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200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50000</w:t>
            </w:r>
          </w:p>
        </w:tc>
      </w:tr>
      <w:tr w:rsidR="00D4658B" w:rsidRPr="00BB0068" w:rsidTr="00BB0068">
        <w:trPr>
          <w:trHeight w:val="157"/>
        </w:trPr>
        <w:tc>
          <w:tcPr>
            <w:tcW w:w="4322" w:type="dxa"/>
            <w:gridSpan w:val="2"/>
            <w:tcMar>
              <w:left w:w="103" w:type="dxa"/>
            </w:tcMar>
          </w:tcPr>
          <w:p w:rsidR="00D4658B" w:rsidRPr="00BB0068" w:rsidRDefault="00D4658B" w:rsidP="00BB0068">
            <w:pPr>
              <w:jc w:val="both"/>
              <w:rPr>
                <w:sz w:val="20"/>
                <w:szCs w:val="20"/>
              </w:rPr>
            </w:pPr>
            <w:r w:rsidRPr="00BB0068">
              <w:rPr>
                <w:bCs/>
                <w:sz w:val="20"/>
                <w:szCs w:val="20"/>
              </w:rPr>
              <w:t>Иные закупки товаров, работ и услуг для обеспечения государственных (муниципальных) нужд</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240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50000</w:t>
            </w:r>
          </w:p>
        </w:tc>
      </w:tr>
      <w:tr w:rsidR="00D4658B" w:rsidRPr="00BB0068" w:rsidTr="00BB0068">
        <w:trPr>
          <w:trHeight w:val="399"/>
        </w:trPr>
        <w:tc>
          <w:tcPr>
            <w:tcW w:w="4322" w:type="dxa"/>
            <w:gridSpan w:val="2"/>
            <w:tcMar>
              <w:left w:w="103" w:type="dxa"/>
            </w:tcMar>
          </w:tcPr>
          <w:p w:rsidR="00D4658B" w:rsidRPr="00BB0068" w:rsidRDefault="00D4658B" w:rsidP="00BB0068">
            <w:pPr>
              <w:jc w:val="both"/>
              <w:rPr>
                <w:bCs/>
                <w:sz w:val="20"/>
                <w:szCs w:val="20"/>
              </w:rPr>
            </w:pPr>
            <w:r w:rsidRPr="00BB0068">
              <w:rPr>
                <w:bCs/>
                <w:sz w:val="20"/>
                <w:szCs w:val="20"/>
              </w:rPr>
              <w:t>Коммунальное хозяйство</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r w:rsidRPr="00BB0068">
              <w:rPr>
                <w:bCs/>
                <w:sz w:val="20"/>
                <w:szCs w:val="20"/>
              </w:rPr>
              <w:t>0502</w:t>
            </w: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20000</w:t>
            </w:r>
          </w:p>
        </w:tc>
      </w:tr>
      <w:tr w:rsidR="00D4658B" w:rsidRPr="00BB0068" w:rsidTr="00BB0068">
        <w:trPr>
          <w:gridBefore w:val="1"/>
          <w:trHeight w:val="399"/>
        </w:trPr>
        <w:tc>
          <w:tcPr>
            <w:tcW w:w="4322" w:type="dxa"/>
            <w:tcMar>
              <w:left w:w="103" w:type="dxa"/>
            </w:tcMar>
          </w:tcPr>
          <w:p w:rsidR="00D4658B" w:rsidRPr="00BB0068" w:rsidRDefault="00D4658B" w:rsidP="00BB0068">
            <w:pPr>
              <w:jc w:val="both"/>
              <w:rPr>
                <w:bCs/>
                <w:sz w:val="20"/>
                <w:szCs w:val="20"/>
              </w:rPr>
            </w:pPr>
            <w:r w:rsidRPr="00BB0068">
              <w:rPr>
                <w:bCs/>
                <w:sz w:val="20"/>
                <w:szCs w:val="20"/>
              </w:rPr>
              <w:t>Содержание и обслуживание  казны Дмитриевского сельского поселения</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r w:rsidRPr="00BB0068">
              <w:rPr>
                <w:bCs/>
                <w:sz w:val="20"/>
                <w:szCs w:val="20"/>
              </w:rPr>
              <w:t>0500000000</w:t>
            </w:r>
          </w:p>
        </w:tc>
        <w:tc>
          <w:tcPr>
            <w:tcW w:w="1183" w:type="dxa"/>
            <w:tcBorders>
              <w:left w:val="single" w:sz="4" w:space="0" w:color="000001"/>
            </w:tcBorders>
            <w:tcMar>
              <w:left w:w="103" w:type="dxa"/>
            </w:tcMar>
          </w:tcPr>
          <w:p w:rsidR="00D4658B" w:rsidRPr="00BB0068" w:rsidRDefault="00D4658B" w:rsidP="00BB0068">
            <w:pPr>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20000</w:t>
            </w:r>
          </w:p>
        </w:tc>
      </w:tr>
      <w:tr w:rsidR="00D4658B" w:rsidRPr="00BB0068" w:rsidTr="00BB0068">
        <w:trPr>
          <w:gridBefore w:val="1"/>
          <w:trHeight w:val="399"/>
        </w:trPr>
        <w:tc>
          <w:tcPr>
            <w:tcW w:w="4322" w:type="dxa"/>
            <w:tcMar>
              <w:left w:w="103" w:type="dxa"/>
            </w:tcMar>
          </w:tcPr>
          <w:p w:rsidR="00D4658B" w:rsidRPr="00BB0068" w:rsidRDefault="00D4658B" w:rsidP="00BB0068">
            <w:pPr>
              <w:jc w:val="both"/>
              <w:rPr>
                <w:sz w:val="20"/>
                <w:szCs w:val="20"/>
              </w:rPr>
            </w:pPr>
            <w:r w:rsidRPr="00BB0068">
              <w:rPr>
                <w:bCs/>
                <w:sz w:val="20"/>
                <w:szCs w:val="20"/>
              </w:rPr>
              <w:t>Закупка товаров, работ и услуг для государственных (муниципальных) нужд</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200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20000</w:t>
            </w:r>
          </w:p>
        </w:tc>
      </w:tr>
      <w:tr w:rsidR="00D4658B" w:rsidRPr="00BB0068" w:rsidTr="00BB0068">
        <w:trPr>
          <w:gridBefore w:val="1"/>
          <w:trHeight w:val="399"/>
        </w:trPr>
        <w:tc>
          <w:tcPr>
            <w:tcW w:w="4322" w:type="dxa"/>
            <w:tcMar>
              <w:left w:w="103" w:type="dxa"/>
            </w:tcMar>
          </w:tcPr>
          <w:p w:rsidR="00D4658B" w:rsidRPr="00BB0068" w:rsidRDefault="00D4658B" w:rsidP="00BB0068">
            <w:pPr>
              <w:jc w:val="both"/>
              <w:rPr>
                <w:sz w:val="20"/>
                <w:szCs w:val="20"/>
              </w:rPr>
            </w:pPr>
            <w:r w:rsidRPr="00BB0068">
              <w:rPr>
                <w:bCs/>
                <w:sz w:val="20"/>
                <w:szCs w:val="20"/>
              </w:rPr>
              <w:t>Иные закупки товаров, работ и услуг для обеспечения государственных (муниципальных) нужд</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240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20000</w:t>
            </w:r>
          </w:p>
        </w:tc>
      </w:tr>
      <w:tr w:rsidR="00D4658B" w:rsidRPr="00BB0068" w:rsidTr="00BB0068">
        <w:trPr>
          <w:gridBefore w:val="1"/>
          <w:trHeight w:val="399"/>
        </w:trPr>
        <w:tc>
          <w:tcPr>
            <w:tcW w:w="4322" w:type="dxa"/>
            <w:tcMar>
              <w:left w:w="103" w:type="dxa"/>
            </w:tcMar>
          </w:tcPr>
          <w:p w:rsidR="00D4658B" w:rsidRPr="00BB0068" w:rsidRDefault="00D4658B" w:rsidP="00BB0068">
            <w:pPr>
              <w:jc w:val="both"/>
              <w:rPr>
                <w:sz w:val="20"/>
                <w:szCs w:val="20"/>
              </w:rPr>
            </w:pPr>
            <w:r w:rsidRPr="00BB0068">
              <w:rPr>
                <w:bCs/>
                <w:sz w:val="20"/>
                <w:szCs w:val="20"/>
              </w:rPr>
              <w:t>Благоустройство</w:t>
            </w:r>
          </w:p>
        </w:tc>
        <w:tc>
          <w:tcPr>
            <w:tcW w:w="1304"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0503</w:t>
            </w: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1759073</w:t>
            </w:r>
          </w:p>
        </w:tc>
      </w:tr>
      <w:tr w:rsidR="00D4658B" w:rsidRPr="00BB0068" w:rsidTr="00BB0068">
        <w:trPr>
          <w:gridBefore w:val="1"/>
          <w:trHeight w:val="399"/>
        </w:trPr>
        <w:tc>
          <w:tcPr>
            <w:tcW w:w="4322" w:type="dxa"/>
            <w:tcMar>
              <w:left w:w="103" w:type="dxa"/>
            </w:tcMar>
          </w:tcPr>
          <w:p w:rsidR="00D4658B" w:rsidRPr="00BB0068" w:rsidRDefault="00D4658B" w:rsidP="00BB0068">
            <w:pPr>
              <w:jc w:val="both"/>
              <w:rPr>
                <w:bCs/>
                <w:sz w:val="20"/>
                <w:szCs w:val="20"/>
              </w:rPr>
            </w:pPr>
            <w:r w:rsidRPr="00BB0068">
              <w:rPr>
                <w:bCs/>
                <w:sz w:val="20"/>
                <w:szCs w:val="20"/>
              </w:rPr>
              <w:t>Уличное освещение</w:t>
            </w:r>
          </w:p>
        </w:tc>
        <w:tc>
          <w:tcPr>
            <w:tcW w:w="1304" w:type="dxa"/>
            <w:tcBorders>
              <w:left w:val="single" w:sz="4" w:space="0" w:color="000001"/>
            </w:tcBorders>
            <w:tcMar>
              <w:left w:w="103" w:type="dxa"/>
            </w:tcMar>
          </w:tcPr>
          <w:p w:rsidR="00D4658B" w:rsidRPr="00BB0068" w:rsidRDefault="00D4658B" w:rsidP="00BB0068">
            <w:pPr>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r w:rsidRPr="00BB0068">
              <w:rPr>
                <w:bCs/>
                <w:sz w:val="20"/>
                <w:szCs w:val="20"/>
              </w:rPr>
              <w:t>3620020050</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300000</w:t>
            </w:r>
          </w:p>
        </w:tc>
      </w:tr>
      <w:tr w:rsidR="00D4658B" w:rsidRPr="00BB0068" w:rsidTr="00BB0068">
        <w:trPr>
          <w:gridBefore w:val="1"/>
          <w:trHeight w:val="399"/>
        </w:trPr>
        <w:tc>
          <w:tcPr>
            <w:tcW w:w="4322" w:type="dxa"/>
            <w:tcMar>
              <w:left w:w="103" w:type="dxa"/>
            </w:tcMar>
          </w:tcPr>
          <w:p w:rsidR="00D4658B" w:rsidRPr="00BB0068" w:rsidRDefault="00D4658B" w:rsidP="00BB0068">
            <w:pPr>
              <w:jc w:val="both"/>
              <w:rPr>
                <w:bCs/>
                <w:sz w:val="20"/>
                <w:szCs w:val="20"/>
              </w:rPr>
            </w:pPr>
            <w:r w:rsidRPr="00BB0068">
              <w:rPr>
                <w:bCs/>
                <w:sz w:val="20"/>
                <w:szCs w:val="20"/>
              </w:rPr>
              <w:t>Закупка товаров, работ и услуг государственных (муниципальных) нужд</w:t>
            </w:r>
          </w:p>
        </w:tc>
        <w:tc>
          <w:tcPr>
            <w:tcW w:w="1304" w:type="dxa"/>
            <w:tcBorders>
              <w:left w:val="single" w:sz="4" w:space="0" w:color="000001"/>
            </w:tcBorders>
            <w:tcMar>
              <w:left w:w="103" w:type="dxa"/>
            </w:tcMar>
          </w:tcPr>
          <w:p w:rsidR="00D4658B" w:rsidRPr="00BB0068" w:rsidRDefault="00D4658B" w:rsidP="00BB0068">
            <w:pPr>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r w:rsidRPr="00BB0068">
              <w:rPr>
                <w:bCs/>
                <w:sz w:val="20"/>
                <w:szCs w:val="20"/>
              </w:rPr>
              <w:t>200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300000</w:t>
            </w:r>
          </w:p>
        </w:tc>
      </w:tr>
      <w:tr w:rsidR="00D4658B" w:rsidRPr="00BB0068" w:rsidTr="00BB0068">
        <w:trPr>
          <w:gridBefore w:val="1"/>
          <w:trHeight w:val="399"/>
        </w:trPr>
        <w:tc>
          <w:tcPr>
            <w:tcW w:w="4322" w:type="dxa"/>
            <w:tcMar>
              <w:left w:w="103" w:type="dxa"/>
            </w:tcMar>
          </w:tcPr>
          <w:p w:rsidR="00D4658B" w:rsidRPr="00BB0068" w:rsidRDefault="00D4658B" w:rsidP="00BB0068">
            <w:pPr>
              <w:jc w:val="both"/>
              <w:rPr>
                <w:bCs/>
                <w:sz w:val="20"/>
                <w:szCs w:val="20"/>
              </w:rPr>
            </w:pPr>
            <w:r w:rsidRPr="00BB0068">
              <w:rPr>
                <w:bCs/>
                <w:sz w:val="20"/>
                <w:szCs w:val="20"/>
              </w:rPr>
              <w:t>Иные закупки товаров, работ и услуг для обеспечения государственных (муниципальных) нужд</w:t>
            </w:r>
          </w:p>
        </w:tc>
        <w:tc>
          <w:tcPr>
            <w:tcW w:w="1304" w:type="dxa"/>
            <w:tcBorders>
              <w:left w:val="single" w:sz="4" w:space="0" w:color="000001"/>
            </w:tcBorders>
            <w:tcMar>
              <w:left w:w="103" w:type="dxa"/>
            </w:tcMar>
          </w:tcPr>
          <w:p w:rsidR="00D4658B" w:rsidRPr="00BB0068" w:rsidRDefault="00D4658B" w:rsidP="00BB0068">
            <w:pPr>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r w:rsidRPr="00BB0068">
              <w:rPr>
                <w:bCs/>
                <w:sz w:val="20"/>
                <w:szCs w:val="20"/>
              </w:rPr>
              <w:t>240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300000</w:t>
            </w:r>
          </w:p>
        </w:tc>
      </w:tr>
      <w:tr w:rsidR="00D4658B" w:rsidRPr="00BB0068" w:rsidTr="00BB0068">
        <w:trPr>
          <w:gridBefore w:val="1"/>
          <w:trHeight w:val="399"/>
        </w:trPr>
        <w:tc>
          <w:tcPr>
            <w:tcW w:w="4322" w:type="dxa"/>
            <w:tcMar>
              <w:left w:w="103" w:type="dxa"/>
            </w:tcMar>
          </w:tcPr>
          <w:p w:rsidR="00D4658B" w:rsidRPr="00BB0068" w:rsidRDefault="00D4658B" w:rsidP="00BB0068">
            <w:pPr>
              <w:jc w:val="both"/>
              <w:rPr>
                <w:sz w:val="20"/>
                <w:szCs w:val="20"/>
              </w:rPr>
            </w:pPr>
            <w:r w:rsidRPr="00BB0068">
              <w:rPr>
                <w:bCs/>
                <w:sz w:val="20"/>
                <w:szCs w:val="20"/>
              </w:rPr>
              <w:t>Прочие мероприятия в области благоустройства поселений</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3620020070</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1459073</w:t>
            </w:r>
          </w:p>
        </w:tc>
      </w:tr>
      <w:tr w:rsidR="00D4658B" w:rsidRPr="00BB0068" w:rsidTr="00BB0068">
        <w:trPr>
          <w:gridBefore w:val="1"/>
          <w:trHeight w:val="149"/>
        </w:trPr>
        <w:tc>
          <w:tcPr>
            <w:tcW w:w="4322" w:type="dxa"/>
            <w:tcMar>
              <w:left w:w="103" w:type="dxa"/>
            </w:tcMar>
          </w:tcPr>
          <w:p w:rsidR="00D4658B" w:rsidRPr="00BB0068" w:rsidRDefault="00D4658B" w:rsidP="00BB0068">
            <w:pPr>
              <w:jc w:val="both"/>
              <w:rPr>
                <w:sz w:val="20"/>
                <w:szCs w:val="20"/>
              </w:rPr>
            </w:pPr>
            <w:r w:rsidRPr="00BB0068">
              <w:rPr>
                <w:bCs/>
                <w:sz w:val="20"/>
                <w:szCs w:val="20"/>
              </w:rPr>
              <w:t>Закупка товаров, работ и услуг государственных (муниципальных) нужд</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200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1459073</w:t>
            </w:r>
          </w:p>
        </w:tc>
      </w:tr>
      <w:tr w:rsidR="00D4658B" w:rsidRPr="00BB0068" w:rsidTr="00BB0068">
        <w:trPr>
          <w:gridBefore w:val="1"/>
          <w:trHeight w:val="23"/>
        </w:trPr>
        <w:tc>
          <w:tcPr>
            <w:tcW w:w="4322" w:type="dxa"/>
            <w:tcMar>
              <w:left w:w="103" w:type="dxa"/>
            </w:tcMar>
          </w:tcPr>
          <w:p w:rsidR="00D4658B" w:rsidRPr="00BB0068" w:rsidRDefault="00D4658B" w:rsidP="00BB0068">
            <w:pPr>
              <w:jc w:val="both"/>
              <w:rPr>
                <w:sz w:val="20"/>
                <w:szCs w:val="20"/>
              </w:rPr>
            </w:pPr>
            <w:r w:rsidRPr="00BB0068">
              <w:rPr>
                <w:bCs/>
                <w:sz w:val="20"/>
                <w:szCs w:val="20"/>
              </w:rPr>
              <w:t>Иные закупки товаров, работ и услуг для обеспечения государственных (муниципальных) нужд</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240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1459073</w:t>
            </w:r>
          </w:p>
        </w:tc>
      </w:tr>
      <w:tr w:rsidR="00D4658B" w:rsidRPr="00BB0068" w:rsidTr="00BB0068">
        <w:trPr>
          <w:gridBefore w:val="1"/>
          <w:trHeight w:val="23"/>
        </w:trPr>
        <w:tc>
          <w:tcPr>
            <w:tcW w:w="4322" w:type="dxa"/>
            <w:tcMar>
              <w:left w:w="103" w:type="dxa"/>
            </w:tcMar>
          </w:tcPr>
          <w:p w:rsidR="00D4658B" w:rsidRPr="00BB0068" w:rsidRDefault="00D4658B" w:rsidP="00BB0068">
            <w:pPr>
              <w:jc w:val="both"/>
              <w:rPr>
                <w:sz w:val="20"/>
                <w:szCs w:val="20"/>
              </w:rPr>
            </w:pPr>
            <w:r w:rsidRPr="00BB0068">
              <w:rPr>
                <w:b/>
                <w:bCs/>
                <w:sz w:val="20"/>
                <w:szCs w:val="20"/>
              </w:rPr>
              <w:t xml:space="preserve">Культура, кинематография </w:t>
            </w:r>
          </w:p>
        </w:tc>
        <w:tc>
          <w:tcPr>
            <w:tcW w:w="1304" w:type="dxa"/>
            <w:tcBorders>
              <w:left w:val="single" w:sz="4" w:space="0" w:color="000001"/>
            </w:tcBorders>
            <w:tcMar>
              <w:left w:w="103" w:type="dxa"/>
            </w:tcMar>
          </w:tcPr>
          <w:p w:rsidR="00D4658B" w:rsidRPr="00BB0068" w:rsidRDefault="00D4658B" w:rsidP="00BB0068">
            <w:pPr>
              <w:jc w:val="center"/>
              <w:rPr>
                <w:sz w:val="20"/>
                <w:szCs w:val="20"/>
              </w:rPr>
            </w:pPr>
            <w:r w:rsidRPr="00BB0068">
              <w:rPr>
                <w:b/>
                <w:bCs/>
                <w:sz w:val="20"/>
                <w:szCs w:val="20"/>
              </w:rPr>
              <w:t>0800</w:t>
            </w:r>
          </w:p>
        </w:tc>
        <w:tc>
          <w:tcPr>
            <w:tcW w:w="1545" w:type="dxa"/>
            <w:tcBorders>
              <w:left w:val="single" w:sz="4" w:space="0" w:color="000001"/>
            </w:tcBorders>
            <w:tcMar>
              <w:left w:w="103" w:type="dxa"/>
            </w:tcMar>
          </w:tcPr>
          <w:p w:rsidR="00D4658B" w:rsidRPr="00BB0068" w:rsidRDefault="00D4658B" w:rsidP="00BB0068">
            <w:pPr>
              <w:snapToGrid w:val="0"/>
              <w:jc w:val="center"/>
              <w:rPr>
                <w:b/>
                <w:bCs/>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b/>
                <w:sz w:val="20"/>
                <w:szCs w:val="20"/>
              </w:rPr>
            </w:pPr>
            <w:r w:rsidRPr="00BB0068">
              <w:rPr>
                <w:b/>
                <w:sz w:val="20"/>
                <w:szCs w:val="20"/>
              </w:rPr>
              <w:t>1312800</w:t>
            </w:r>
          </w:p>
        </w:tc>
      </w:tr>
      <w:tr w:rsidR="00D4658B" w:rsidRPr="00BB0068" w:rsidTr="00BB0068">
        <w:trPr>
          <w:gridBefore w:val="1"/>
          <w:trHeight w:val="23"/>
        </w:trPr>
        <w:tc>
          <w:tcPr>
            <w:tcW w:w="4322" w:type="dxa"/>
            <w:tcMar>
              <w:left w:w="103" w:type="dxa"/>
            </w:tcMar>
          </w:tcPr>
          <w:p w:rsidR="00D4658B" w:rsidRPr="00BB0068" w:rsidRDefault="00D4658B" w:rsidP="00BB0068">
            <w:pPr>
              <w:jc w:val="both"/>
              <w:rPr>
                <w:sz w:val="20"/>
                <w:szCs w:val="20"/>
              </w:rPr>
            </w:pPr>
            <w:r w:rsidRPr="00BB0068">
              <w:rPr>
                <w:bCs/>
                <w:sz w:val="20"/>
                <w:szCs w:val="20"/>
              </w:rPr>
              <w:t xml:space="preserve">Культура </w:t>
            </w:r>
          </w:p>
        </w:tc>
        <w:tc>
          <w:tcPr>
            <w:tcW w:w="1304"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0801</w:t>
            </w:r>
          </w:p>
        </w:tc>
        <w:tc>
          <w:tcPr>
            <w:tcW w:w="1545" w:type="dxa"/>
            <w:tcBorders>
              <w:left w:val="single" w:sz="4" w:space="0" w:color="000001"/>
            </w:tcBorders>
            <w:tcMar>
              <w:left w:w="103" w:type="dxa"/>
            </w:tcMar>
          </w:tcPr>
          <w:p w:rsidR="00D4658B" w:rsidRPr="00BB0068" w:rsidRDefault="00D4658B" w:rsidP="00BB0068">
            <w:pPr>
              <w:jc w:val="center"/>
              <w:rPr>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1312800</w:t>
            </w:r>
          </w:p>
        </w:tc>
      </w:tr>
      <w:tr w:rsidR="00D4658B" w:rsidRPr="00BB0068" w:rsidTr="00BB0068">
        <w:trPr>
          <w:gridBefore w:val="1"/>
          <w:trHeight w:val="23"/>
        </w:trPr>
        <w:tc>
          <w:tcPr>
            <w:tcW w:w="4322" w:type="dxa"/>
            <w:tcMar>
              <w:left w:w="103" w:type="dxa"/>
            </w:tcMar>
          </w:tcPr>
          <w:p w:rsidR="00D4658B" w:rsidRPr="00BB0068" w:rsidRDefault="00D4658B" w:rsidP="00BB0068">
            <w:pPr>
              <w:jc w:val="both"/>
              <w:rPr>
                <w:bCs/>
                <w:sz w:val="20"/>
                <w:szCs w:val="20"/>
              </w:rPr>
            </w:pPr>
            <w:r w:rsidRPr="00BB0068">
              <w:rPr>
                <w:bCs/>
                <w:sz w:val="20"/>
                <w:szCs w:val="20"/>
              </w:rPr>
              <w:t>Межбюджетные трансферты на осуществление передаваемых полномочий по культуре</w:t>
            </w:r>
          </w:p>
        </w:tc>
        <w:tc>
          <w:tcPr>
            <w:tcW w:w="1304" w:type="dxa"/>
            <w:tcBorders>
              <w:left w:val="single" w:sz="4" w:space="0" w:color="000001"/>
            </w:tcBorders>
            <w:tcMar>
              <w:left w:w="103" w:type="dxa"/>
            </w:tcMar>
          </w:tcPr>
          <w:p w:rsidR="00D4658B" w:rsidRPr="00BB0068" w:rsidRDefault="00D4658B" w:rsidP="00BB0068">
            <w:pPr>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0950070030</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90000</w:t>
            </w:r>
          </w:p>
        </w:tc>
      </w:tr>
      <w:tr w:rsidR="00D4658B" w:rsidRPr="00BB0068" w:rsidTr="00BB0068">
        <w:trPr>
          <w:gridBefore w:val="1"/>
          <w:trHeight w:val="23"/>
        </w:trPr>
        <w:tc>
          <w:tcPr>
            <w:tcW w:w="4322" w:type="dxa"/>
            <w:tcMar>
              <w:left w:w="103" w:type="dxa"/>
            </w:tcMar>
          </w:tcPr>
          <w:p w:rsidR="00D4658B" w:rsidRPr="00BB0068" w:rsidRDefault="00D4658B" w:rsidP="00BB0068">
            <w:pPr>
              <w:jc w:val="both"/>
              <w:rPr>
                <w:bCs/>
                <w:sz w:val="20"/>
                <w:szCs w:val="20"/>
              </w:rPr>
            </w:pPr>
            <w:r w:rsidRPr="00BB0068">
              <w:rPr>
                <w:bCs/>
                <w:sz w:val="20"/>
                <w:szCs w:val="20"/>
              </w:rPr>
              <w:t>Межбюджетные трансферты</w:t>
            </w:r>
          </w:p>
        </w:tc>
        <w:tc>
          <w:tcPr>
            <w:tcW w:w="1304" w:type="dxa"/>
            <w:tcBorders>
              <w:left w:val="single" w:sz="4" w:space="0" w:color="000001"/>
            </w:tcBorders>
            <w:tcMar>
              <w:left w:w="103" w:type="dxa"/>
            </w:tcMar>
          </w:tcPr>
          <w:p w:rsidR="00D4658B" w:rsidRPr="00BB0068" w:rsidRDefault="00D4658B" w:rsidP="00BB0068">
            <w:pPr>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jc w:val="center"/>
              <w:rPr>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r w:rsidRPr="00BB0068">
              <w:rPr>
                <w:bCs/>
                <w:sz w:val="20"/>
                <w:szCs w:val="20"/>
              </w:rPr>
              <w:t>500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90000</w:t>
            </w:r>
          </w:p>
        </w:tc>
      </w:tr>
      <w:tr w:rsidR="00D4658B" w:rsidRPr="00BB0068" w:rsidTr="00BB0068">
        <w:trPr>
          <w:gridBefore w:val="1"/>
          <w:trHeight w:val="23"/>
        </w:trPr>
        <w:tc>
          <w:tcPr>
            <w:tcW w:w="4322" w:type="dxa"/>
            <w:tcMar>
              <w:left w:w="103" w:type="dxa"/>
            </w:tcMar>
          </w:tcPr>
          <w:p w:rsidR="00D4658B" w:rsidRPr="00BB0068" w:rsidRDefault="00D4658B" w:rsidP="00BB0068">
            <w:pPr>
              <w:jc w:val="both"/>
              <w:rPr>
                <w:bCs/>
                <w:sz w:val="20"/>
                <w:szCs w:val="20"/>
              </w:rPr>
            </w:pPr>
            <w:r w:rsidRPr="00BB0068">
              <w:rPr>
                <w:bCs/>
                <w:sz w:val="20"/>
                <w:szCs w:val="20"/>
              </w:rPr>
              <w:t>Иные межбюджетные трансферты</w:t>
            </w:r>
          </w:p>
        </w:tc>
        <w:tc>
          <w:tcPr>
            <w:tcW w:w="1304" w:type="dxa"/>
            <w:tcBorders>
              <w:left w:val="single" w:sz="4" w:space="0" w:color="000001"/>
            </w:tcBorders>
            <w:tcMar>
              <w:left w:w="103" w:type="dxa"/>
            </w:tcMar>
          </w:tcPr>
          <w:p w:rsidR="00D4658B" w:rsidRPr="00BB0068" w:rsidRDefault="00D4658B" w:rsidP="00BB0068">
            <w:pPr>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jc w:val="center"/>
              <w:rPr>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r w:rsidRPr="00BB0068">
              <w:rPr>
                <w:bCs/>
                <w:sz w:val="20"/>
                <w:szCs w:val="20"/>
              </w:rPr>
              <w:t>540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90000</w:t>
            </w:r>
          </w:p>
        </w:tc>
      </w:tr>
      <w:tr w:rsidR="00D4658B" w:rsidRPr="00BB0068" w:rsidTr="00BB0068">
        <w:trPr>
          <w:gridBefore w:val="1"/>
          <w:trHeight w:val="307"/>
        </w:trPr>
        <w:tc>
          <w:tcPr>
            <w:tcW w:w="4322" w:type="dxa"/>
            <w:tcMar>
              <w:left w:w="103" w:type="dxa"/>
            </w:tcMar>
          </w:tcPr>
          <w:p w:rsidR="00D4658B" w:rsidRPr="00BB0068" w:rsidRDefault="00D4658B" w:rsidP="00BB0068">
            <w:pPr>
              <w:jc w:val="both"/>
              <w:rPr>
                <w:sz w:val="20"/>
                <w:szCs w:val="20"/>
              </w:rPr>
            </w:pPr>
            <w:r w:rsidRPr="00BB0068">
              <w:rPr>
                <w:bCs/>
                <w:sz w:val="20"/>
                <w:szCs w:val="20"/>
              </w:rPr>
              <w:t>Учреждения культуры и мероприятия в сфере культуры и кинематографии</w:t>
            </w:r>
          </w:p>
        </w:tc>
        <w:tc>
          <w:tcPr>
            <w:tcW w:w="1304" w:type="dxa"/>
            <w:tcBorders>
              <w:left w:val="single" w:sz="4" w:space="0" w:color="000001"/>
            </w:tcBorders>
            <w:tcMar>
              <w:left w:w="103" w:type="dxa"/>
            </w:tcMar>
            <w:vAlign w:val="cente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vAlign w:val="center"/>
          </w:tcPr>
          <w:p w:rsidR="00D4658B" w:rsidRPr="00BB0068" w:rsidRDefault="00D4658B" w:rsidP="00BB0068">
            <w:pPr>
              <w:jc w:val="center"/>
              <w:rPr>
                <w:sz w:val="20"/>
                <w:szCs w:val="20"/>
              </w:rPr>
            </w:pPr>
            <w:r w:rsidRPr="00BB0068">
              <w:rPr>
                <w:bCs/>
                <w:sz w:val="20"/>
                <w:szCs w:val="20"/>
              </w:rPr>
              <w:t>4400000591</w:t>
            </w:r>
          </w:p>
        </w:tc>
        <w:tc>
          <w:tcPr>
            <w:tcW w:w="1183" w:type="dxa"/>
            <w:tcBorders>
              <w:left w:val="single" w:sz="4" w:space="0" w:color="000001"/>
            </w:tcBorders>
            <w:tcMar>
              <w:left w:w="103" w:type="dxa"/>
            </w:tcMar>
            <w:vAlign w:val="cente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807000</w:t>
            </w:r>
          </w:p>
        </w:tc>
      </w:tr>
      <w:tr w:rsidR="00D4658B" w:rsidRPr="00BB0068" w:rsidTr="00BB0068">
        <w:trPr>
          <w:gridBefore w:val="1"/>
          <w:trHeight w:val="168"/>
        </w:trPr>
        <w:tc>
          <w:tcPr>
            <w:tcW w:w="4322" w:type="dxa"/>
            <w:tcMar>
              <w:left w:w="103" w:type="dxa"/>
            </w:tcMar>
          </w:tcPr>
          <w:p w:rsidR="00D4658B" w:rsidRPr="00BB0068" w:rsidRDefault="00D4658B" w:rsidP="00BB0068">
            <w:pPr>
              <w:jc w:val="both"/>
              <w:rPr>
                <w:sz w:val="20"/>
                <w:szCs w:val="20"/>
              </w:rPr>
            </w:pPr>
            <w:r w:rsidRPr="00BB0068">
              <w:rPr>
                <w:bCs/>
                <w:sz w:val="20"/>
                <w:szCs w:val="20"/>
              </w:rPr>
              <w:t>Закупка товаров, работ и услуг для государственных (муниципальных) нужд</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200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700000</w:t>
            </w:r>
          </w:p>
        </w:tc>
      </w:tr>
      <w:tr w:rsidR="00D4658B" w:rsidRPr="00BB0068" w:rsidTr="00BB0068">
        <w:trPr>
          <w:gridBefore w:val="1"/>
          <w:trHeight w:val="448"/>
        </w:trPr>
        <w:tc>
          <w:tcPr>
            <w:tcW w:w="4322" w:type="dxa"/>
            <w:tcMar>
              <w:left w:w="103" w:type="dxa"/>
            </w:tcMar>
          </w:tcPr>
          <w:p w:rsidR="00D4658B" w:rsidRPr="00BB0068" w:rsidRDefault="00D4658B" w:rsidP="00BB0068">
            <w:pPr>
              <w:jc w:val="both"/>
              <w:rPr>
                <w:sz w:val="20"/>
                <w:szCs w:val="20"/>
              </w:rPr>
            </w:pPr>
            <w:r w:rsidRPr="00BB0068">
              <w:rPr>
                <w:bCs/>
                <w:sz w:val="20"/>
                <w:szCs w:val="20"/>
              </w:rPr>
              <w:t>Иные закупки товаров, работ и услуг для обеспечения государственных (муниципальных) нужд</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240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700000</w:t>
            </w:r>
          </w:p>
        </w:tc>
      </w:tr>
      <w:tr w:rsidR="00D4658B" w:rsidRPr="00BB0068" w:rsidTr="00BB0068">
        <w:trPr>
          <w:gridBefore w:val="1"/>
          <w:trHeight w:val="23"/>
        </w:trPr>
        <w:tc>
          <w:tcPr>
            <w:tcW w:w="4322" w:type="dxa"/>
            <w:tcMar>
              <w:left w:w="103" w:type="dxa"/>
            </w:tcMar>
          </w:tcPr>
          <w:p w:rsidR="00D4658B" w:rsidRPr="00BB0068" w:rsidRDefault="00D4658B" w:rsidP="00BB0068">
            <w:pPr>
              <w:jc w:val="both"/>
              <w:rPr>
                <w:bCs/>
                <w:sz w:val="20"/>
                <w:szCs w:val="20"/>
              </w:rPr>
            </w:pPr>
            <w:r w:rsidRPr="00BB0068">
              <w:rPr>
                <w:bCs/>
                <w:sz w:val="20"/>
                <w:szCs w:val="20"/>
              </w:rPr>
              <w:t>Иные бюджетные ассигнования</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800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107000</w:t>
            </w:r>
          </w:p>
        </w:tc>
      </w:tr>
      <w:tr w:rsidR="00D4658B" w:rsidRPr="00BB0068" w:rsidTr="00BB0068">
        <w:trPr>
          <w:gridBefore w:val="1"/>
          <w:trHeight w:val="23"/>
        </w:trPr>
        <w:tc>
          <w:tcPr>
            <w:tcW w:w="4322" w:type="dxa"/>
            <w:tcMar>
              <w:left w:w="103" w:type="dxa"/>
            </w:tcMar>
          </w:tcPr>
          <w:p w:rsidR="00D4658B" w:rsidRPr="00BB0068" w:rsidRDefault="00D4658B" w:rsidP="00BB0068">
            <w:pPr>
              <w:jc w:val="both"/>
              <w:rPr>
                <w:bCs/>
                <w:sz w:val="20"/>
                <w:szCs w:val="20"/>
              </w:rPr>
            </w:pPr>
            <w:r w:rsidRPr="00BB0068">
              <w:rPr>
                <w:bCs/>
                <w:sz w:val="20"/>
                <w:szCs w:val="20"/>
              </w:rPr>
              <w:t>Уплата налогов и сборов</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850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107000</w:t>
            </w:r>
          </w:p>
        </w:tc>
      </w:tr>
      <w:tr w:rsidR="00D4658B" w:rsidRPr="00BB0068" w:rsidTr="00BB0068">
        <w:trPr>
          <w:gridBefore w:val="1"/>
          <w:trHeight w:val="23"/>
        </w:trPr>
        <w:tc>
          <w:tcPr>
            <w:tcW w:w="4322" w:type="dxa"/>
            <w:tcMar>
              <w:left w:w="103" w:type="dxa"/>
            </w:tcMar>
          </w:tcPr>
          <w:p w:rsidR="00D4658B" w:rsidRPr="00BB0068" w:rsidRDefault="00D4658B" w:rsidP="00BB0068">
            <w:pPr>
              <w:jc w:val="both"/>
              <w:rPr>
                <w:sz w:val="20"/>
                <w:szCs w:val="20"/>
              </w:rPr>
            </w:pPr>
            <w:r w:rsidRPr="00BB0068">
              <w:rPr>
                <w:bCs/>
                <w:sz w:val="20"/>
                <w:szCs w:val="20"/>
              </w:rPr>
              <w:t>Библиотеки</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4420000591</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415800</w:t>
            </w:r>
          </w:p>
        </w:tc>
      </w:tr>
      <w:tr w:rsidR="00D4658B" w:rsidRPr="00BB0068" w:rsidTr="00BB0068">
        <w:trPr>
          <w:gridBefore w:val="1"/>
          <w:trHeight w:val="23"/>
        </w:trPr>
        <w:tc>
          <w:tcPr>
            <w:tcW w:w="4322" w:type="dxa"/>
            <w:tcMar>
              <w:left w:w="103" w:type="dxa"/>
            </w:tcMar>
          </w:tcPr>
          <w:p w:rsidR="00D4658B" w:rsidRPr="00BB0068" w:rsidRDefault="00D4658B" w:rsidP="00BB0068">
            <w:pPr>
              <w:jc w:val="both"/>
              <w:rPr>
                <w:sz w:val="20"/>
                <w:szCs w:val="20"/>
              </w:rPr>
            </w:pPr>
            <w:r w:rsidRPr="00BB0068">
              <w:rPr>
                <w:bCs/>
                <w:sz w:val="20"/>
                <w:szCs w:val="20"/>
              </w:rPr>
              <w:t>Закупка товаров, работ и услуг для государственных (муниципальных) нужд</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200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415800</w:t>
            </w:r>
          </w:p>
        </w:tc>
      </w:tr>
      <w:tr w:rsidR="00D4658B" w:rsidRPr="00BB0068" w:rsidTr="00BB0068">
        <w:trPr>
          <w:gridBefore w:val="1"/>
          <w:trHeight w:val="80"/>
        </w:trPr>
        <w:tc>
          <w:tcPr>
            <w:tcW w:w="4322" w:type="dxa"/>
            <w:tcMar>
              <w:left w:w="103" w:type="dxa"/>
            </w:tcMar>
          </w:tcPr>
          <w:p w:rsidR="00D4658B" w:rsidRPr="00BB0068" w:rsidRDefault="00D4658B" w:rsidP="00BB0068">
            <w:pPr>
              <w:jc w:val="both"/>
              <w:rPr>
                <w:sz w:val="20"/>
                <w:szCs w:val="20"/>
              </w:rPr>
            </w:pPr>
            <w:r w:rsidRPr="00BB0068">
              <w:rPr>
                <w:bCs/>
                <w:sz w:val="20"/>
                <w:szCs w:val="20"/>
              </w:rPr>
              <w:t>Иные закупки товаров, работ и услуг для обеспечения государственных (муниципальных) нужд</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240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415800</w:t>
            </w:r>
          </w:p>
        </w:tc>
      </w:tr>
      <w:tr w:rsidR="00D4658B" w:rsidRPr="00BB0068" w:rsidTr="00BB0068">
        <w:trPr>
          <w:gridBefore w:val="1"/>
          <w:trHeight w:val="80"/>
        </w:trPr>
        <w:tc>
          <w:tcPr>
            <w:tcW w:w="4322" w:type="dxa"/>
            <w:tcMar>
              <w:left w:w="103" w:type="dxa"/>
            </w:tcMar>
          </w:tcPr>
          <w:p w:rsidR="00D4658B" w:rsidRPr="00BB0068" w:rsidRDefault="00D4658B" w:rsidP="00BB0068">
            <w:pPr>
              <w:jc w:val="both"/>
              <w:rPr>
                <w:sz w:val="20"/>
                <w:szCs w:val="20"/>
              </w:rPr>
            </w:pPr>
            <w:r w:rsidRPr="00BB0068">
              <w:rPr>
                <w:b/>
                <w:sz w:val="20"/>
                <w:szCs w:val="20"/>
              </w:rPr>
              <w:t>Социальная политика</w:t>
            </w:r>
          </w:p>
        </w:tc>
        <w:tc>
          <w:tcPr>
            <w:tcW w:w="1304" w:type="dxa"/>
            <w:tcBorders>
              <w:lef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1000</w:t>
            </w:r>
          </w:p>
        </w:tc>
        <w:tc>
          <w:tcPr>
            <w:tcW w:w="1545" w:type="dxa"/>
            <w:tcBorders>
              <w:left w:val="single" w:sz="4" w:space="0" w:color="000001"/>
            </w:tcBorders>
            <w:tcMar>
              <w:left w:w="103" w:type="dxa"/>
            </w:tcMar>
          </w:tcPr>
          <w:p w:rsidR="00D4658B" w:rsidRPr="00BB0068" w:rsidRDefault="00D4658B" w:rsidP="00BB0068">
            <w:pPr>
              <w:snapToGrid w:val="0"/>
              <w:jc w:val="center"/>
              <w:rPr>
                <w:b/>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
                <w:bCs/>
                <w:sz w:val="20"/>
                <w:szCs w:val="20"/>
              </w:rPr>
              <w:t>40000</w:t>
            </w:r>
          </w:p>
        </w:tc>
      </w:tr>
      <w:tr w:rsidR="00D4658B" w:rsidRPr="00BB0068" w:rsidTr="00BB0068">
        <w:trPr>
          <w:gridBefore w:val="1"/>
          <w:trHeight w:val="80"/>
        </w:trPr>
        <w:tc>
          <w:tcPr>
            <w:tcW w:w="4322" w:type="dxa"/>
            <w:tcMar>
              <w:left w:w="103" w:type="dxa"/>
            </w:tcMar>
          </w:tcPr>
          <w:p w:rsidR="00D4658B" w:rsidRPr="00BB0068" w:rsidRDefault="00D4658B" w:rsidP="00BB0068">
            <w:pPr>
              <w:jc w:val="both"/>
              <w:rPr>
                <w:sz w:val="20"/>
                <w:szCs w:val="20"/>
              </w:rPr>
            </w:pPr>
            <w:r w:rsidRPr="00BB0068">
              <w:rPr>
                <w:sz w:val="20"/>
                <w:szCs w:val="20"/>
              </w:rPr>
              <w:t>Пенсионное обеспечение</w:t>
            </w:r>
          </w:p>
        </w:tc>
        <w:tc>
          <w:tcPr>
            <w:tcW w:w="1304"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1001</w:t>
            </w:r>
          </w:p>
        </w:tc>
        <w:tc>
          <w:tcPr>
            <w:tcW w:w="154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4910000000</w:t>
            </w:r>
          </w:p>
        </w:tc>
        <w:tc>
          <w:tcPr>
            <w:tcW w:w="1183"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40000</w:t>
            </w:r>
          </w:p>
        </w:tc>
      </w:tr>
      <w:tr w:rsidR="00D4658B" w:rsidRPr="00BB0068" w:rsidTr="00BB0068">
        <w:trPr>
          <w:gridBefore w:val="1"/>
          <w:trHeight w:val="80"/>
        </w:trPr>
        <w:tc>
          <w:tcPr>
            <w:tcW w:w="4322" w:type="dxa"/>
            <w:tcMar>
              <w:left w:w="103" w:type="dxa"/>
            </w:tcMar>
          </w:tcPr>
          <w:p w:rsidR="00D4658B" w:rsidRPr="00BB0068" w:rsidRDefault="00D4658B" w:rsidP="00BB0068">
            <w:pPr>
              <w:jc w:val="both"/>
              <w:rPr>
                <w:sz w:val="20"/>
                <w:szCs w:val="20"/>
              </w:rPr>
            </w:pPr>
            <w:r w:rsidRPr="00BB0068">
              <w:rPr>
                <w:bCs/>
                <w:sz w:val="20"/>
                <w:szCs w:val="20"/>
              </w:rPr>
              <w:t>Доплаты к пенсиям, дополнительное пенсионное обеспечение</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4910080010</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40000</w:t>
            </w:r>
          </w:p>
        </w:tc>
      </w:tr>
      <w:tr w:rsidR="00D4658B" w:rsidRPr="00BB0068" w:rsidTr="00BB0068">
        <w:trPr>
          <w:gridBefore w:val="1"/>
          <w:trHeight w:val="80"/>
        </w:trPr>
        <w:tc>
          <w:tcPr>
            <w:tcW w:w="4322" w:type="dxa"/>
            <w:tcMar>
              <w:left w:w="103" w:type="dxa"/>
            </w:tcMar>
          </w:tcPr>
          <w:p w:rsidR="00D4658B" w:rsidRPr="00BB0068" w:rsidRDefault="00D4658B" w:rsidP="00BB0068">
            <w:pPr>
              <w:jc w:val="both"/>
              <w:rPr>
                <w:sz w:val="20"/>
                <w:szCs w:val="20"/>
              </w:rPr>
            </w:pPr>
            <w:r w:rsidRPr="00BB0068">
              <w:rPr>
                <w:bCs/>
                <w:sz w:val="20"/>
                <w:szCs w:val="20"/>
              </w:rPr>
              <w:t>Доплата к пенсиям муниципальных служащих</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300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40000</w:t>
            </w:r>
          </w:p>
        </w:tc>
      </w:tr>
      <w:tr w:rsidR="00D4658B" w:rsidRPr="00BB0068" w:rsidTr="00BB0068">
        <w:trPr>
          <w:gridBefore w:val="1"/>
          <w:trHeight w:val="23"/>
        </w:trPr>
        <w:tc>
          <w:tcPr>
            <w:tcW w:w="4322" w:type="dxa"/>
            <w:tcMar>
              <w:left w:w="103" w:type="dxa"/>
            </w:tcMar>
          </w:tcPr>
          <w:p w:rsidR="00D4658B" w:rsidRPr="00BB0068" w:rsidRDefault="00D4658B" w:rsidP="00BB0068">
            <w:pPr>
              <w:jc w:val="both"/>
              <w:rPr>
                <w:sz w:val="20"/>
                <w:szCs w:val="20"/>
              </w:rPr>
            </w:pPr>
            <w:r w:rsidRPr="00BB0068">
              <w:rPr>
                <w:bCs/>
                <w:sz w:val="20"/>
                <w:szCs w:val="20"/>
              </w:rPr>
              <w:t>Социальное обеспечение и иные выплаты населению</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310</w:t>
            </w: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40000</w:t>
            </w:r>
          </w:p>
        </w:tc>
      </w:tr>
      <w:tr w:rsidR="00D4658B" w:rsidRPr="00BB0068" w:rsidTr="00BB0068">
        <w:trPr>
          <w:gridBefore w:val="1"/>
          <w:trHeight w:val="98"/>
        </w:trPr>
        <w:tc>
          <w:tcPr>
            <w:tcW w:w="4322" w:type="dxa"/>
            <w:tcMar>
              <w:left w:w="103" w:type="dxa"/>
            </w:tcMar>
          </w:tcPr>
          <w:p w:rsidR="00D4658B" w:rsidRPr="00BB0068" w:rsidRDefault="00D4658B" w:rsidP="00BB0068">
            <w:pPr>
              <w:jc w:val="both"/>
              <w:rPr>
                <w:sz w:val="20"/>
                <w:szCs w:val="20"/>
              </w:rPr>
            </w:pPr>
            <w:r w:rsidRPr="00BB0068">
              <w:rPr>
                <w:bCs/>
                <w:sz w:val="20"/>
                <w:szCs w:val="20"/>
              </w:rPr>
              <w:t>Публичные нормативные социальные выплаты гражданам</w:t>
            </w:r>
          </w:p>
        </w:tc>
        <w:tc>
          <w:tcPr>
            <w:tcW w:w="1304"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40000</w:t>
            </w:r>
          </w:p>
        </w:tc>
      </w:tr>
      <w:tr w:rsidR="00D4658B" w:rsidRPr="00BB0068" w:rsidTr="00BB0068">
        <w:trPr>
          <w:gridBefore w:val="1"/>
          <w:trHeight w:val="23"/>
        </w:trPr>
        <w:tc>
          <w:tcPr>
            <w:tcW w:w="4322" w:type="dxa"/>
            <w:tcMar>
              <w:left w:w="103" w:type="dxa"/>
            </w:tcMar>
          </w:tcPr>
          <w:p w:rsidR="00D4658B" w:rsidRPr="00BB0068" w:rsidRDefault="00D4658B" w:rsidP="00BB0068">
            <w:pPr>
              <w:snapToGrid w:val="0"/>
              <w:jc w:val="both"/>
              <w:rPr>
                <w:b/>
                <w:bCs/>
                <w:sz w:val="20"/>
                <w:szCs w:val="20"/>
              </w:rPr>
            </w:pPr>
            <w:r w:rsidRPr="00BB0068">
              <w:rPr>
                <w:b/>
                <w:bCs/>
                <w:sz w:val="20"/>
                <w:szCs w:val="20"/>
              </w:rPr>
              <w:t>Итого:</w:t>
            </w:r>
          </w:p>
        </w:tc>
        <w:tc>
          <w:tcPr>
            <w:tcW w:w="1304"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54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278" w:type="dxa"/>
            <w:tcBorders>
              <w:left w:val="single" w:sz="4" w:space="0" w:color="000001"/>
              <w:right w:val="single" w:sz="4" w:space="0" w:color="000001"/>
            </w:tcBorders>
            <w:tcMar>
              <w:left w:w="103" w:type="dxa"/>
            </w:tcMar>
          </w:tcPr>
          <w:p w:rsidR="00D4658B" w:rsidRPr="00BB0068" w:rsidRDefault="00D4658B" w:rsidP="00BB0068">
            <w:pPr>
              <w:jc w:val="center"/>
              <w:rPr>
                <w:b/>
                <w:sz w:val="20"/>
                <w:szCs w:val="20"/>
              </w:rPr>
            </w:pPr>
            <w:r w:rsidRPr="00BB0068">
              <w:rPr>
                <w:b/>
                <w:sz w:val="20"/>
                <w:szCs w:val="20"/>
              </w:rPr>
              <w:t>16309313</w:t>
            </w:r>
          </w:p>
        </w:tc>
      </w:tr>
    </w:tbl>
    <w:p w:rsidR="00D4658B" w:rsidRDefault="00D4658B" w:rsidP="00BB0068">
      <w:pPr>
        <w:rPr>
          <w:b/>
          <w:sz w:val="18"/>
          <w:szCs w:val="18"/>
        </w:rPr>
      </w:pPr>
    </w:p>
    <w:p w:rsidR="00D4658B" w:rsidRPr="00BB0068" w:rsidRDefault="00D4658B" w:rsidP="00BB0068">
      <w:pPr>
        <w:ind w:left="5580"/>
        <w:jc w:val="center"/>
        <w:rPr>
          <w:sz w:val="20"/>
          <w:szCs w:val="20"/>
        </w:rPr>
      </w:pPr>
      <w:r w:rsidRPr="00BB0068">
        <w:rPr>
          <w:sz w:val="20"/>
          <w:szCs w:val="20"/>
        </w:rPr>
        <w:t>Приложение 2 к решению</w:t>
      </w:r>
    </w:p>
    <w:p w:rsidR="00D4658B" w:rsidRPr="00BB0068" w:rsidRDefault="00D4658B" w:rsidP="00BB0068">
      <w:pPr>
        <w:ind w:left="5580"/>
        <w:jc w:val="center"/>
        <w:rPr>
          <w:sz w:val="20"/>
          <w:szCs w:val="20"/>
        </w:rPr>
      </w:pPr>
      <w:r w:rsidRPr="00BB0068">
        <w:rPr>
          <w:sz w:val="20"/>
          <w:szCs w:val="20"/>
        </w:rPr>
        <w:t>Совета депутатов</w:t>
      </w:r>
    </w:p>
    <w:p w:rsidR="00D4658B" w:rsidRPr="00BB0068" w:rsidRDefault="00D4658B" w:rsidP="00BB0068">
      <w:pPr>
        <w:ind w:left="5580"/>
        <w:jc w:val="center"/>
        <w:rPr>
          <w:sz w:val="20"/>
          <w:szCs w:val="20"/>
        </w:rPr>
      </w:pPr>
      <w:r w:rsidRPr="00BB0068">
        <w:rPr>
          <w:sz w:val="20"/>
          <w:szCs w:val="20"/>
        </w:rPr>
        <w:t>Дмитриевского сельского поселения</w:t>
      </w:r>
    </w:p>
    <w:p w:rsidR="00D4658B" w:rsidRPr="00BB0068" w:rsidRDefault="00D4658B" w:rsidP="00BB0068">
      <w:pPr>
        <w:ind w:left="5580"/>
        <w:jc w:val="center"/>
        <w:rPr>
          <w:sz w:val="20"/>
          <w:szCs w:val="20"/>
        </w:rPr>
      </w:pPr>
      <w:r w:rsidRPr="00BB0068">
        <w:rPr>
          <w:sz w:val="20"/>
          <w:szCs w:val="20"/>
        </w:rPr>
        <w:t>Галичского муниципального района</w:t>
      </w:r>
    </w:p>
    <w:p w:rsidR="00D4658B" w:rsidRPr="00BB0068" w:rsidRDefault="00D4658B" w:rsidP="00BB0068">
      <w:pPr>
        <w:ind w:left="5580"/>
        <w:jc w:val="center"/>
        <w:rPr>
          <w:sz w:val="20"/>
          <w:szCs w:val="20"/>
        </w:rPr>
      </w:pPr>
      <w:r w:rsidRPr="00BB0068">
        <w:rPr>
          <w:sz w:val="20"/>
          <w:szCs w:val="20"/>
        </w:rPr>
        <w:t>от « 28 » января 2021 г. № 27</w:t>
      </w:r>
    </w:p>
    <w:p w:rsidR="00D4658B" w:rsidRPr="00BB0068" w:rsidRDefault="00D4658B" w:rsidP="00BB0068">
      <w:pPr>
        <w:ind w:left="5580"/>
        <w:jc w:val="center"/>
        <w:rPr>
          <w:sz w:val="20"/>
          <w:szCs w:val="20"/>
        </w:rPr>
      </w:pPr>
    </w:p>
    <w:p w:rsidR="00D4658B" w:rsidRPr="00BB0068" w:rsidRDefault="00D4658B" w:rsidP="00BB0068">
      <w:pPr>
        <w:ind w:left="5580"/>
        <w:jc w:val="center"/>
        <w:rPr>
          <w:sz w:val="20"/>
          <w:szCs w:val="20"/>
        </w:rPr>
      </w:pPr>
      <w:r w:rsidRPr="00BB0068">
        <w:rPr>
          <w:sz w:val="20"/>
          <w:szCs w:val="20"/>
        </w:rPr>
        <w:t>Приложение 7 к решению</w:t>
      </w:r>
    </w:p>
    <w:p w:rsidR="00D4658B" w:rsidRPr="00BB0068" w:rsidRDefault="00D4658B" w:rsidP="00BB0068">
      <w:pPr>
        <w:ind w:left="5580"/>
        <w:jc w:val="center"/>
        <w:rPr>
          <w:sz w:val="20"/>
          <w:szCs w:val="20"/>
        </w:rPr>
      </w:pPr>
      <w:r w:rsidRPr="00BB0068">
        <w:rPr>
          <w:sz w:val="20"/>
          <w:szCs w:val="20"/>
        </w:rPr>
        <w:t>Совета депутатов</w:t>
      </w:r>
    </w:p>
    <w:p w:rsidR="00D4658B" w:rsidRPr="00BB0068" w:rsidRDefault="00D4658B" w:rsidP="00BB0068">
      <w:pPr>
        <w:ind w:left="5580"/>
        <w:jc w:val="center"/>
        <w:rPr>
          <w:sz w:val="20"/>
          <w:szCs w:val="20"/>
        </w:rPr>
      </w:pPr>
      <w:r w:rsidRPr="00BB0068">
        <w:rPr>
          <w:sz w:val="20"/>
          <w:szCs w:val="20"/>
        </w:rPr>
        <w:t>Дмитриевского сельского поселения</w:t>
      </w:r>
    </w:p>
    <w:p w:rsidR="00D4658B" w:rsidRPr="00BB0068" w:rsidRDefault="00D4658B" w:rsidP="00BB0068">
      <w:pPr>
        <w:ind w:left="5580"/>
        <w:jc w:val="center"/>
        <w:rPr>
          <w:sz w:val="20"/>
          <w:szCs w:val="20"/>
        </w:rPr>
      </w:pPr>
      <w:r w:rsidRPr="00BB0068">
        <w:rPr>
          <w:sz w:val="20"/>
          <w:szCs w:val="20"/>
        </w:rPr>
        <w:t>Галичского муниципального района</w:t>
      </w:r>
    </w:p>
    <w:p w:rsidR="00D4658B" w:rsidRPr="00BB0068" w:rsidRDefault="00D4658B" w:rsidP="00BB0068">
      <w:pPr>
        <w:ind w:left="5580"/>
        <w:jc w:val="center"/>
        <w:rPr>
          <w:sz w:val="20"/>
          <w:szCs w:val="20"/>
        </w:rPr>
      </w:pPr>
      <w:r w:rsidRPr="00BB0068">
        <w:rPr>
          <w:sz w:val="20"/>
          <w:szCs w:val="20"/>
        </w:rPr>
        <w:t>от «25» декабря 2020 г. № 18</w:t>
      </w:r>
    </w:p>
    <w:p w:rsidR="00D4658B" w:rsidRPr="00BB0068" w:rsidRDefault="00D4658B" w:rsidP="00BB0068">
      <w:pPr>
        <w:tabs>
          <w:tab w:val="left" w:pos="2475"/>
        </w:tabs>
        <w:jc w:val="right"/>
        <w:rPr>
          <w:sz w:val="20"/>
          <w:szCs w:val="20"/>
        </w:rPr>
      </w:pPr>
    </w:p>
    <w:p w:rsidR="00D4658B" w:rsidRPr="00BB0068" w:rsidRDefault="00D4658B" w:rsidP="00BB0068">
      <w:pPr>
        <w:tabs>
          <w:tab w:val="left" w:pos="2475"/>
        </w:tabs>
        <w:jc w:val="center"/>
        <w:rPr>
          <w:sz w:val="20"/>
          <w:szCs w:val="20"/>
        </w:rPr>
      </w:pPr>
      <w:r w:rsidRPr="00BB0068">
        <w:rPr>
          <w:b/>
          <w:sz w:val="20"/>
          <w:szCs w:val="20"/>
        </w:rPr>
        <w:t>Ведомственная структура расходов сельского поселения на 2021 год</w:t>
      </w:r>
    </w:p>
    <w:p w:rsidR="00D4658B" w:rsidRPr="00BB0068" w:rsidRDefault="00D4658B" w:rsidP="00BB0068">
      <w:pPr>
        <w:rPr>
          <w:b/>
          <w:sz w:val="20"/>
          <w:szCs w:val="20"/>
        </w:rPr>
      </w:pPr>
    </w:p>
    <w:tbl>
      <w:tblPr>
        <w:tblW w:w="10114" w:type="dxa"/>
        <w:tblInd w:w="-5" w:type="dxa"/>
        <w:tblBorders>
          <w:top w:val="single" w:sz="4" w:space="0" w:color="000001"/>
          <w:left w:val="single" w:sz="4" w:space="0" w:color="000001"/>
          <w:bottom w:val="single" w:sz="4" w:space="0" w:color="000001"/>
          <w:insideH w:val="single" w:sz="4" w:space="0" w:color="000001"/>
        </w:tblBorders>
        <w:tblCellMar>
          <w:left w:w="103" w:type="dxa"/>
        </w:tblCellMar>
        <w:tblLook w:val="0000"/>
      </w:tblPr>
      <w:tblGrid>
        <w:gridCol w:w="2689"/>
        <w:gridCol w:w="1357"/>
        <w:gridCol w:w="923"/>
        <w:gridCol w:w="14"/>
        <w:gridCol w:w="1352"/>
        <w:gridCol w:w="1425"/>
        <w:gridCol w:w="1183"/>
        <w:gridCol w:w="1171"/>
      </w:tblGrid>
      <w:tr w:rsidR="00D4658B" w:rsidRPr="00BB0068" w:rsidTr="00BB0068">
        <w:tc>
          <w:tcPr>
            <w:tcW w:w="2689" w:type="dxa"/>
            <w:tcMar>
              <w:left w:w="103" w:type="dxa"/>
            </w:tcMar>
          </w:tcPr>
          <w:p w:rsidR="00D4658B" w:rsidRPr="00BB0068" w:rsidRDefault="00D4658B" w:rsidP="00BB0068">
            <w:pPr>
              <w:jc w:val="center"/>
              <w:rPr>
                <w:sz w:val="20"/>
                <w:szCs w:val="20"/>
              </w:rPr>
            </w:pPr>
            <w:r w:rsidRPr="00BB0068">
              <w:rPr>
                <w:b/>
                <w:sz w:val="20"/>
                <w:szCs w:val="20"/>
              </w:rPr>
              <w:t>Наименование расходов</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Ведомство</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Раздел</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Подраздел</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Целевая</w:t>
            </w:r>
          </w:p>
          <w:p w:rsidR="00D4658B" w:rsidRPr="00BB0068" w:rsidRDefault="00D4658B" w:rsidP="00BB0068">
            <w:pPr>
              <w:jc w:val="center"/>
              <w:rPr>
                <w:sz w:val="20"/>
                <w:szCs w:val="20"/>
              </w:rPr>
            </w:pPr>
            <w:r w:rsidRPr="00BB0068">
              <w:rPr>
                <w:b/>
                <w:sz w:val="20"/>
                <w:szCs w:val="20"/>
              </w:rPr>
              <w:t>статья</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Вид</w:t>
            </w:r>
          </w:p>
          <w:p w:rsidR="00D4658B" w:rsidRPr="00BB0068" w:rsidRDefault="00D4658B" w:rsidP="00BB0068">
            <w:pPr>
              <w:jc w:val="center"/>
              <w:rPr>
                <w:sz w:val="20"/>
                <w:szCs w:val="20"/>
              </w:rPr>
            </w:pPr>
            <w:r w:rsidRPr="00BB0068">
              <w:rPr>
                <w:b/>
                <w:sz w:val="20"/>
                <w:szCs w:val="20"/>
              </w:rPr>
              <w:t>расходов</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Сумма</w:t>
            </w:r>
          </w:p>
          <w:p w:rsidR="00D4658B" w:rsidRPr="00BB0068" w:rsidRDefault="00D4658B" w:rsidP="00BB0068">
            <w:pPr>
              <w:jc w:val="center"/>
              <w:rPr>
                <w:sz w:val="20"/>
                <w:szCs w:val="20"/>
              </w:rPr>
            </w:pPr>
            <w:r w:rsidRPr="00BB0068">
              <w:rPr>
                <w:b/>
                <w:sz w:val="20"/>
                <w:szCs w:val="20"/>
              </w:rPr>
              <w:t>(руб.)</w:t>
            </w:r>
          </w:p>
        </w:tc>
      </w:tr>
      <w:tr w:rsidR="00D4658B" w:rsidRPr="00BB0068" w:rsidTr="00BB0068">
        <w:tc>
          <w:tcPr>
            <w:tcW w:w="2689" w:type="dxa"/>
            <w:tcMar>
              <w:left w:w="103" w:type="dxa"/>
            </w:tcMar>
          </w:tcPr>
          <w:p w:rsidR="00D4658B" w:rsidRPr="00BB0068" w:rsidRDefault="00D4658B" w:rsidP="00BB0068">
            <w:pPr>
              <w:jc w:val="both"/>
              <w:rPr>
                <w:sz w:val="20"/>
                <w:szCs w:val="20"/>
              </w:rPr>
            </w:pPr>
            <w:r w:rsidRPr="00BB0068">
              <w:rPr>
                <w:b/>
                <w:sz w:val="20"/>
                <w:szCs w:val="20"/>
              </w:rPr>
              <w:t>Администрация Дмитриевского сельского поселения</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999</w:t>
            </w:r>
          </w:p>
        </w:tc>
        <w:tc>
          <w:tcPr>
            <w:tcW w:w="937" w:type="dxa"/>
            <w:gridSpan w:val="2"/>
            <w:tcBorders>
              <w:left w:val="single" w:sz="4" w:space="0" w:color="000001"/>
            </w:tcBorders>
            <w:tcMar>
              <w:left w:w="103" w:type="dxa"/>
            </w:tcMar>
          </w:tcPr>
          <w:p w:rsidR="00D4658B" w:rsidRPr="00BB0068" w:rsidRDefault="00D4658B" w:rsidP="00BB0068">
            <w:pPr>
              <w:snapToGrid w:val="0"/>
              <w:jc w:val="center"/>
              <w:rPr>
                <w:b/>
                <w:sz w:val="20"/>
                <w:szCs w:val="20"/>
              </w:rPr>
            </w:pPr>
          </w:p>
        </w:tc>
        <w:tc>
          <w:tcPr>
            <w:tcW w:w="1352" w:type="dxa"/>
            <w:tcBorders>
              <w:left w:val="single" w:sz="4" w:space="0" w:color="000001"/>
            </w:tcBorders>
            <w:tcMar>
              <w:left w:w="103" w:type="dxa"/>
            </w:tcMar>
          </w:tcPr>
          <w:p w:rsidR="00D4658B" w:rsidRPr="00BB0068" w:rsidRDefault="00D4658B" w:rsidP="00BB0068">
            <w:pPr>
              <w:snapToGrid w:val="0"/>
              <w:jc w:val="center"/>
              <w:rPr>
                <w:b/>
                <w:sz w:val="20"/>
                <w:szCs w:val="20"/>
              </w:rPr>
            </w:pPr>
          </w:p>
        </w:tc>
        <w:tc>
          <w:tcPr>
            <w:tcW w:w="1425" w:type="dxa"/>
            <w:tcBorders>
              <w:left w:val="single" w:sz="4" w:space="0" w:color="000001"/>
            </w:tcBorders>
            <w:tcMar>
              <w:left w:w="103" w:type="dxa"/>
            </w:tcMar>
          </w:tcPr>
          <w:p w:rsidR="00D4658B" w:rsidRPr="00BB0068" w:rsidRDefault="00D4658B" w:rsidP="00BB0068">
            <w:pPr>
              <w:snapToGrid w:val="0"/>
              <w:jc w:val="center"/>
              <w:rPr>
                <w:b/>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16309313</w:t>
            </w:r>
          </w:p>
        </w:tc>
      </w:tr>
      <w:tr w:rsidR="00D4658B" w:rsidRPr="00BB0068" w:rsidTr="00BB0068">
        <w:trPr>
          <w:trHeight w:val="263"/>
        </w:trPr>
        <w:tc>
          <w:tcPr>
            <w:tcW w:w="2689" w:type="dxa"/>
            <w:tcMar>
              <w:left w:w="103" w:type="dxa"/>
            </w:tcMar>
          </w:tcPr>
          <w:p w:rsidR="00D4658B" w:rsidRPr="00BB0068" w:rsidRDefault="00D4658B" w:rsidP="00BB0068">
            <w:pPr>
              <w:jc w:val="both"/>
              <w:rPr>
                <w:sz w:val="20"/>
                <w:szCs w:val="20"/>
              </w:rPr>
            </w:pPr>
            <w:r w:rsidRPr="00BB0068">
              <w:rPr>
                <w:b/>
                <w:sz w:val="20"/>
                <w:szCs w:val="20"/>
              </w:rPr>
              <w:t>Общегосударственные вопросы</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01</w:t>
            </w:r>
          </w:p>
        </w:tc>
        <w:tc>
          <w:tcPr>
            <w:tcW w:w="1352" w:type="dxa"/>
            <w:tcBorders>
              <w:left w:val="single" w:sz="4" w:space="0" w:color="000001"/>
            </w:tcBorders>
            <w:tcMar>
              <w:left w:w="103" w:type="dxa"/>
            </w:tcMar>
          </w:tcPr>
          <w:p w:rsidR="00D4658B" w:rsidRPr="00BB0068" w:rsidRDefault="00D4658B" w:rsidP="00BB0068">
            <w:pPr>
              <w:snapToGrid w:val="0"/>
              <w:jc w:val="center"/>
              <w:rPr>
                <w:b/>
                <w:sz w:val="20"/>
                <w:szCs w:val="20"/>
              </w:rPr>
            </w:pPr>
          </w:p>
        </w:tc>
        <w:tc>
          <w:tcPr>
            <w:tcW w:w="1425" w:type="dxa"/>
            <w:tcBorders>
              <w:left w:val="single" w:sz="4" w:space="0" w:color="000001"/>
            </w:tcBorders>
            <w:tcMar>
              <w:left w:w="103" w:type="dxa"/>
            </w:tcMar>
          </w:tcPr>
          <w:p w:rsidR="00D4658B" w:rsidRPr="00BB0068" w:rsidRDefault="00D4658B" w:rsidP="00BB0068">
            <w:pPr>
              <w:snapToGrid w:val="0"/>
              <w:jc w:val="center"/>
              <w:rPr>
                <w:b/>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9122680</w:t>
            </w:r>
          </w:p>
        </w:tc>
      </w:tr>
      <w:tr w:rsidR="00D4658B" w:rsidRPr="00BB0068" w:rsidTr="00BB0068">
        <w:trPr>
          <w:trHeight w:val="263"/>
        </w:trPr>
        <w:tc>
          <w:tcPr>
            <w:tcW w:w="2689" w:type="dxa"/>
            <w:tcMar>
              <w:left w:w="103" w:type="dxa"/>
            </w:tcMar>
          </w:tcPr>
          <w:p w:rsidR="00D4658B" w:rsidRPr="00BB0068" w:rsidRDefault="00D4658B" w:rsidP="00BB0068">
            <w:pPr>
              <w:jc w:val="both"/>
              <w:rPr>
                <w:sz w:val="20"/>
                <w:szCs w:val="20"/>
              </w:rPr>
            </w:pPr>
            <w:r w:rsidRPr="00BB0068">
              <w:rPr>
                <w:sz w:val="20"/>
                <w:szCs w:val="20"/>
              </w:rPr>
              <w:t>Функционирование высшего должностного лица субъекта Российской Федерации и муниципального образования</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02</w:t>
            </w:r>
          </w:p>
        </w:tc>
        <w:tc>
          <w:tcPr>
            <w:tcW w:w="1425"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846835</w:t>
            </w:r>
          </w:p>
        </w:tc>
      </w:tr>
      <w:tr w:rsidR="00D4658B" w:rsidRPr="00BB0068" w:rsidTr="00BB0068">
        <w:trPr>
          <w:trHeight w:val="263"/>
        </w:trPr>
        <w:tc>
          <w:tcPr>
            <w:tcW w:w="2689" w:type="dxa"/>
            <w:tcMar>
              <w:left w:w="103" w:type="dxa"/>
            </w:tcMar>
          </w:tcPr>
          <w:p w:rsidR="00D4658B" w:rsidRPr="00BB0068" w:rsidRDefault="00D4658B" w:rsidP="00BB0068">
            <w:pPr>
              <w:jc w:val="both"/>
              <w:rPr>
                <w:sz w:val="20"/>
                <w:szCs w:val="20"/>
              </w:rPr>
            </w:pPr>
            <w:r w:rsidRPr="00BB0068">
              <w:rPr>
                <w:sz w:val="20"/>
                <w:szCs w:val="20"/>
              </w:rPr>
              <w:t>Глава Дмитриевского сельского поселения Галичского муниципального района</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02</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0600000000</w:t>
            </w:r>
          </w:p>
        </w:tc>
        <w:tc>
          <w:tcPr>
            <w:tcW w:w="1183"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846835</w:t>
            </w:r>
          </w:p>
        </w:tc>
      </w:tr>
      <w:tr w:rsidR="00D4658B" w:rsidRPr="00BB0068" w:rsidTr="00BB0068">
        <w:trPr>
          <w:trHeight w:val="263"/>
        </w:trPr>
        <w:tc>
          <w:tcPr>
            <w:tcW w:w="2689" w:type="dxa"/>
            <w:tcMar>
              <w:left w:w="103" w:type="dxa"/>
            </w:tcMar>
          </w:tcPr>
          <w:p w:rsidR="00D4658B" w:rsidRPr="00BB0068" w:rsidRDefault="00D4658B" w:rsidP="00BB0068">
            <w:pPr>
              <w:jc w:val="both"/>
              <w:rPr>
                <w:sz w:val="20"/>
                <w:szCs w:val="20"/>
              </w:rPr>
            </w:pPr>
            <w:r w:rsidRPr="00BB0068">
              <w:rPr>
                <w:bCs/>
                <w:sz w:val="20"/>
                <w:szCs w:val="20"/>
              </w:rPr>
              <w:t>Расходы на оплату труда работников муниципальных органов поселения</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02</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0600000110</w:t>
            </w:r>
          </w:p>
        </w:tc>
        <w:tc>
          <w:tcPr>
            <w:tcW w:w="1183"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846835</w:t>
            </w:r>
          </w:p>
        </w:tc>
      </w:tr>
      <w:tr w:rsidR="00D4658B" w:rsidRPr="00BB0068" w:rsidTr="00BB0068">
        <w:trPr>
          <w:trHeight w:val="263"/>
        </w:trPr>
        <w:tc>
          <w:tcPr>
            <w:tcW w:w="2689" w:type="dxa"/>
            <w:tcMar>
              <w:left w:w="103" w:type="dxa"/>
            </w:tcMar>
          </w:tcPr>
          <w:p w:rsidR="00D4658B" w:rsidRPr="00BB0068" w:rsidRDefault="00D4658B" w:rsidP="00BB0068">
            <w:pPr>
              <w:jc w:val="both"/>
              <w:rPr>
                <w:sz w:val="20"/>
                <w:szCs w:val="20"/>
              </w:rPr>
            </w:pPr>
            <w:r w:rsidRPr="00BB006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02</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060000110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100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846835</w:t>
            </w:r>
          </w:p>
        </w:tc>
      </w:tr>
      <w:tr w:rsidR="00D4658B" w:rsidRPr="00BB0068" w:rsidTr="00BB0068">
        <w:trPr>
          <w:trHeight w:val="263"/>
        </w:trPr>
        <w:tc>
          <w:tcPr>
            <w:tcW w:w="2689" w:type="dxa"/>
            <w:tcMar>
              <w:left w:w="103" w:type="dxa"/>
            </w:tcMar>
          </w:tcPr>
          <w:p w:rsidR="00D4658B" w:rsidRPr="00BB0068" w:rsidRDefault="00D4658B" w:rsidP="00BB0068">
            <w:pPr>
              <w:jc w:val="both"/>
              <w:rPr>
                <w:sz w:val="20"/>
                <w:szCs w:val="20"/>
              </w:rPr>
            </w:pPr>
            <w:r w:rsidRPr="00BB0068">
              <w:rPr>
                <w:sz w:val="20"/>
                <w:szCs w:val="20"/>
              </w:rPr>
              <w:t>Расходы на выплаты персоналу государственных (муниципальных) органов</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02</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0600000110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120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846835</w:t>
            </w:r>
          </w:p>
        </w:tc>
      </w:tr>
      <w:tr w:rsidR="00D4658B" w:rsidRPr="00BB0068" w:rsidTr="00BB0068">
        <w:trPr>
          <w:trHeight w:val="772"/>
        </w:trPr>
        <w:tc>
          <w:tcPr>
            <w:tcW w:w="2689" w:type="dxa"/>
            <w:tcMar>
              <w:left w:w="103" w:type="dxa"/>
            </w:tcMar>
          </w:tcPr>
          <w:p w:rsidR="00D4658B" w:rsidRPr="00BB0068" w:rsidRDefault="00D4658B" w:rsidP="00BB0068">
            <w:pPr>
              <w:jc w:val="both"/>
              <w:rPr>
                <w:sz w:val="20"/>
                <w:szCs w:val="20"/>
              </w:rPr>
            </w:pPr>
            <w:r w:rsidRPr="00BB0068">
              <w:rPr>
                <w:sz w:val="20"/>
                <w:szCs w:val="20"/>
              </w:rPr>
              <w:t>Функционирование Правительства Российской Федерации, высших органов исполнительной власти субъектов РФ, местных администраций</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04</w:t>
            </w:r>
          </w:p>
        </w:tc>
        <w:tc>
          <w:tcPr>
            <w:tcW w:w="1425"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1901265</w:t>
            </w:r>
          </w:p>
        </w:tc>
      </w:tr>
      <w:tr w:rsidR="00D4658B" w:rsidRPr="00BB0068" w:rsidTr="00BB0068">
        <w:trPr>
          <w:trHeight w:val="188"/>
        </w:trPr>
        <w:tc>
          <w:tcPr>
            <w:tcW w:w="2689" w:type="dxa"/>
            <w:tcMar>
              <w:left w:w="103" w:type="dxa"/>
            </w:tcMar>
          </w:tcPr>
          <w:p w:rsidR="00D4658B" w:rsidRPr="00BB0068" w:rsidRDefault="00D4658B" w:rsidP="00BB0068">
            <w:pPr>
              <w:jc w:val="both"/>
              <w:rPr>
                <w:sz w:val="20"/>
                <w:szCs w:val="20"/>
              </w:rPr>
            </w:pPr>
            <w:r w:rsidRPr="00BB0068">
              <w:rPr>
                <w:bCs/>
                <w:sz w:val="20"/>
                <w:szCs w:val="20"/>
              </w:rPr>
              <w:t>Центральный аппарат исполнительных органов местного самоуправления</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04</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0100000000</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1901165</w:t>
            </w:r>
          </w:p>
        </w:tc>
      </w:tr>
      <w:tr w:rsidR="00D4658B" w:rsidRPr="00BB0068" w:rsidTr="00BB0068">
        <w:trPr>
          <w:trHeight w:val="563"/>
        </w:trPr>
        <w:tc>
          <w:tcPr>
            <w:tcW w:w="2689" w:type="dxa"/>
            <w:tcMar>
              <w:left w:w="103" w:type="dxa"/>
            </w:tcMar>
          </w:tcPr>
          <w:p w:rsidR="00D4658B" w:rsidRPr="00BB0068" w:rsidRDefault="00D4658B" w:rsidP="00BB0068">
            <w:pPr>
              <w:jc w:val="both"/>
              <w:rPr>
                <w:sz w:val="20"/>
                <w:szCs w:val="20"/>
              </w:rPr>
            </w:pPr>
            <w:r w:rsidRPr="00BB0068">
              <w:rPr>
                <w:bCs/>
                <w:sz w:val="20"/>
                <w:szCs w:val="20"/>
              </w:rPr>
              <w:t>Расходы на оплату труда работников муниципальных органов поселения</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04</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0100000111</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1784665</w:t>
            </w:r>
          </w:p>
        </w:tc>
      </w:tr>
      <w:tr w:rsidR="00D4658B" w:rsidRPr="00BB0068" w:rsidTr="00BB0068">
        <w:trPr>
          <w:trHeight w:val="563"/>
        </w:trPr>
        <w:tc>
          <w:tcPr>
            <w:tcW w:w="2689" w:type="dxa"/>
            <w:tcMar>
              <w:left w:w="103" w:type="dxa"/>
            </w:tcMar>
          </w:tcPr>
          <w:p w:rsidR="00D4658B" w:rsidRPr="00BB0068" w:rsidRDefault="00D4658B" w:rsidP="00BB0068">
            <w:pPr>
              <w:jc w:val="both"/>
              <w:rPr>
                <w:sz w:val="20"/>
                <w:szCs w:val="20"/>
              </w:rPr>
            </w:pPr>
            <w:r w:rsidRPr="00BB0068">
              <w:rPr>
                <w:bCs/>
                <w:sz w:val="20"/>
                <w:szCs w:val="20"/>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04</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0100000111</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100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1784665</w:t>
            </w:r>
          </w:p>
        </w:tc>
      </w:tr>
      <w:tr w:rsidR="00D4658B" w:rsidRPr="00BB0068" w:rsidTr="00BB0068">
        <w:trPr>
          <w:trHeight w:val="410"/>
        </w:trPr>
        <w:tc>
          <w:tcPr>
            <w:tcW w:w="2689" w:type="dxa"/>
            <w:tcMar>
              <w:left w:w="103" w:type="dxa"/>
            </w:tcMar>
          </w:tcPr>
          <w:p w:rsidR="00D4658B" w:rsidRPr="00BB0068" w:rsidRDefault="00D4658B" w:rsidP="00BB0068">
            <w:pPr>
              <w:jc w:val="both"/>
              <w:rPr>
                <w:sz w:val="20"/>
                <w:szCs w:val="20"/>
              </w:rPr>
            </w:pPr>
            <w:r w:rsidRPr="00BB0068">
              <w:rPr>
                <w:bCs/>
                <w:sz w:val="20"/>
                <w:szCs w:val="20"/>
              </w:rPr>
              <w:t>Расходы на выплаты государственных (муниципальных) органов</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04</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0100000111</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120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1784665</w:t>
            </w:r>
          </w:p>
        </w:tc>
      </w:tr>
      <w:tr w:rsidR="00D4658B" w:rsidRPr="00BB0068" w:rsidTr="00BB0068">
        <w:trPr>
          <w:trHeight w:val="563"/>
        </w:trPr>
        <w:tc>
          <w:tcPr>
            <w:tcW w:w="2689" w:type="dxa"/>
            <w:tcMar>
              <w:left w:w="103" w:type="dxa"/>
            </w:tcMar>
          </w:tcPr>
          <w:p w:rsidR="00D4658B" w:rsidRPr="00BB0068" w:rsidRDefault="00D4658B" w:rsidP="00BB0068">
            <w:pPr>
              <w:jc w:val="both"/>
              <w:rPr>
                <w:sz w:val="20"/>
                <w:szCs w:val="20"/>
              </w:rPr>
            </w:pPr>
            <w:r w:rsidRPr="00BB0068">
              <w:rPr>
                <w:bCs/>
                <w:sz w:val="20"/>
                <w:szCs w:val="20"/>
              </w:rPr>
              <w:t>Расходы на обеспечение функций муниципальных органов поселения</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04</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0100000191</w:t>
            </w:r>
          </w:p>
        </w:tc>
        <w:tc>
          <w:tcPr>
            <w:tcW w:w="1183"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110000</w:t>
            </w:r>
          </w:p>
        </w:tc>
      </w:tr>
      <w:tr w:rsidR="00D4658B" w:rsidRPr="00BB0068" w:rsidTr="00BB0068">
        <w:trPr>
          <w:trHeight w:val="563"/>
        </w:trPr>
        <w:tc>
          <w:tcPr>
            <w:tcW w:w="2689" w:type="dxa"/>
            <w:tcMar>
              <w:left w:w="103" w:type="dxa"/>
            </w:tcMar>
          </w:tcPr>
          <w:p w:rsidR="00D4658B" w:rsidRPr="00BB0068" w:rsidRDefault="00D4658B" w:rsidP="00BB0068">
            <w:pPr>
              <w:jc w:val="both"/>
              <w:rPr>
                <w:sz w:val="20"/>
                <w:szCs w:val="20"/>
              </w:rPr>
            </w:pPr>
            <w:r w:rsidRPr="00BB0068">
              <w:rPr>
                <w:bCs/>
                <w:sz w:val="20"/>
                <w:szCs w:val="20"/>
              </w:rPr>
              <w:t>Закупка товаров, работ и услуг для государственных (муниципальных нужд)</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04</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0100000191</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200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110000</w:t>
            </w:r>
          </w:p>
        </w:tc>
      </w:tr>
      <w:tr w:rsidR="00D4658B" w:rsidRPr="00BB0068" w:rsidTr="00BB0068">
        <w:trPr>
          <w:trHeight w:val="563"/>
        </w:trPr>
        <w:tc>
          <w:tcPr>
            <w:tcW w:w="2689" w:type="dxa"/>
            <w:tcMar>
              <w:left w:w="103" w:type="dxa"/>
            </w:tcMar>
          </w:tcPr>
          <w:p w:rsidR="00D4658B" w:rsidRPr="00BB0068" w:rsidRDefault="00D4658B" w:rsidP="00BB0068">
            <w:pPr>
              <w:jc w:val="both"/>
              <w:rPr>
                <w:sz w:val="20"/>
                <w:szCs w:val="20"/>
              </w:rPr>
            </w:pPr>
            <w:r w:rsidRPr="00BB0068">
              <w:rPr>
                <w:bCs/>
                <w:sz w:val="20"/>
                <w:szCs w:val="20"/>
              </w:rPr>
              <w:t>Иные закупки товаров, работ и услуг для обеспечения государственных (муниципальных) нужд</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04</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0100000191</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240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110000</w:t>
            </w:r>
          </w:p>
        </w:tc>
      </w:tr>
      <w:tr w:rsidR="00D4658B" w:rsidRPr="00BB0068" w:rsidTr="00BB0068">
        <w:trPr>
          <w:trHeight w:val="563"/>
        </w:trPr>
        <w:tc>
          <w:tcPr>
            <w:tcW w:w="2689" w:type="dxa"/>
            <w:tcMar>
              <w:left w:w="103" w:type="dxa"/>
            </w:tcMar>
          </w:tcPr>
          <w:p w:rsidR="00D4658B" w:rsidRPr="00BB0068" w:rsidRDefault="00D4658B" w:rsidP="00BB0068">
            <w:pPr>
              <w:jc w:val="both"/>
              <w:rPr>
                <w:sz w:val="20"/>
                <w:szCs w:val="20"/>
              </w:rPr>
            </w:pPr>
            <w:r w:rsidRPr="00BB0068">
              <w:rPr>
                <w:sz w:val="20"/>
                <w:szCs w:val="20"/>
              </w:rPr>
              <w:t>Осуществление преданных государственных полномочий Костромской области по составлению протоколов об административных правонарушениях</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04</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0100072090</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6600</w:t>
            </w:r>
          </w:p>
        </w:tc>
      </w:tr>
      <w:tr w:rsidR="00D4658B" w:rsidRPr="00BB0068" w:rsidTr="00BB0068">
        <w:trPr>
          <w:trHeight w:val="563"/>
        </w:trPr>
        <w:tc>
          <w:tcPr>
            <w:tcW w:w="2689" w:type="dxa"/>
            <w:tcMar>
              <w:left w:w="103" w:type="dxa"/>
            </w:tcMar>
          </w:tcPr>
          <w:p w:rsidR="00D4658B" w:rsidRPr="00BB0068" w:rsidRDefault="00D4658B" w:rsidP="00BB0068">
            <w:pPr>
              <w:jc w:val="both"/>
              <w:rPr>
                <w:sz w:val="20"/>
                <w:szCs w:val="20"/>
              </w:rPr>
            </w:pPr>
            <w:r w:rsidRPr="00BB0068">
              <w:rPr>
                <w:bCs/>
                <w:sz w:val="20"/>
                <w:szCs w:val="20"/>
              </w:rPr>
              <w:t>Закупка товаров, работ и услуг для государственных (муниципальных нужд)</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04</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0100072090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200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6600</w:t>
            </w:r>
          </w:p>
        </w:tc>
      </w:tr>
      <w:tr w:rsidR="00D4658B" w:rsidRPr="00BB0068" w:rsidTr="00BB0068">
        <w:trPr>
          <w:trHeight w:val="563"/>
        </w:trPr>
        <w:tc>
          <w:tcPr>
            <w:tcW w:w="2689" w:type="dxa"/>
            <w:tcMar>
              <w:left w:w="103" w:type="dxa"/>
            </w:tcMar>
          </w:tcPr>
          <w:p w:rsidR="00D4658B" w:rsidRPr="00BB0068" w:rsidRDefault="00D4658B" w:rsidP="00BB0068">
            <w:pPr>
              <w:jc w:val="both"/>
              <w:rPr>
                <w:sz w:val="20"/>
                <w:szCs w:val="20"/>
              </w:rPr>
            </w:pPr>
            <w:r w:rsidRPr="00BB0068">
              <w:rPr>
                <w:bCs/>
                <w:sz w:val="20"/>
                <w:szCs w:val="20"/>
              </w:rPr>
              <w:t>Иные закупки товаров, работ и услуг для обеспечения государственных (муниципальных) нужд</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04</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0100072090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240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6600</w:t>
            </w:r>
          </w:p>
        </w:tc>
      </w:tr>
      <w:tr w:rsidR="00D4658B" w:rsidRPr="00BB0068" w:rsidTr="00BB0068">
        <w:trPr>
          <w:trHeight w:val="237"/>
        </w:trPr>
        <w:tc>
          <w:tcPr>
            <w:tcW w:w="2689" w:type="dxa"/>
            <w:tcMar>
              <w:left w:w="103" w:type="dxa"/>
            </w:tcMar>
          </w:tcPr>
          <w:p w:rsidR="00D4658B" w:rsidRPr="00BB0068" w:rsidRDefault="00D4658B" w:rsidP="00BB0068">
            <w:pPr>
              <w:jc w:val="both"/>
              <w:rPr>
                <w:sz w:val="20"/>
                <w:szCs w:val="20"/>
              </w:rPr>
            </w:pPr>
            <w:r w:rsidRPr="00BB0068">
              <w:rPr>
                <w:bCs/>
                <w:sz w:val="20"/>
                <w:szCs w:val="20"/>
              </w:rPr>
              <w:t>Резервные фонды</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11</w:t>
            </w:r>
          </w:p>
        </w:tc>
        <w:tc>
          <w:tcPr>
            <w:tcW w:w="1425"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2000</w:t>
            </w:r>
          </w:p>
        </w:tc>
      </w:tr>
      <w:tr w:rsidR="00D4658B" w:rsidRPr="00BB0068" w:rsidTr="00BB0068">
        <w:trPr>
          <w:trHeight w:val="237"/>
        </w:trPr>
        <w:tc>
          <w:tcPr>
            <w:tcW w:w="2689" w:type="dxa"/>
            <w:tcMar>
              <w:left w:w="103" w:type="dxa"/>
            </w:tcMar>
          </w:tcPr>
          <w:p w:rsidR="00D4658B" w:rsidRPr="00BB0068" w:rsidRDefault="00D4658B" w:rsidP="00BB0068">
            <w:pPr>
              <w:jc w:val="both"/>
              <w:rPr>
                <w:sz w:val="20"/>
                <w:szCs w:val="20"/>
              </w:rPr>
            </w:pPr>
            <w:r w:rsidRPr="00BB0068">
              <w:rPr>
                <w:bCs/>
                <w:sz w:val="20"/>
                <w:szCs w:val="20"/>
              </w:rPr>
              <w:t>Резервные фонды</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11</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0400000000</w:t>
            </w:r>
          </w:p>
        </w:tc>
        <w:tc>
          <w:tcPr>
            <w:tcW w:w="1183"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2000</w:t>
            </w:r>
          </w:p>
        </w:tc>
      </w:tr>
      <w:tr w:rsidR="00D4658B" w:rsidRPr="00BB0068" w:rsidTr="00BB0068">
        <w:trPr>
          <w:trHeight w:val="237"/>
        </w:trPr>
        <w:tc>
          <w:tcPr>
            <w:tcW w:w="2689" w:type="dxa"/>
            <w:tcMar>
              <w:left w:w="103" w:type="dxa"/>
            </w:tcMar>
          </w:tcPr>
          <w:p w:rsidR="00D4658B" w:rsidRPr="00BB0068" w:rsidRDefault="00D4658B" w:rsidP="00BB0068">
            <w:pPr>
              <w:jc w:val="both"/>
              <w:rPr>
                <w:sz w:val="20"/>
                <w:szCs w:val="20"/>
              </w:rPr>
            </w:pPr>
            <w:r w:rsidRPr="00BB0068">
              <w:rPr>
                <w:bCs/>
                <w:sz w:val="20"/>
                <w:szCs w:val="20"/>
              </w:rPr>
              <w:t>Иные бюджетные ассигнования</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11</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0400000000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800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2000</w:t>
            </w:r>
          </w:p>
        </w:tc>
      </w:tr>
      <w:tr w:rsidR="00D4658B" w:rsidRPr="00BB0068" w:rsidTr="00BB0068">
        <w:trPr>
          <w:trHeight w:val="237"/>
        </w:trPr>
        <w:tc>
          <w:tcPr>
            <w:tcW w:w="2689" w:type="dxa"/>
            <w:tcMar>
              <w:left w:w="103" w:type="dxa"/>
            </w:tcMar>
          </w:tcPr>
          <w:p w:rsidR="00D4658B" w:rsidRPr="00BB0068" w:rsidRDefault="00D4658B" w:rsidP="00BB0068">
            <w:pPr>
              <w:jc w:val="both"/>
              <w:rPr>
                <w:sz w:val="20"/>
                <w:szCs w:val="20"/>
              </w:rPr>
            </w:pPr>
            <w:r w:rsidRPr="00BB0068">
              <w:rPr>
                <w:sz w:val="20"/>
                <w:szCs w:val="20"/>
              </w:rPr>
              <w:t>Резервные средства</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11</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0400000000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870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2000</w:t>
            </w:r>
          </w:p>
        </w:tc>
      </w:tr>
      <w:tr w:rsidR="00D4658B" w:rsidRPr="00BB0068" w:rsidTr="00BB0068">
        <w:trPr>
          <w:trHeight w:val="237"/>
        </w:trPr>
        <w:tc>
          <w:tcPr>
            <w:tcW w:w="2689" w:type="dxa"/>
            <w:tcMar>
              <w:left w:w="103" w:type="dxa"/>
            </w:tcMar>
          </w:tcPr>
          <w:p w:rsidR="00D4658B" w:rsidRPr="00BB0068" w:rsidRDefault="00D4658B" w:rsidP="00BB0068">
            <w:pPr>
              <w:jc w:val="both"/>
              <w:rPr>
                <w:sz w:val="20"/>
                <w:szCs w:val="20"/>
              </w:rPr>
            </w:pPr>
            <w:r w:rsidRPr="00BB0068">
              <w:rPr>
                <w:sz w:val="20"/>
                <w:szCs w:val="20"/>
              </w:rPr>
              <w:t>Другие общегосударственные вопросы</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13</w:t>
            </w:r>
          </w:p>
        </w:tc>
        <w:tc>
          <w:tcPr>
            <w:tcW w:w="142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6372580</w:t>
            </w:r>
          </w:p>
        </w:tc>
      </w:tr>
      <w:tr w:rsidR="00D4658B" w:rsidRPr="00BB0068" w:rsidTr="00BB0068">
        <w:trPr>
          <w:trHeight w:val="502"/>
        </w:trPr>
        <w:tc>
          <w:tcPr>
            <w:tcW w:w="2689" w:type="dxa"/>
            <w:tcMar>
              <w:left w:w="103" w:type="dxa"/>
            </w:tcMar>
          </w:tcPr>
          <w:p w:rsidR="00D4658B" w:rsidRPr="00BB0068" w:rsidRDefault="00D4658B" w:rsidP="00BB0068">
            <w:pPr>
              <w:jc w:val="both"/>
              <w:rPr>
                <w:sz w:val="20"/>
                <w:szCs w:val="20"/>
              </w:rPr>
            </w:pPr>
            <w:r w:rsidRPr="00BB0068">
              <w:rPr>
                <w:bCs/>
                <w:sz w:val="20"/>
                <w:szCs w:val="20"/>
              </w:rPr>
              <w:t>Содержание и обслуживание казны администрации Дмитриевского сельского поселения</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13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0500000000</w:t>
            </w:r>
          </w:p>
        </w:tc>
        <w:tc>
          <w:tcPr>
            <w:tcW w:w="1183"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50500</w:t>
            </w:r>
          </w:p>
        </w:tc>
      </w:tr>
      <w:tr w:rsidR="00D4658B" w:rsidRPr="00BB0068" w:rsidTr="00BB0068">
        <w:trPr>
          <w:trHeight w:val="263"/>
        </w:trPr>
        <w:tc>
          <w:tcPr>
            <w:tcW w:w="2689" w:type="dxa"/>
            <w:tcMar>
              <w:left w:w="103" w:type="dxa"/>
            </w:tcMar>
          </w:tcPr>
          <w:p w:rsidR="00D4658B" w:rsidRPr="00BB0068" w:rsidRDefault="00D4658B" w:rsidP="00BB0068">
            <w:pPr>
              <w:jc w:val="both"/>
              <w:rPr>
                <w:sz w:val="20"/>
                <w:szCs w:val="20"/>
              </w:rPr>
            </w:pPr>
            <w:r w:rsidRPr="00BB0068">
              <w:rPr>
                <w:bCs/>
                <w:sz w:val="20"/>
                <w:szCs w:val="20"/>
              </w:rPr>
              <w:t>Закупка товаров, работ и услуг государственных (муниципальных) нужд</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13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0500000000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200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50500</w:t>
            </w:r>
          </w:p>
        </w:tc>
      </w:tr>
      <w:tr w:rsidR="00D4658B" w:rsidRPr="00BB0068" w:rsidTr="00BB0068">
        <w:trPr>
          <w:trHeight w:val="263"/>
        </w:trPr>
        <w:tc>
          <w:tcPr>
            <w:tcW w:w="2689" w:type="dxa"/>
            <w:tcMar>
              <w:left w:w="103" w:type="dxa"/>
            </w:tcMar>
          </w:tcPr>
          <w:p w:rsidR="00D4658B" w:rsidRPr="00BB0068" w:rsidRDefault="00D4658B" w:rsidP="00BB0068">
            <w:pPr>
              <w:jc w:val="both"/>
              <w:rPr>
                <w:sz w:val="20"/>
                <w:szCs w:val="20"/>
              </w:rPr>
            </w:pPr>
            <w:r w:rsidRPr="00BB0068">
              <w:rPr>
                <w:bCs/>
                <w:sz w:val="20"/>
                <w:szCs w:val="20"/>
              </w:rPr>
              <w:t>Иные закупки товаров, работ и услуг для обеспечения государственных (муниципальных) нужд</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13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0500000000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240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50500</w:t>
            </w:r>
          </w:p>
        </w:tc>
      </w:tr>
      <w:tr w:rsidR="00D4658B" w:rsidRPr="00BB0068" w:rsidTr="00BB0068">
        <w:trPr>
          <w:trHeight w:val="263"/>
        </w:trPr>
        <w:tc>
          <w:tcPr>
            <w:tcW w:w="2689" w:type="dxa"/>
            <w:tcMar>
              <w:left w:w="103" w:type="dxa"/>
            </w:tcMar>
          </w:tcPr>
          <w:p w:rsidR="00D4658B" w:rsidRPr="00BB0068" w:rsidRDefault="00D4658B" w:rsidP="00BB0068">
            <w:pPr>
              <w:jc w:val="both"/>
              <w:rPr>
                <w:sz w:val="20"/>
                <w:szCs w:val="20"/>
              </w:rPr>
            </w:pPr>
            <w:r w:rsidRPr="00BB0068">
              <w:rPr>
                <w:bCs/>
                <w:sz w:val="20"/>
                <w:szCs w:val="20"/>
              </w:rPr>
              <w:t>Прочие выплаты по обязательствам сельского поселения</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13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0920000000</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40000</w:t>
            </w:r>
          </w:p>
        </w:tc>
      </w:tr>
      <w:tr w:rsidR="00D4658B" w:rsidRPr="00BB0068" w:rsidTr="00BB0068">
        <w:trPr>
          <w:trHeight w:val="263"/>
        </w:trPr>
        <w:tc>
          <w:tcPr>
            <w:tcW w:w="2689" w:type="dxa"/>
            <w:tcMar>
              <w:left w:w="103" w:type="dxa"/>
            </w:tcMar>
          </w:tcPr>
          <w:p w:rsidR="00D4658B" w:rsidRPr="00BB0068" w:rsidRDefault="00D4658B" w:rsidP="00BB0068">
            <w:pPr>
              <w:jc w:val="both"/>
              <w:rPr>
                <w:sz w:val="20"/>
                <w:szCs w:val="20"/>
              </w:rPr>
            </w:pPr>
            <w:r w:rsidRPr="00BB0068">
              <w:rPr>
                <w:bCs/>
                <w:sz w:val="20"/>
                <w:szCs w:val="20"/>
              </w:rPr>
              <w:t>Закупка товаров, работ и услуг государственных (муниципальных) нужд</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13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0920000000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200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40000</w:t>
            </w:r>
          </w:p>
        </w:tc>
      </w:tr>
      <w:tr w:rsidR="00D4658B" w:rsidRPr="00BB0068" w:rsidTr="00BB0068">
        <w:trPr>
          <w:trHeight w:val="263"/>
        </w:trPr>
        <w:tc>
          <w:tcPr>
            <w:tcW w:w="2689" w:type="dxa"/>
            <w:tcMar>
              <w:left w:w="103" w:type="dxa"/>
            </w:tcMar>
          </w:tcPr>
          <w:p w:rsidR="00D4658B" w:rsidRPr="00BB0068" w:rsidRDefault="00D4658B" w:rsidP="00BB0068">
            <w:pPr>
              <w:jc w:val="both"/>
              <w:rPr>
                <w:sz w:val="20"/>
                <w:szCs w:val="20"/>
              </w:rPr>
            </w:pPr>
            <w:r w:rsidRPr="00BB0068">
              <w:rPr>
                <w:bCs/>
                <w:sz w:val="20"/>
                <w:szCs w:val="20"/>
              </w:rPr>
              <w:t>Иные закупки товаров, работ и услуг для обеспечения государственных (муниципальных) нужд</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13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0920000000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240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40000</w:t>
            </w:r>
          </w:p>
        </w:tc>
      </w:tr>
      <w:tr w:rsidR="00D4658B" w:rsidRPr="00BB0068" w:rsidTr="00BB0068">
        <w:trPr>
          <w:trHeight w:val="263"/>
        </w:trPr>
        <w:tc>
          <w:tcPr>
            <w:tcW w:w="2689" w:type="dxa"/>
            <w:tcMar>
              <w:left w:w="103" w:type="dxa"/>
            </w:tcMar>
          </w:tcPr>
          <w:p w:rsidR="00D4658B" w:rsidRPr="00BB0068" w:rsidRDefault="00D4658B" w:rsidP="00BB0068">
            <w:pPr>
              <w:jc w:val="both"/>
              <w:rPr>
                <w:sz w:val="20"/>
                <w:szCs w:val="20"/>
              </w:rPr>
            </w:pPr>
            <w:r w:rsidRPr="00BB0068">
              <w:rPr>
                <w:bCs/>
                <w:sz w:val="20"/>
                <w:szCs w:val="20"/>
              </w:rPr>
              <w:t>Расходы на обеспечение деятельности (оказания услуг) подведомственных учреждений, в том числе на предоставление муниципальным бюджетным и автономным учреждениям субсидий</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13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0930000591</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6143670</w:t>
            </w:r>
          </w:p>
        </w:tc>
      </w:tr>
      <w:tr w:rsidR="00D4658B" w:rsidRPr="00BB0068" w:rsidTr="00BB0068">
        <w:trPr>
          <w:trHeight w:val="263"/>
        </w:trPr>
        <w:tc>
          <w:tcPr>
            <w:tcW w:w="2689" w:type="dxa"/>
            <w:tcMar>
              <w:left w:w="103" w:type="dxa"/>
            </w:tcMar>
          </w:tcPr>
          <w:p w:rsidR="00D4658B" w:rsidRPr="00BB0068" w:rsidRDefault="00D4658B" w:rsidP="00BB0068">
            <w:pPr>
              <w:tabs>
                <w:tab w:val="left" w:pos="526"/>
                <w:tab w:val="center" w:pos="2556"/>
              </w:tabs>
              <w:jc w:val="both"/>
              <w:rPr>
                <w:sz w:val="20"/>
                <w:szCs w:val="20"/>
              </w:rPr>
            </w:pPr>
            <w:r w:rsidRPr="00BB0068">
              <w:rPr>
                <w:bCs/>
                <w:sz w:val="20"/>
                <w:szCs w:val="20"/>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13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0930000591</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100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5533670</w:t>
            </w:r>
          </w:p>
        </w:tc>
      </w:tr>
      <w:tr w:rsidR="00D4658B" w:rsidRPr="00BB0068" w:rsidTr="00BB0068">
        <w:trPr>
          <w:trHeight w:val="263"/>
        </w:trPr>
        <w:tc>
          <w:tcPr>
            <w:tcW w:w="2689" w:type="dxa"/>
            <w:tcMar>
              <w:left w:w="103" w:type="dxa"/>
            </w:tcMar>
          </w:tcPr>
          <w:p w:rsidR="00D4658B" w:rsidRPr="00BB0068" w:rsidRDefault="00D4658B" w:rsidP="00BB0068">
            <w:pPr>
              <w:tabs>
                <w:tab w:val="left" w:pos="526"/>
                <w:tab w:val="center" w:pos="2556"/>
              </w:tabs>
              <w:jc w:val="both"/>
              <w:rPr>
                <w:sz w:val="20"/>
                <w:szCs w:val="20"/>
              </w:rPr>
            </w:pPr>
            <w:r w:rsidRPr="00BB0068">
              <w:rPr>
                <w:bCs/>
                <w:sz w:val="20"/>
                <w:szCs w:val="20"/>
              </w:rPr>
              <w:t>Расходы на выплату персоналу казенных учреждений</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13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0930000591</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110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5533670</w:t>
            </w:r>
          </w:p>
        </w:tc>
      </w:tr>
      <w:tr w:rsidR="00D4658B" w:rsidRPr="00BB0068" w:rsidTr="00BB0068">
        <w:trPr>
          <w:trHeight w:val="263"/>
        </w:trPr>
        <w:tc>
          <w:tcPr>
            <w:tcW w:w="2689" w:type="dxa"/>
            <w:tcMar>
              <w:left w:w="103" w:type="dxa"/>
            </w:tcMar>
          </w:tcPr>
          <w:p w:rsidR="00D4658B" w:rsidRPr="00BB0068" w:rsidRDefault="00D4658B" w:rsidP="00BB0068">
            <w:pPr>
              <w:jc w:val="both"/>
              <w:rPr>
                <w:sz w:val="20"/>
                <w:szCs w:val="20"/>
              </w:rPr>
            </w:pPr>
            <w:r w:rsidRPr="00BB0068">
              <w:rPr>
                <w:bCs/>
                <w:sz w:val="20"/>
                <w:szCs w:val="20"/>
              </w:rPr>
              <w:t>Закупка товаров, работ и услуг для государственных (муниципальных) нужд</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13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0930000591</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200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610000</w:t>
            </w:r>
          </w:p>
        </w:tc>
      </w:tr>
      <w:tr w:rsidR="00D4658B" w:rsidRPr="00BB0068" w:rsidTr="00BB0068">
        <w:trPr>
          <w:trHeight w:val="263"/>
        </w:trPr>
        <w:tc>
          <w:tcPr>
            <w:tcW w:w="2689" w:type="dxa"/>
            <w:tcMar>
              <w:left w:w="103" w:type="dxa"/>
            </w:tcMar>
          </w:tcPr>
          <w:p w:rsidR="00D4658B" w:rsidRPr="00BB0068" w:rsidRDefault="00D4658B" w:rsidP="00BB0068">
            <w:pPr>
              <w:jc w:val="both"/>
              <w:rPr>
                <w:sz w:val="20"/>
                <w:szCs w:val="20"/>
              </w:rPr>
            </w:pPr>
            <w:r w:rsidRPr="00BB0068">
              <w:rPr>
                <w:bCs/>
                <w:sz w:val="20"/>
                <w:szCs w:val="20"/>
              </w:rPr>
              <w:t>Иные закупки товаров, работ и услуг для обеспечения государственных (муниципальных) нужд</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13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0930000591</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240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610000</w:t>
            </w:r>
          </w:p>
        </w:tc>
      </w:tr>
      <w:tr w:rsidR="00D4658B" w:rsidRPr="00BB0068" w:rsidTr="00BB0068">
        <w:trPr>
          <w:trHeight w:val="250"/>
        </w:trPr>
        <w:tc>
          <w:tcPr>
            <w:tcW w:w="2689" w:type="dxa"/>
            <w:tcMar>
              <w:left w:w="103" w:type="dxa"/>
            </w:tcMar>
          </w:tcPr>
          <w:p w:rsidR="00D4658B" w:rsidRPr="00BB0068" w:rsidRDefault="00D4658B" w:rsidP="00BB0068">
            <w:pPr>
              <w:jc w:val="both"/>
              <w:rPr>
                <w:sz w:val="20"/>
                <w:szCs w:val="20"/>
              </w:rPr>
            </w:pPr>
            <w:r w:rsidRPr="00BB0068">
              <w:rPr>
                <w:bCs/>
                <w:sz w:val="20"/>
                <w:szCs w:val="20"/>
              </w:rPr>
              <w:t>Межбюджетные трансферты на осуществление переданных полномочий контрольно-счетного органа поселений контрольно-счетному органу муниципального района</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0950070010</w:t>
            </w:r>
          </w:p>
        </w:tc>
        <w:tc>
          <w:tcPr>
            <w:tcW w:w="1183"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114410</w:t>
            </w:r>
          </w:p>
        </w:tc>
      </w:tr>
      <w:tr w:rsidR="00D4658B" w:rsidRPr="00BB0068" w:rsidTr="00BB0068">
        <w:trPr>
          <w:trHeight w:val="250"/>
        </w:trPr>
        <w:tc>
          <w:tcPr>
            <w:tcW w:w="2689" w:type="dxa"/>
            <w:tcMar>
              <w:left w:w="103" w:type="dxa"/>
            </w:tcMar>
          </w:tcPr>
          <w:p w:rsidR="00D4658B" w:rsidRPr="00BB0068" w:rsidRDefault="00D4658B" w:rsidP="00BB0068">
            <w:pPr>
              <w:jc w:val="both"/>
              <w:rPr>
                <w:sz w:val="20"/>
                <w:szCs w:val="20"/>
              </w:rPr>
            </w:pPr>
            <w:r w:rsidRPr="00BB0068">
              <w:rPr>
                <w:bCs/>
                <w:sz w:val="20"/>
                <w:szCs w:val="20"/>
              </w:rPr>
              <w:t>Межбюджетные трансферты</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0950070010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500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114410</w:t>
            </w:r>
          </w:p>
        </w:tc>
      </w:tr>
      <w:tr w:rsidR="00D4658B" w:rsidRPr="00BB0068" w:rsidTr="00BB0068">
        <w:trPr>
          <w:trHeight w:val="250"/>
        </w:trPr>
        <w:tc>
          <w:tcPr>
            <w:tcW w:w="2689" w:type="dxa"/>
            <w:tcMar>
              <w:left w:w="103" w:type="dxa"/>
            </w:tcMar>
          </w:tcPr>
          <w:p w:rsidR="00D4658B" w:rsidRPr="00BB0068" w:rsidRDefault="00D4658B" w:rsidP="00BB0068">
            <w:pPr>
              <w:jc w:val="both"/>
              <w:rPr>
                <w:sz w:val="20"/>
                <w:szCs w:val="20"/>
              </w:rPr>
            </w:pPr>
            <w:r w:rsidRPr="00BB0068">
              <w:rPr>
                <w:sz w:val="20"/>
                <w:szCs w:val="20"/>
              </w:rPr>
              <w:t>Иные межбюджетные трансферты</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0950070010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540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114410</w:t>
            </w:r>
          </w:p>
        </w:tc>
      </w:tr>
      <w:tr w:rsidR="00D4658B" w:rsidRPr="00BB0068" w:rsidTr="00BB0068">
        <w:trPr>
          <w:trHeight w:val="250"/>
        </w:trPr>
        <w:tc>
          <w:tcPr>
            <w:tcW w:w="2689" w:type="dxa"/>
            <w:tcMar>
              <w:left w:w="103" w:type="dxa"/>
            </w:tcMar>
          </w:tcPr>
          <w:p w:rsidR="00D4658B" w:rsidRPr="00BB0068" w:rsidRDefault="00D4658B" w:rsidP="00BB0068">
            <w:pPr>
              <w:jc w:val="both"/>
              <w:rPr>
                <w:sz w:val="20"/>
                <w:szCs w:val="20"/>
              </w:rPr>
            </w:pPr>
            <w:r w:rsidRPr="00BB0068">
              <w:rPr>
                <w:sz w:val="20"/>
                <w:szCs w:val="20"/>
              </w:rPr>
              <w:t>Межбюджетные трансферты на осуществление переданных администрации Галичского муниципального района полномочий Дмитриевскому поселения по внутреннему муниципальному контролю</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0950070020</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6000</w:t>
            </w:r>
          </w:p>
        </w:tc>
      </w:tr>
      <w:tr w:rsidR="00D4658B" w:rsidRPr="00BB0068" w:rsidTr="00BB0068">
        <w:trPr>
          <w:trHeight w:val="250"/>
        </w:trPr>
        <w:tc>
          <w:tcPr>
            <w:tcW w:w="2689" w:type="dxa"/>
            <w:tcMar>
              <w:left w:w="103" w:type="dxa"/>
            </w:tcMar>
          </w:tcPr>
          <w:p w:rsidR="00D4658B" w:rsidRPr="00BB0068" w:rsidRDefault="00D4658B" w:rsidP="00BB0068">
            <w:pPr>
              <w:jc w:val="both"/>
              <w:rPr>
                <w:sz w:val="20"/>
                <w:szCs w:val="20"/>
              </w:rPr>
            </w:pPr>
            <w:r w:rsidRPr="00BB0068">
              <w:rPr>
                <w:sz w:val="20"/>
                <w:szCs w:val="20"/>
              </w:rPr>
              <w:t>Межбюджетные трансферты</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0950070020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500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6000</w:t>
            </w:r>
          </w:p>
        </w:tc>
      </w:tr>
      <w:tr w:rsidR="00D4658B" w:rsidRPr="00BB0068" w:rsidTr="00BB0068">
        <w:trPr>
          <w:trHeight w:val="250"/>
        </w:trPr>
        <w:tc>
          <w:tcPr>
            <w:tcW w:w="2689" w:type="dxa"/>
            <w:tcMar>
              <w:left w:w="103" w:type="dxa"/>
            </w:tcMar>
          </w:tcPr>
          <w:p w:rsidR="00D4658B" w:rsidRPr="00BB0068" w:rsidRDefault="00D4658B" w:rsidP="00BB0068">
            <w:pPr>
              <w:jc w:val="both"/>
              <w:rPr>
                <w:sz w:val="20"/>
                <w:szCs w:val="20"/>
              </w:rPr>
            </w:pPr>
            <w:r w:rsidRPr="00BB0068">
              <w:rPr>
                <w:sz w:val="20"/>
                <w:szCs w:val="20"/>
              </w:rPr>
              <w:t>Иные межбюджетные трансферты</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0950070020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540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6000</w:t>
            </w:r>
          </w:p>
        </w:tc>
      </w:tr>
      <w:tr w:rsidR="00D4658B" w:rsidRPr="00BB0068" w:rsidTr="00BB0068">
        <w:trPr>
          <w:trHeight w:val="250"/>
        </w:trPr>
        <w:tc>
          <w:tcPr>
            <w:tcW w:w="2689" w:type="dxa"/>
            <w:tcMar>
              <w:left w:w="103" w:type="dxa"/>
            </w:tcMar>
          </w:tcPr>
          <w:p w:rsidR="00D4658B" w:rsidRPr="00BB0068" w:rsidRDefault="00D4658B" w:rsidP="00BB0068">
            <w:pPr>
              <w:jc w:val="both"/>
              <w:rPr>
                <w:sz w:val="20"/>
                <w:szCs w:val="20"/>
              </w:rPr>
            </w:pPr>
            <w:r w:rsidRPr="00BB0068">
              <w:rPr>
                <w:sz w:val="20"/>
                <w:szCs w:val="20"/>
              </w:rPr>
              <w:t>Межбюджетные трансферта о передачи полномочий по осуществлению контроля в сфере закупок</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0950070040</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6000</w:t>
            </w:r>
          </w:p>
        </w:tc>
      </w:tr>
      <w:tr w:rsidR="00D4658B" w:rsidRPr="00BB0068" w:rsidTr="00BB0068">
        <w:trPr>
          <w:trHeight w:val="250"/>
        </w:trPr>
        <w:tc>
          <w:tcPr>
            <w:tcW w:w="2689" w:type="dxa"/>
            <w:tcMar>
              <w:left w:w="103" w:type="dxa"/>
            </w:tcMar>
          </w:tcPr>
          <w:p w:rsidR="00D4658B" w:rsidRPr="00BB0068" w:rsidRDefault="00D4658B" w:rsidP="00BB0068">
            <w:pPr>
              <w:jc w:val="both"/>
              <w:rPr>
                <w:sz w:val="20"/>
                <w:szCs w:val="20"/>
              </w:rPr>
            </w:pPr>
            <w:r w:rsidRPr="00BB0068">
              <w:rPr>
                <w:sz w:val="20"/>
                <w:szCs w:val="20"/>
              </w:rPr>
              <w:t>Межбюджетные трансферты</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0950070040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500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6000</w:t>
            </w:r>
          </w:p>
        </w:tc>
      </w:tr>
      <w:tr w:rsidR="00D4658B" w:rsidRPr="00BB0068" w:rsidTr="00BB0068">
        <w:trPr>
          <w:trHeight w:val="250"/>
        </w:trPr>
        <w:tc>
          <w:tcPr>
            <w:tcW w:w="2689" w:type="dxa"/>
            <w:tcMar>
              <w:left w:w="103" w:type="dxa"/>
            </w:tcMar>
          </w:tcPr>
          <w:p w:rsidR="00D4658B" w:rsidRPr="00BB0068" w:rsidRDefault="00D4658B" w:rsidP="00BB0068">
            <w:pPr>
              <w:jc w:val="both"/>
              <w:rPr>
                <w:sz w:val="20"/>
                <w:szCs w:val="20"/>
              </w:rPr>
            </w:pPr>
            <w:r w:rsidRPr="00BB0068">
              <w:rPr>
                <w:sz w:val="20"/>
                <w:szCs w:val="20"/>
              </w:rPr>
              <w:t>Иные межбюджетные трансферты</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0950070040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540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6000</w:t>
            </w:r>
          </w:p>
        </w:tc>
      </w:tr>
      <w:tr w:rsidR="00D4658B" w:rsidRPr="00BB0068" w:rsidTr="00BB0068">
        <w:trPr>
          <w:trHeight w:val="250"/>
        </w:trPr>
        <w:tc>
          <w:tcPr>
            <w:tcW w:w="2689" w:type="dxa"/>
            <w:tcMar>
              <w:left w:w="103" w:type="dxa"/>
            </w:tcMar>
          </w:tcPr>
          <w:p w:rsidR="00D4658B" w:rsidRPr="00BB0068" w:rsidRDefault="00D4658B" w:rsidP="00BB0068">
            <w:pPr>
              <w:jc w:val="both"/>
              <w:rPr>
                <w:sz w:val="20"/>
                <w:szCs w:val="20"/>
              </w:rPr>
            </w:pPr>
            <w:r w:rsidRPr="00BB0068">
              <w:rPr>
                <w:bCs/>
                <w:sz w:val="20"/>
                <w:szCs w:val="20"/>
              </w:rPr>
              <w:t>Межбюджетные трансферты о передаче полномочий организации ритуальных услуг населению</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0950070050</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6000</w:t>
            </w:r>
          </w:p>
        </w:tc>
      </w:tr>
      <w:tr w:rsidR="00D4658B" w:rsidRPr="00BB0068" w:rsidTr="00BB0068">
        <w:trPr>
          <w:trHeight w:val="250"/>
        </w:trPr>
        <w:tc>
          <w:tcPr>
            <w:tcW w:w="2689" w:type="dxa"/>
            <w:tcMar>
              <w:left w:w="103" w:type="dxa"/>
            </w:tcMar>
          </w:tcPr>
          <w:p w:rsidR="00D4658B" w:rsidRPr="00BB0068" w:rsidRDefault="00D4658B" w:rsidP="00BB0068">
            <w:pPr>
              <w:jc w:val="both"/>
              <w:rPr>
                <w:sz w:val="20"/>
                <w:szCs w:val="20"/>
              </w:rPr>
            </w:pPr>
            <w:r w:rsidRPr="00BB0068">
              <w:rPr>
                <w:sz w:val="20"/>
                <w:szCs w:val="20"/>
              </w:rPr>
              <w:t>Межбюджетные трансферты</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0950070050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500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6000</w:t>
            </w:r>
          </w:p>
        </w:tc>
      </w:tr>
      <w:tr w:rsidR="00D4658B" w:rsidRPr="00BB0068" w:rsidTr="00BB0068">
        <w:trPr>
          <w:trHeight w:val="250"/>
        </w:trPr>
        <w:tc>
          <w:tcPr>
            <w:tcW w:w="2689" w:type="dxa"/>
            <w:tcMar>
              <w:left w:w="103" w:type="dxa"/>
            </w:tcMar>
          </w:tcPr>
          <w:p w:rsidR="00D4658B" w:rsidRPr="00BB0068" w:rsidRDefault="00D4658B" w:rsidP="00BB0068">
            <w:pPr>
              <w:jc w:val="both"/>
              <w:rPr>
                <w:sz w:val="20"/>
                <w:szCs w:val="20"/>
              </w:rPr>
            </w:pPr>
            <w:r w:rsidRPr="00BB0068">
              <w:rPr>
                <w:sz w:val="20"/>
                <w:szCs w:val="20"/>
              </w:rPr>
              <w:t>Иные межбюджетные трансферты</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0950070050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540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6000</w:t>
            </w:r>
          </w:p>
        </w:tc>
      </w:tr>
      <w:tr w:rsidR="00D4658B" w:rsidRPr="00BB0068" w:rsidTr="00BB0068">
        <w:trPr>
          <w:trHeight w:val="250"/>
        </w:trPr>
        <w:tc>
          <w:tcPr>
            <w:tcW w:w="2689" w:type="dxa"/>
            <w:tcMar>
              <w:left w:w="103" w:type="dxa"/>
            </w:tcMar>
          </w:tcPr>
          <w:p w:rsidR="00D4658B" w:rsidRPr="00BB0068" w:rsidRDefault="00D4658B" w:rsidP="00BB0068">
            <w:pPr>
              <w:jc w:val="both"/>
              <w:rPr>
                <w:sz w:val="20"/>
                <w:szCs w:val="20"/>
              </w:rPr>
            </w:pPr>
            <w:r w:rsidRPr="00BB0068">
              <w:rPr>
                <w:bCs/>
                <w:sz w:val="20"/>
                <w:szCs w:val="20"/>
              </w:rPr>
              <w:t>Межбюджетные трансферты на передачу полномочий по переданным полномочиям по определению поставщиков (подрядчиков, исполнителей) при осуществлении закупок товаров, работ, услуг конкурентными способами в форме: электронного аукциона, открытого конкурса, конкурса с ограниченным участием, двухэтапного конкурса, запроса предложений, запроса котировок</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0950070060</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6000</w:t>
            </w:r>
          </w:p>
        </w:tc>
      </w:tr>
      <w:tr w:rsidR="00D4658B" w:rsidRPr="00BB0068" w:rsidTr="00BB0068">
        <w:trPr>
          <w:trHeight w:val="250"/>
        </w:trPr>
        <w:tc>
          <w:tcPr>
            <w:tcW w:w="2689" w:type="dxa"/>
            <w:tcMar>
              <w:left w:w="103" w:type="dxa"/>
            </w:tcMar>
          </w:tcPr>
          <w:p w:rsidR="00D4658B" w:rsidRPr="00BB0068" w:rsidRDefault="00D4658B" w:rsidP="00BB0068">
            <w:pPr>
              <w:jc w:val="both"/>
              <w:rPr>
                <w:sz w:val="20"/>
                <w:szCs w:val="20"/>
              </w:rPr>
            </w:pPr>
            <w:r w:rsidRPr="00BB0068">
              <w:rPr>
                <w:sz w:val="20"/>
                <w:szCs w:val="20"/>
              </w:rPr>
              <w:t>Межбюджетные трансферты</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0950070060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500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6000</w:t>
            </w:r>
          </w:p>
        </w:tc>
      </w:tr>
      <w:tr w:rsidR="00D4658B" w:rsidRPr="00BB0068" w:rsidTr="00BB0068">
        <w:trPr>
          <w:trHeight w:val="250"/>
        </w:trPr>
        <w:tc>
          <w:tcPr>
            <w:tcW w:w="2689" w:type="dxa"/>
            <w:tcMar>
              <w:left w:w="103" w:type="dxa"/>
            </w:tcMar>
          </w:tcPr>
          <w:p w:rsidR="00D4658B" w:rsidRPr="00BB0068" w:rsidRDefault="00D4658B" w:rsidP="00BB0068">
            <w:pPr>
              <w:jc w:val="both"/>
              <w:rPr>
                <w:sz w:val="20"/>
                <w:szCs w:val="20"/>
              </w:rPr>
            </w:pPr>
            <w:r w:rsidRPr="00BB0068">
              <w:rPr>
                <w:sz w:val="20"/>
                <w:szCs w:val="20"/>
              </w:rPr>
              <w:t>Иные межбюджетные трансферты</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01</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0950070060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540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6000</w:t>
            </w:r>
          </w:p>
        </w:tc>
      </w:tr>
      <w:tr w:rsidR="00D4658B" w:rsidRPr="00BB0068" w:rsidTr="00BB0068">
        <w:trPr>
          <w:trHeight w:val="250"/>
        </w:trPr>
        <w:tc>
          <w:tcPr>
            <w:tcW w:w="2689" w:type="dxa"/>
            <w:tcMar>
              <w:left w:w="103" w:type="dxa"/>
            </w:tcMar>
          </w:tcPr>
          <w:p w:rsidR="00D4658B" w:rsidRPr="00BB0068" w:rsidRDefault="00D4658B" w:rsidP="00BB0068">
            <w:pPr>
              <w:jc w:val="both"/>
              <w:rPr>
                <w:sz w:val="20"/>
                <w:szCs w:val="20"/>
              </w:rPr>
            </w:pPr>
            <w:r w:rsidRPr="00BB0068">
              <w:rPr>
                <w:b/>
                <w:bCs/>
                <w:sz w:val="20"/>
                <w:szCs w:val="20"/>
              </w:rPr>
              <w:t>Национальная оборона</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
                <w:bCs/>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
                <w:bCs/>
                <w:sz w:val="20"/>
                <w:szCs w:val="20"/>
              </w:rPr>
              <w:t>02</w:t>
            </w:r>
          </w:p>
        </w:tc>
        <w:tc>
          <w:tcPr>
            <w:tcW w:w="1352" w:type="dxa"/>
            <w:tcBorders>
              <w:left w:val="single" w:sz="4" w:space="0" w:color="000001"/>
            </w:tcBorders>
            <w:tcMar>
              <w:left w:w="103" w:type="dxa"/>
            </w:tcMar>
          </w:tcPr>
          <w:p w:rsidR="00D4658B" w:rsidRPr="00BB0068" w:rsidRDefault="00D4658B" w:rsidP="00BB0068">
            <w:pPr>
              <w:snapToGrid w:val="0"/>
              <w:jc w:val="center"/>
              <w:rPr>
                <w:b/>
                <w:bCs/>
                <w:sz w:val="20"/>
                <w:szCs w:val="20"/>
              </w:rPr>
            </w:pPr>
          </w:p>
        </w:tc>
        <w:tc>
          <w:tcPr>
            <w:tcW w:w="1425" w:type="dxa"/>
            <w:tcBorders>
              <w:left w:val="single" w:sz="4" w:space="0" w:color="000001"/>
            </w:tcBorders>
            <w:tcMar>
              <w:left w:w="103" w:type="dxa"/>
            </w:tcMar>
          </w:tcPr>
          <w:p w:rsidR="00D4658B" w:rsidRPr="00BB0068" w:rsidRDefault="00D4658B" w:rsidP="00BB0068">
            <w:pPr>
              <w:snapToGrid w:val="0"/>
              <w:jc w:val="center"/>
              <w:rPr>
                <w:b/>
                <w:bCs/>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
                <w:bCs/>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241200</w:t>
            </w:r>
          </w:p>
        </w:tc>
      </w:tr>
      <w:tr w:rsidR="00D4658B" w:rsidRPr="00BB0068" w:rsidTr="00BB0068">
        <w:trPr>
          <w:trHeight w:val="250"/>
        </w:trPr>
        <w:tc>
          <w:tcPr>
            <w:tcW w:w="2689" w:type="dxa"/>
            <w:tcMar>
              <w:left w:w="103" w:type="dxa"/>
            </w:tcMar>
          </w:tcPr>
          <w:p w:rsidR="00D4658B" w:rsidRPr="00BB0068" w:rsidRDefault="00D4658B" w:rsidP="00BB0068">
            <w:pPr>
              <w:jc w:val="both"/>
              <w:rPr>
                <w:sz w:val="20"/>
                <w:szCs w:val="20"/>
              </w:rPr>
            </w:pPr>
            <w:r w:rsidRPr="00BB0068">
              <w:rPr>
                <w:bCs/>
                <w:sz w:val="20"/>
                <w:szCs w:val="20"/>
              </w:rPr>
              <w:t>Мобилизационная и вневойсковая подготовка</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02</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03</w:t>
            </w:r>
          </w:p>
        </w:tc>
        <w:tc>
          <w:tcPr>
            <w:tcW w:w="142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241200</w:t>
            </w:r>
          </w:p>
        </w:tc>
      </w:tr>
      <w:tr w:rsidR="00D4658B" w:rsidRPr="00BB0068" w:rsidTr="00BB0068">
        <w:trPr>
          <w:trHeight w:val="651"/>
        </w:trPr>
        <w:tc>
          <w:tcPr>
            <w:tcW w:w="2689" w:type="dxa"/>
            <w:tcMar>
              <w:left w:w="103" w:type="dxa"/>
            </w:tcMar>
          </w:tcPr>
          <w:p w:rsidR="00D4658B" w:rsidRPr="00BB0068" w:rsidRDefault="00D4658B" w:rsidP="00BB0068">
            <w:pPr>
              <w:jc w:val="both"/>
              <w:rPr>
                <w:sz w:val="20"/>
                <w:szCs w:val="20"/>
              </w:rPr>
            </w:pPr>
            <w:r w:rsidRPr="00BB0068">
              <w:rPr>
                <w:sz w:val="20"/>
                <w:szCs w:val="20"/>
              </w:rPr>
              <w:t>Осуществление первичного воинского учета на территориях, где отсутствуют военные комиссариаты</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02</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0300051180</w:t>
            </w:r>
          </w:p>
        </w:tc>
        <w:tc>
          <w:tcPr>
            <w:tcW w:w="1183"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241200</w:t>
            </w:r>
          </w:p>
        </w:tc>
      </w:tr>
      <w:tr w:rsidR="00D4658B" w:rsidRPr="00BB0068" w:rsidTr="00BB0068">
        <w:trPr>
          <w:trHeight w:val="475"/>
        </w:trPr>
        <w:tc>
          <w:tcPr>
            <w:tcW w:w="2689" w:type="dxa"/>
            <w:tcMar>
              <w:left w:w="103" w:type="dxa"/>
            </w:tcMar>
          </w:tcPr>
          <w:p w:rsidR="00D4658B" w:rsidRPr="00BB0068" w:rsidRDefault="00D4658B" w:rsidP="00BB0068">
            <w:pPr>
              <w:jc w:val="both"/>
              <w:rPr>
                <w:sz w:val="20"/>
                <w:szCs w:val="20"/>
              </w:rPr>
            </w:pPr>
            <w:r w:rsidRPr="00BB006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02</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0300051180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100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211785</w:t>
            </w:r>
          </w:p>
        </w:tc>
      </w:tr>
      <w:tr w:rsidR="00D4658B" w:rsidRPr="00BB0068" w:rsidTr="00BB0068">
        <w:trPr>
          <w:trHeight w:val="475"/>
        </w:trPr>
        <w:tc>
          <w:tcPr>
            <w:tcW w:w="2689" w:type="dxa"/>
            <w:tcMar>
              <w:left w:w="103" w:type="dxa"/>
            </w:tcMar>
          </w:tcPr>
          <w:p w:rsidR="00D4658B" w:rsidRPr="00BB0068" w:rsidRDefault="00D4658B" w:rsidP="00BB0068">
            <w:pPr>
              <w:jc w:val="both"/>
              <w:rPr>
                <w:sz w:val="20"/>
                <w:szCs w:val="20"/>
              </w:rPr>
            </w:pPr>
            <w:r w:rsidRPr="00BB0068">
              <w:rPr>
                <w:sz w:val="20"/>
                <w:szCs w:val="20"/>
              </w:rPr>
              <w:t>Расходы на выплаты персоналу государственных (муниципальных) органов</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02</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0300051180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120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211785</w:t>
            </w:r>
          </w:p>
        </w:tc>
      </w:tr>
      <w:tr w:rsidR="00D4658B" w:rsidRPr="00BB0068" w:rsidTr="00BB0068">
        <w:trPr>
          <w:trHeight w:val="475"/>
        </w:trPr>
        <w:tc>
          <w:tcPr>
            <w:tcW w:w="2689" w:type="dxa"/>
            <w:tcMar>
              <w:left w:w="103" w:type="dxa"/>
            </w:tcMar>
          </w:tcPr>
          <w:p w:rsidR="00D4658B" w:rsidRPr="00BB0068" w:rsidRDefault="00D4658B" w:rsidP="00BB0068">
            <w:pPr>
              <w:jc w:val="both"/>
              <w:rPr>
                <w:sz w:val="20"/>
                <w:szCs w:val="20"/>
              </w:rPr>
            </w:pPr>
            <w:r w:rsidRPr="00BB0068">
              <w:rPr>
                <w:bCs/>
                <w:sz w:val="20"/>
                <w:szCs w:val="20"/>
              </w:rPr>
              <w:t>Закупка товаров, работ и услуг для государственных (муниципальных нужд)</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02</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0300051180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200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29415</w:t>
            </w:r>
          </w:p>
        </w:tc>
      </w:tr>
      <w:tr w:rsidR="00D4658B" w:rsidRPr="00BB0068" w:rsidTr="00BB0068">
        <w:trPr>
          <w:trHeight w:val="475"/>
        </w:trPr>
        <w:tc>
          <w:tcPr>
            <w:tcW w:w="2689" w:type="dxa"/>
            <w:tcMar>
              <w:left w:w="103" w:type="dxa"/>
            </w:tcMar>
          </w:tcPr>
          <w:p w:rsidR="00D4658B" w:rsidRPr="00BB0068" w:rsidRDefault="00D4658B" w:rsidP="00BB0068">
            <w:pPr>
              <w:jc w:val="both"/>
              <w:rPr>
                <w:sz w:val="20"/>
                <w:szCs w:val="20"/>
              </w:rPr>
            </w:pPr>
            <w:r w:rsidRPr="00BB0068">
              <w:rPr>
                <w:sz w:val="20"/>
                <w:szCs w:val="20"/>
              </w:rPr>
              <w:t>Иные закупки товаров, работ и услуг для обеспечения государственных (муниципальных) нужд</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02</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0300051180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240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29415</w:t>
            </w:r>
          </w:p>
        </w:tc>
      </w:tr>
      <w:tr w:rsidR="00D4658B" w:rsidRPr="00BB0068" w:rsidTr="00BB0068">
        <w:trPr>
          <w:trHeight w:val="475"/>
        </w:trPr>
        <w:tc>
          <w:tcPr>
            <w:tcW w:w="2689" w:type="dxa"/>
            <w:tcMar>
              <w:left w:w="103" w:type="dxa"/>
            </w:tcMar>
          </w:tcPr>
          <w:p w:rsidR="00D4658B" w:rsidRPr="00BB0068" w:rsidRDefault="00D4658B" w:rsidP="00BB0068">
            <w:pPr>
              <w:jc w:val="both"/>
              <w:rPr>
                <w:sz w:val="20"/>
                <w:szCs w:val="20"/>
              </w:rPr>
            </w:pPr>
            <w:r w:rsidRPr="00BB0068">
              <w:rPr>
                <w:b/>
                <w:sz w:val="20"/>
                <w:szCs w:val="20"/>
              </w:rPr>
              <w:t>Национальная безопасность и правоохранительная деятельность</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03</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00</w:t>
            </w:r>
          </w:p>
        </w:tc>
        <w:tc>
          <w:tcPr>
            <w:tcW w:w="1425" w:type="dxa"/>
            <w:tcBorders>
              <w:left w:val="single" w:sz="4" w:space="0" w:color="000001"/>
            </w:tcBorders>
            <w:tcMar>
              <w:left w:w="103" w:type="dxa"/>
            </w:tcMar>
          </w:tcPr>
          <w:p w:rsidR="00D4658B" w:rsidRPr="00BB0068" w:rsidRDefault="00D4658B" w:rsidP="00BB0068">
            <w:pPr>
              <w:snapToGrid w:val="0"/>
              <w:jc w:val="center"/>
              <w:rPr>
                <w:b/>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150000</w:t>
            </w:r>
          </w:p>
        </w:tc>
      </w:tr>
      <w:tr w:rsidR="00D4658B" w:rsidRPr="00BB0068" w:rsidTr="00BB0068">
        <w:trPr>
          <w:trHeight w:val="475"/>
        </w:trPr>
        <w:tc>
          <w:tcPr>
            <w:tcW w:w="2689" w:type="dxa"/>
            <w:tcMar>
              <w:left w:w="103" w:type="dxa"/>
            </w:tcMar>
          </w:tcPr>
          <w:p w:rsidR="00D4658B" w:rsidRPr="00BB0068" w:rsidRDefault="00D4658B" w:rsidP="00BB0068">
            <w:pPr>
              <w:jc w:val="both"/>
              <w:rPr>
                <w:sz w:val="20"/>
                <w:szCs w:val="20"/>
              </w:rPr>
            </w:pPr>
            <w:r w:rsidRPr="00BB0068">
              <w:rPr>
                <w:sz w:val="20"/>
                <w:szCs w:val="20"/>
              </w:rPr>
              <w:t>Защита населения и территории от чрезвычайных ситуаций природного и техногенного характера, гражданская оборона</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03</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09</w:t>
            </w:r>
          </w:p>
        </w:tc>
        <w:tc>
          <w:tcPr>
            <w:tcW w:w="1425"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150000</w:t>
            </w:r>
          </w:p>
        </w:tc>
      </w:tr>
      <w:tr w:rsidR="00D4658B" w:rsidRPr="00BB0068" w:rsidTr="00BB0068">
        <w:trPr>
          <w:trHeight w:val="475"/>
        </w:trPr>
        <w:tc>
          <w:tcPr>
            <w:tcW w:w="2689" w:type="dxa"/>
            <w:tcMar>
              <w:left w:w="103" w:type="dxa"/>
            </w:tcMar>
          </w:tcPr>
          <w:p w:rsidR="00D4658B" w:rsidRPr="00BB0068" w:rsidRDefault="00D4658B" w:rsidP="00BB0068">
            <w:pPr>
              <w:jc w:val="both"/>
              <w:rPr>
                <w:sz w:val="20"/>
                <w:szCs w:val="20"/>
              </w:rPr>
            </w:pPr>
            <w:r w:rsidRPr="00BB0068">
              <w:rPr>
                <w:sz w:val="20"/>
                <w:szCs w:val="20"/>
              </w:rPr>
              <w:t>Защита населения и территории от чрезвычайных ситуаций природного и техногенного характера, гражданская оборона</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03</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09</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0940000000</w:t>
            </w:r>
          </w:p>
        </w:tc>
        <w:tc>
          <w:tcPr>
            <w:tcW w:w="1183"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150000</w:t>
            </w:r>
          </w:p>
        </w:tc>
      </w:tr>
      <w:tr w:rsidR="00D4658B" w:rsidRPr="00BB0068" w:rsidTr="00BB0068">
        <w:trPr>
          <w:trHeight w:val="475"/>
        </w:trPr>
        <w:tc>
          <w:tcPr>
            <w:tcW w:w="2689" w:type="dxa"/>
            <w:tcMar>
              <w:left w:w="103" w:type="dxa"/>
            </w:tcMar>
          </w:tcPr>
          <w:p w:rsidR="00D4658B" w:rsidRPr="00BB0068" w:rsidRDefault="00D4658B" w:rsidP="00BB0068">
            <w:pPr>
              <w:jc w:val="both"/>
              <w:rPr>
                <w:sz w:val="20"/>
                <w:szCs w:val="20"/>
              </w:rPr>
            </w:pPr>
            <w:r w:rsidRPr="00BB0068">
              <w:rPr>
                <w:sz w:val="20"/>
                <w:szCs w:val="20"/>
              </w:rPr>
              <w:t>Закупка товаров, работ и услуг для обеспечения государственных (муниципальных) нужд</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03</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09</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0940000000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200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150000</w:t>
            </w:r>
          </w:p>
        </w:tc>
      </w:tr>
      <w:tr w:rsidR="00D4658B" w:rsidRPr="00BB0068" w:rsidTr="00BB0068">
        <w:trPr>
          <w:trHeight w:val="475"/>
        </w:trPr>
        <w:tc>
          <w:tcPr>
            <w:tcW w:w="2689" w:type="dxa"/>
            <w:tcMar>
              <w:left w:w="103" w:type="dxa"/>
            </w:tcMar>
          </w:tcPr>
          <w:p w:rsidR="00D4658B" w:rsidRPr="00BB0068" w:rsidRDefault="00D4658B" w:rsidP="00BB0068">
            <w:pPr>
              <w:jc w:val="both"/>
              <w:rPr>
                <w:sz w:val="20"/>
                <w:szCs w:val="20"/>
              </w:rPr>
            </w:pPr>
            <w:r w:rsidRPr="00BB0068">
              <w:rPr>
                <w:sz w:val="20"/>
                <w:szCs w:val="20"/>
              </w:rPr>
              <w:t>Иные закупки товаров, работ и услуг для обеспечения государственных (муниципальных) нужд</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03</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09</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0940000000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240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150000</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
                <w:bCs/>
                <w:sz w:val="20"/>
                <w:szCs w:val="20"/>
              </w:rPr>
              <w:t>Национальная экономика</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04</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00</w:t>
            </w:r>
          </w:p>
        </w:tc>
        <w:tc>
          <w:tcPr>
            <w:tcW w:w="1425" w:type="dxa"/>
            <w:tcBorders>
              <w:left w:val="single" w:sz="4" w:space="0" w:color="000001"/>
            </w:tcBorders>
            <w:tcMar>
              <w:left w:w="103" w:type="dxa"/>
            </w:tcMar>
          </w:tcPr>
          <w:p w:rsidR="00D4658B" w:rsidRPr="00BB0068" w:rsidRDefault="00D4658B" w:rsidP="00BB0068">
            <w:pPr>
              <w:snapToGrid w:val="0"/>
              <w:jc w:val="center"/>
              <w:rPr>
                <w:b/>
                <w:bCs/>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
                <w:bCs/>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3613560</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
                <w:bCs/>
                <w:sz w:val="20"/>
                <w:szCs w:val="20"/>
              </w:rPr>
              <w:t>Сельское хозяйство и рыболовство</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04</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05</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
                <w:bCs/>
                <w:sz w:val="20"/>
                <w:szCs w:val="20"/>
              </w:rPr>
              <w:t>0000000000</w:t>
            </w:r>
          </w:p>
        </w:tc>
        <w:tc>
          <w:tcPr>
            <w:tcW w:w="1183" w:type="dxa"/>
            <w:tcBorders>
              <w:left w:val="single" w:sz="4" w:space="0" w:color="000001"/>
            </w:tcBorders>
            <w:tcMar>
              <w:left w:w="103" w:type="dxa"/>
            </w:tcMar>
          </w:tcPr>
          <w:p w:rsidR="00D4658B" w:rsidRPr="00BB0068" w:rsidRDefault="00D4658B" w:rsidP="00BB0068">
            <w:pPr>
              <w:snapToGrid w:val="0"/>
              <w:jc w:val="center"/>
              <w:rPr>
                <w:b/>
                <w:bCs/>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270000</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Cs/>
                <w:sz w:val="20"/>
                <w:szCs w:val="20"/>
              </w:rPr>
              <w:t>Расходы на финансирование по мероприятию по борьбе с борщевиком «Сосновского»</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lang w:val="en-US"/>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lang w:val="en-US"/>
              </w:rPr>
              <w:t>04</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lang w:val="en-US"/>
              </w:rPr>
              <w:t>05</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lang w:val="en-US"/>
              </w:rPr>
              <w:t>34000S2250</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lang w:val="en-US"/>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270000</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Cs/>
                <w:sz w:val="20"/>
                <w:szCs w:val="20"/>
              </w:rPr>
              <w:t>Закупка товаров, работ и услуг для государственных (муниципальных) нужд</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lang w:val="en-US"/>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lang w:val="en-US"/>
              </w:rPr>
              <w:t>04</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lang w:val="en-US"/>
              </w:rPr>
              <w:t>05</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lang w:val="en-US"/>
              </w:rPr>
              <w:t>34000S2250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lang w:val="en-US"/>
              </w:rPr>
              <w:t>200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270000</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Cs/>
                <w:sz w:val="20"/>
                <w:szCs w:val="20"/>
              </w:rPr>
              <w:t>Иные закупки товаров, работ и услуг для обеспечения государственных (муниципальных) нужд</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lang w:val="en-US"/>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lang w:val="en-US"/>
              </w:rPr>
              <w:t>04</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lang w:val="en-US"/>
              </w:rPr>
              <w:t>05</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lang w:val="en-US"/>
              </w:rPr>
              <w:t>34000S2250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lang w:val="en-US"/>
              </w:rPr>
              <w:t>240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270000</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Cs/>
                <w:sz w:val="20"/>
                <w:szCs w:val="20"/>
              </w:rPr>
              <w:t>Дорожное хозяйство</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04</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09</w:t>
            </w:r>
          </w:p>
        </w:tc>
        <w:tc>
          <w:tcPr>
            <w:tcW w:w="142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3343560</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Cs/>
                <w:sz w:val="20"/>
                <w:szCs w:val="20"/>
              </w:rPr>
              <w:t>Содержание и ремонт автомобильных дорог в границах  Дмитриевского сельского поселения за счёт средств дорожного фонда</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04</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3150020090</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2702100</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Cs/>
                <w:sz w:val="20"/>
                <w:szCs w:val="20"/>
              </w:rPr>
              <w:t>Закупка товаров, работ и услуг для государственных (муниципальных нужд)</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04</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3150020090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200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2702100</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Cs/>
                <w:sz w:val="20"/>
                <w:szCs w:val="20"/>
              </w:rPr>
              <w:t>Иные закупки товаров, работ и услуг для обеспечения государственных</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04</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09</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3150020090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240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2702100</w:t>
            </w:r>
          </w:p>
        </w:tc>
      </w:tr>
      <w:tr w:rsidR="00D4658B" w:rsidRPr="00BB0068" w:rsidTr="00BB0068">
        <w:trPr>
          <w:trHeight w:val="211"/>
        </w:trPr>
        <w:tc>
          <w:tcPr>
            <w:tcW w:w="2689" w:type="dxa"/>
            <w:tcMar>
              <w:left w:w="103" w:type="dxa"/>
            </w:tcMar>
          </w:tcPr>
          <w:p w:rsidR="00D4658B" w:rsidRPr="00BB0068" w:rsidRDefault="00D4658B" w:rsidP="00BB0068">
            <w:pPr>
              <w:jc w:val="both"/>
              <w:rPr>
                <w:bCs/>
                <w:sz w:val="20"/>
                <w:szCs w:val="20"/>
              </w:rPr>
            </w:pPr>
            <w:r w:rsidRPr="00BB0068">
              <w:rPr>
                <w:bCs/>
                <w:sz w:val="20"/>
                <w:szCs w:val="20"/>
              </w:rPr>
              <w:t>Расходы на проектирование, капитальный ремонт и ремонт автомобильных дорог в границах Дмитриевского сельского поселения</w:t>
            </w:r>
          </w:p>
        </w:tc>
        <w:tc>
          <w:tcPr>
            <w:tcW w:w="1357" w:type="dxa"/>
            <w:tcBorders>
              <w:lef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04</w:t>
            </w:r>
          </w:p>
        </w:tc>
        <w:tc>
          <w:tcPr>
            <w:tcW w:w="1352" w:type="dxa"/>
            <w:tcBorders>
              <w:lef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09</w:t>
            </w:r>
          </w:p>
        </w:tc>
        <w:tc>
          <w:tcPr>
            <w:tcW w:w="1425" w:type="dxa"/>
            <w:tcBorders>
              <w:lef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31500</w:t>
            </w:r>
            <w:r w:rsidRPr="00BB0068">
              <w:rPr>
                <w:bCs/>
                <w:sz w:val="20"/>
                <w:szCs w:val="20"/>
                <w:lang w:val="en-US"/>
              </w:rPr>
              <w:t>S</w:t>
            </w:r>
            <w:r w:rsidRPr="00BB0068">
              <w:rPr>
                <w:bCs/>
                <w:sz w:val="20"/>
                <w:szCs w:val="20"/>
              </w:rPr>
              <w:t>1190</w:t>
            </w:r>
          </w:p>
        </w:tc>
        <w:tc>
          <w:tcPr>
            <w:tcW w:w="1183" w:type="dxa"/>
            <w:tcBorders>
              <w:left w:val="single" w:sz="4" w:space="0" w:color="000001"/>
            </w:tcBorders>
            <w:tcMar>
              <w:left w:w="103" w:type="dxa"/>
            </w:tcMar>
          </w:tcPr>
          <w:p w:rsidR="00D4658B" w:rsidRPr="00BB0068" w:rsidRDefault="00D4658B" w:rsidP="00BB0068">
            <w:pPr>
              <w:jc w:val="center"/>
              <w:rPr>
                <w:bCs/>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641460</w:t>
            </w:r>
          </w:p>
        </w:tc>
      </w:tr>
      <w:tr w:rsidR="00D4658B" w:rsidRPr="00BB0068" w:rsidTr="00BB0068">
        <w:trPr>
          <w:trHeight w:val="211"/>
        </w:trPr>
        <w:tc>
          <w:tcPr>
            <w:tcW w:w="2689" w:type="dxa"/>
            <w:tcMar>
              <w:left w:w="103" w:type="dxa"/>
            </w:tcMar>
          </w:tcPr>
          <w:p w:rsidR="00D4658B" w:rsidRPr="00BB0068" w:rsidRDefault="00D4658B" w:rsidP="00BB0068">
            <w:pPr>
              <w:jc w:val="both"/>
              <w:rPr>
                <w:bCs/>
                <w:sz w:val="20"/>
                <w:szCs w:val="20"/>
              </w:rPr>
            </w:pPr>
            <w:r w:rsidRPr="00BB0068">
              <w:rPr>
                <w:bCs/>
                <w:sz w:val="20"/>
                <w:szCs w:val="20"/>
              </w:rPr>
              <w:t>Закупка товаров, работ и услуг для государственных (муниципальных нужд)</w:t>
            </w:r>
          </w:p>
        </w:tc>
        <w:tc>
          <w:tcPr>
            <w:tcW w:w="1357" w:type="dxa"/>
            <w:tcBorders>
              <w:lef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04</w:t>
            </w:r>
          </w:p>
        </w:tc>
        <w:tc>
          <w:tcPr>
            <w:tcW w:w="1352" w:type="dxa"/>
            <w:tcBorders>
              <w:lef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09</w:t>
            </w:r>
          </w:p>
        </w:tc>
        <w:tc>
          <w:tcPr>
            <w:tcW w:w="1425" w:type="dxa"/>
            <w:tcBorders>
              <w:lef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31500</w:t>
            </w:r>
            <w:r w:rsidRPr="00BB0068">
              <w:rPr>
                <w:bCs/>
                <w:sz w:val="20"/>
                <w:szCs w:val="20"/>
                <w:lang w:val="en-US"/>
              </w:rPr>
              <w:t>S</w:t>
            </w:r>
            <w:r w:rsidRPr="00BB0068">
              <w:rPr>
                <w:bCs/>
                <w:sz w:val="20"/>
                <w:szCs w:val="20"/>
              </w:rPr>
              <w:t>1190</w:t>
            </w:r>
          </w:p>
        </w:tc>
        <w:tc>
          <w:tcPr>
            <w:tcW w:w="1183" w:type="dxa"/>
            <w:tcBorders>
              <w:lef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200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641460</w:t>
            </w:r>
          </w:p>
        </w:tc>
      </w:tr>
      <w:tr w:rsidR="00D4658B" w:rsidRPr="00BB0068" w:rsidTr="00BB0068">
        <w:trPr>
          <w:trHeight w:val="211"/>
        </w:trPr>
        <w:tc>
          <w:tcPr>
            <w:tcW w:w="2689" w:type="dxa"/>
            <w:tcMar>
              <w:left w:w="103" w:type="dxa"/>
            </w:tcMar>
          </w:tcPr>
          <w:p w:rsidR="00D4658B" w:rsidRPr="00BB0068" w:rsidRDefault="00D4658B" w:rsidP="00BB0068">
            <w:pPr>
              <w:jc w:val="both"/>
              <w:rPr>
                <w:bCs/>
                <w:sz w:val="20"/>
                <w:szCs w:val="20"/>
              </w:rPr>
            </w:pPr>
            <w:r w:rsidRPr="00BB0068">
              <w:rPr>
                <w:bCs/>
                <w:sz w:val="20"/>
                <w:szCs w:val="20"/>
              </w:rPr>
              <w:t>Иные закупки товаров, работ и услуг для обеспечения государственных</w:t>
            </w:r>
          </w:p>
        </w:tc>
        <w:tc>
          <w:tcPr>
            <w:tcW w:w="1357" w:type="dxa"/>
            <w:tcBorders>
              <w:lef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04</w:t>
            </w:r>
          </w:p>
        </w:tc>
        <w:tc>
          <w:tcPr>
            <w:tcW w:w="1352" w:type="dxa"/>
            <w:tcBorders>
              <w:lef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09</w:t>
            </w:r>
          </w:p>
        </w:tc>
        <w:tc>
          <w:tcPr>
            <w:tcW w:w="1425" w:type="dxa"/>
            <w:tcBorders>
              <w:lef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31500</w:t>
            </w:r>
            <w:r w:rsidRPr="00BB0068">
              <w:rPr>
                <w:bCs/>
                <w:sz w:val="20"/>
                <w:szCs w:val="20"/>
                <w:lang w:val="en-US"/>
              </w:rPr>
              <w:t>S</w:t>
            </w:r>
            <w:r w:rsidRPr="00BB0068">
              <w:rPr>
                <w:bCs/>
                <w:sz w:val="20"/>
                <w:szCs w:val="20"/>
              </w:rPr>
              <w:t>1190</w:t>
            </w:r>
          </w:p>
        </w:tc>
        <w:tc>
          <w:tcPr>
            <w:tcW w:w="1183" w:type="dxa"/>
            <w:tcBorders>
              <w:lef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240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641460</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
                <w:sz w:val="20"/>
                <w:szCs w:val="20"/>
              </w:rPr>
              <w:t>Жилищно-коммунальное хозяйство</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05</w:t>
            </w:r>
          </w:p>
        </w:tc>
        <w:tc>
          <w:tcPr>
            <w:tcW w:w="1352" w:type="dxa"/>
            <w:tcBorders>
              <w:left w:val="single" w:sz="4" w:space="0" w:color="000001"/>
            </w:tcBorders>
            <w:tcMar>
              <w:left w:w="103" w:type="dxa"/>
            </w:tcMar>
          </w:tcPr>
          <w:p w:rsidR="00D4658B" w:rsidRPr="00BB0068" w:rsidRDefault="00D4658B" w:rsidP="00BB0068">
            <w:pPr>
              <w:snapToGrid w:val="0"/>
              <w:jc w:val="center"/>
              <w:rPr>
                <w:b/>
                <w:sz w:val="20"/>
                <w:szCs w:val="20"/>
              </w:rPr>
            </w:pPr>
          </w:p>
        </w:tc>
        <w:tc>
          <w:tcPr>
            <w:tcW w:w="1425" w:type="dxa"/>
            <w:tcBorders>
              <w:left w:val="single" w:sz="4" w:space="0" w:color="000001"/>
            </w:tcBorders>
            <w:tcMar>
              <w:left w:w="103" w:type="dxa"/>
            </w:tcMar>
          </w:tcPr>
          <w:p w:rsidR="00D4658B" w:rsidRPr="00BB0068" w:rsidRDefault="00D4658B" w:rsidP="00BB0068">
            <w:pPr>
              <w:snapToGrid w:val="0"/>
              <w:jc w:val="center"/>
              <w:rPr>
                <w:b/>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1829073</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Cs/>
                <w:sz w:val="20"/>
                <w:szCs w:val="20"/>
              </w:rPr>
              <w:t>Жилищное хозяйство</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05</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425"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50000</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Cs/>
                <w:sz w:val="20"/>
                <w:szCs w:val="20"/>
              </w:rPr>
              <w:t>Мероприятия в области жилищного хозяйства</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05</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3600020030</w:t>
            </w:r>
          </w:p>
        </w:tc>
        <w:tc>
          <w:tcPr>
            <w:tcW w:w="1183"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50000</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Cs/>
                <w:sz w:val="20"/>
                <w:szCs w:val="20"/>
              </w:rPr>
              <w:t>Закупка товаров, работ и услуг для государственных (муниципальных) нужд</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05</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3600020030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200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50000</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Cs/>
                <w:sz w:val="20"/>
                <w:szCs w:val="20"/>
              </w:rPr>
              <w:t>Иные закупки товаров, работ и услуг для обеспечения государственных (муниципальных) нужд</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05</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3600020030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240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50000</w:t>
            </w:r>
          </w:p>
        </w:tc>
      </w:tr>
      <w:tr w:rsidR="00D4658B" w:rsidRPr="00BB0068" w:rsidTr="00BB0068">
        <w:trPr>
          <w:trHeight w:val="211"/>
        </w:trPr>
        <w:tc>
          <w:tcPr>
            <w:tcW w:w="2689" w:type="dxa"/>
            <w:tcMar>
              <w:left w:w="103" w:type="dxa"/>
            </w:tcMar>
          </w:tcPr>
          <w:p w:rsidR="00D4658B" w:rsidRPr="00BB0068" w:rsidRDefault="00D4658B" w:rsidP="00BB0068">
            <w:pPr>
              <w:jc w:val="both"/>
              <w:rPr>
                <w:bCs/>
                <w:sz w:val="20"/>
                <w:szCs w:val="20"/>
              </w:rPr>
            </w:pPr>
            <w:r w:rsidRPr="00BB0068">
              <w:rPr>
                <w:bCs/>
                <w:sz w:val="20"/>
                <w:szCs w:val="20"/>
              </w:rPr>
              <w:t>Коммунальное хозяйство</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05</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02</w:t>
            </w:r>
          </w:p>
        </w:tc>
        <w:tc>
          <w:tcPr>
            <w:tcW w:w="1425" w:type="dxa"/>
            <w:tcBorders>
              <w:left w:val="single" w:sz="4" w:space="0" w:color="000001"/>
            </w:tcBorders>
            <w:tcMar>
              <w:left w:w="103" w:type="dxa"/>
            </w:tcMar>
          </w:tcPr>
          <w:p w:rsidR="00D4658B" w:rsidRPr="00BB0068" w:rsidRDefault="00D4658B" w:rsidP="00BB0068">
            <w:pPr>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jc w:val="center"/>
              <w:rPr>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20000</w:t>
            </w:r>
          </w:p>
        </w:tc>
      </w:tr>
      <w:tr w:rsidR="00D4658B" w:rsidRPr="00BB0068" w:rsidTr="00BB0068">
        <w:trPr>
          <w:trHeight w:val="211"/>
        </w:trPr>
        <w:tc>
          <w:tcPr>
            <w:tcW w:w="2689" w:type="dxa"/>
            <w:tcMar>
              <w:left w:w="103" w:type="dxa"/>
            </w:tcMar>
          </w:tcPr>
          <w:p w:rsidR="00D4658B" w:rsidRPr="00BB0068" w:rsidRDefault="00D4658B" w:rsidP="00BB0068">
            <w:pPr>
              <w:jc w:val="both"/>
              <w:rPr>
                <w:bCs/>
                <w:sz w:val="20"/>
                <w:szCs w:val="20"/>
              </w:rPr>
            </w:pPr>
            <w:r w:rsidRPr="00BB0068">
              <w:rPr>
                <w:bCs/>
                <w:sz w:val="20"/>
                <w:szCs w:val="20"/>
              </w:rPr>
              <w:t>Содержание и обслуживание казны Дмитриевского сельского поселения</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05</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02</w:t>
            </w:r>
          </w:p>
        </w:tc>
        <w:tc>
          <w:tcPr>
            <w:tcW w:w="1425" w:type="dxa"/>
            <w:tcBorders>
              <w:lef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0500000000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20000</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Cs/>
                <w:sz w:val="20"/>
                <w:szCs w:val="20"/>
              </w:rPr>
              <w:t>Закупка товаров, работ и услуг для государственных (муниципальных) нужд</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05</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02</w:t>
            </w:r>
          </w:p>
        </w:tc>
        <w:tc>
          <w:tcPr>
            <w:tcW w:w="1425" w:type="dxa"/>
            <w:tcBorders>
              <w:lef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0500000000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200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20000</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Cs/>
                <w:sz w:val="20"/>
                <w:szCs w:val="20"/>
              </w:rPr>
              <w:t>Иные закупки товаров, работ и услуг для обеспечения государственных (муниципальных) нужд</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05</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02</w:t>
            </w:r>
          </w:p>
        </w:tc>
        <w:tc>
          <w:tcPr>
            <w:tcW w:w="1425" w:type="dxa"/>
            <w:tcBorders>
              <w:left w:val="single" w:sz="4" w:space="0" w:color="000001"/>
            </w:tcBorders>
            <w:tcMar>
              <w:left w:w="103" w:type="dxa"/>
            </w:tcMar>
          </w:tcPr>
          <w:p w:rsidR="00D4658B" w:rsidRPr="00BB0068" w:rsidRDefault="00D4658B" w:rsidP="00BB0068">
            <w:pPr>
              <w:jc w:val="center"/>
              <w:rPr>
                <w:bCs/>
                <w:sz w:val="20"/>
                <w:szCs w:val="20"/>
              </w:rPr>
            </w:pPr>
            <w:r w:rsidRPr="00BB0068">
              <w:rPr>
                <w:bCs/>
                <w:sz w:val="20"/>
                <w:szCs w:val="20"/>
              </w:rPr>
              <w:t>0500000000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240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20000</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sz w:val="20"/>
                <w:szCs w:val="20"/>
              </w:rPr>
              <w:t>Благоустройство</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05</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03</w:t>
            </w:r>
          </w:p>
        </w:tc>
        <w:tc>
          <w:tcPr>
            <w:tcW w:w="1425"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1759073</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sz w:val="20"/>
                <w:szCs w:val="20"/>
              </w:rPr>
              <w:t>Уличное освещение</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05</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3620020050</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300000</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Cs/>
                <w:sz w:val="20"/>
                <w:szCs w:val="20"/>
              </w:rPr>
              <w:t>Закупка товаров, работ и услуг для государственных (муниципальных нужд)</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05</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3620020050</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r w:rsidRPr="00BB0068">
              <w:rPr>
                <w:bCs/>
                <w:sz w:val="20"/>
                <w:szCs w:val="20"/>
              </w:rPr>
              <w:t>200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300000</w:t>
            </w:r>
          </w:p>
        </w:tc>
      </w:tr>
      <w:tr w:rsidR="00D4658B" w:rsidRPr="00BB0068" w:rsidTr="00BB0068">
        <w:trPr>
          <w:trHeight w:val="211"/>
        </w:trPr>
        <w:tc>
          <w:tcPr>
            <w:tcW w:w="2689" w:type="dxa"/>
            <w:tcMar>
              <w:left w:w="103" w:type="dxa"/>
            </w:tcMar>
          </w:tcPr>
          <w:p w:rsidR="00D4658B" w:rsidRPr="00BB0068" w:rsidRDefault="00D4658B" w:rsidP="00BB0068">
            <w:pPr>
              <w:jc w:val="both"/>
              <w:rPr>
                <w:bCs/>
                <w:sz w:val="20"/>
                <w:szCs w:val="20"/>
              </w:rPr>
            </w:pPr>
            <w:r w:rsidRPr="00BB0068">
              <w:rPr>
                <w:bCs/>
                <w:sz w:val="20"/>
                <w:szCs w:val="20"/>
              </w:rPr>
              <w:t>Иные закупки товаров, работ и услуг для обеспечения государственных (муниципальных) нужд</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05</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3620020050</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r w:rsidRPr="00BB0068">
              <w:rPr>
                <w:bCs/>
                <w:sz w:val="20"/>
                <w:szCs w:val="20"/>
              </w:rPr>
              <w:t>240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300000</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Cs/>
                <w:sz w:val="20"/>
                <w:szCs w:val="20"/>
              </w:rPr>
              <w:t>Прочие мероприятия в области благоустройства</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05</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3620020070</w:t>
            </w:r>
          </w:p>
        </w:tc>
        <w:tc>
          <w:tcPr>
            <w:tcW w:w="1183"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1459073</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Cs/>
                <w:sz w:val="20"/>
                <w:szCs w:val="20"/>
              </w:rPr>
              <w:t>Закупка товаров, работ и услуг для государственных (муниципальных нужд)</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05</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3620020070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200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1459073</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Cs/>
                <w:sz w:val="20"/>
                <w:szCs w:val="20"/>
              </w:rPr>
              <w:t>Иные закупки товаров, работ и услуг для обеспечения государственных (муниципальных) нужд</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05</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03</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3620020070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240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1459073</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
                <w:bCs/>
                <w:sz w:val="20"/>
                <w:szCs w:val="20"/>
              </w:rPr>
              <w:t>Культура, кинематография</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08</w:t>
            </w:r>
          </w:p>
        </w:tc>
        <w:tc>
          <w:tcPr>
            <w:tcW w:w="1352" w:type="dxa"/>
            <w:tcBorders>
              <w:left w:val="single" w:sz="4" w:space="0" w:color="000001"/>
            </w:tcBorders>
            <w:tcMar>
              <w:left w:w="103" w:type="dxa"/>
            </w:tcMar>
          </w:tcPr>
          <w:p w:rsidR="00D4658B" w:rsidRPr="00BB0068" w:rsidRDefault="00D4658B" w:rsidP="00BB0068">
            <w:pPr>
              <w:snapToGrid w:val="0"/>
              <w:jc w:val="center"/>
              <w:rPr>
                <w:b/>
                <w:sz w:val="20"/>
                <w:szCs w:val="20"/>
              </w:rPr>
            </w:pPr>
          </w:p>
        </w:tc>
        <w:tc>
          <w:tcPr>
            <w:tcW w:w="1425" w:type="dxa"/>
            <w:tcBorders>
              <w:left w:val="single" w:sz="4" w:space="0" w:color="000001"/>
            </w:tcBorders>
            <w:tcMar>
              <w:left w:w="103" w:type="dxa"/>
            </w:tcMar>
          </w:tcPr>
          <w:p w:rsidR="00D4658B" w:rsidRPr="00BB0068" w:rsidRDefault="00D4658B" w:rsidP="00BB0068">
            <w:pPr>
              <w:snapToGrid w:val="0"/>
              <w:jc w:val="center"/>
              <w:rPr>
                <w:b/>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1312800</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Cs/>
                <w:sz w:val="20"/>
                <w:szCs w:val="20"/>
              </w:rPr>
              <w:t>Культура</w:t>
            </w:r>
          </w:p>
        </w:tc>
        <w:tc>
          <w:tcPr>
            <w:tcW w:w="1357" w:type="dxa"/>
            <w:tcBorders>
              <w:left w:val="single" w:sz="4" w:space="0" w:color="000001"/>
            </w:tcBorders>
            <w:tcMar>
              <w:left w:w="103" w:type="dxa"/>
            </w:tcMar>
          </w:tcPr>
          <w:p w:rsidR="00D4658B" w:rsidRPr="00BB0068" w:rsidRDefault="00D4658B" w:rsidP="00BB0068">
            <w:pPr>
              <w:snapToGrid w:val="0"/>
              <w:jc w:val="center"/>
              <w:rPr>
                <w:bCs/>
                <w:sz w:val="20"/>
                <w:szCs w:val="20"/>
              </w:rPr>
            </w:pP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08</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425"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1312800</w:t>
            </w:r>
          </w:p>
        </w:tc>
      </w:tr>
      <w:tr w:rsidR="00D4658B" w:rsidRPr="00BB0068" w:rsidTr="00BB0068">
        <w:trPr>
          <w:trHeight w:val="211"/>
        </w:trPr>
        <w:tc>
          <w:tcPr>
            <w:tcW w:w="2689" w:type="dxa"/>
            <w:tcMar>
              <w:left w:w="103" w:type="dxa"/>
            </w:tcMar>
          </w:tcPr>
          <w:p w:rsidR="00D4658B" w:rsidRPr="00BB0068" w:rsidRDefault="00D4658B" w:rsidP="00BB0068">
            <w:pPr>
              <w:jc w:val="both"/>
              <w:rPr>
                <w:bCs/>
                <w:sz w:val="20"/>
                <w:szCs w:val="20"/>
              </w:rPr>
            </w:pPr>
            <w:r w:rsidRPr="00BB0068">
              <w:rPr>
                <w:bCs/>
                <w:sz w:val="20"/>
                <w:szCs w:val="20"/>
              </w:rPr>
              <w:t>Межбюджетные трансферты на осуществление передаваемых полномочий по культуре</w:t>
            </w:r>
          </w:p>
        </w:tc>
        <w:tc>
          <w:tcPr>
            <w:tcW w:w="1357" w:type="dxa"/>
            <w:tcBorders>
              <w:left w:val="single" w:sz="4" w:space="0" w:color="000001"/>
            </w:tcBorders>
            <w:tcMar>
              <w:left w:w="103" w:type="dxa"/>
            </w:tcMar>
          </w:tcPr>
          <w:p w:rsidR="00D4658B" w:rsidRPr="00BB0068" w:rsidRDefault="00D4658B" w:rsidP="00BB0068">
            <w:pPr>
              <w:snapToGrid w:val="0"/>
              <w:jc w:val="center"/>
              <w:rPr>
                <w:bCs/>
                <w:sz w:val="20"/>
                <w:szCs w:val="20"/>
              </w:rPr>
            </w:pPr>
            <w:r w:rsidRPr="00BB0068">
              <w:rPr>
                <w:bCs/>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08</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425" w:type="dxa"/>
            <w:tcBorders>
              <w:left w:val="single" w:sz="4" w:space="0" w:color="000001"/>
            </w:tcBorders>
            <w:tcMar>
              <w:left w:w="103" w:type="dxa"/>
            </w:tcMar>
          </w:tcPr>
          <w:p w:rsidR="00D4658B" w:rsidRPr="00BB0068" w:rsidRDefault="00D4658B" w:rsidP="00BB0068">
            <w:pPr>
              <w:snapToGrid w:val="0"/>
              <w:jc w:val="center"/>
              <w:rPr>
                <w:sz w:val="20"/>
                <w:szCs w:val="20"/>
              </w:rPr>
            </w:pPr>
            <w:r w:rsidRPr="00BB0068">
              <w:rPr>
                <w:sz w:val="20"/>
                <w:szCs w:val="20"/>
              </w:rPr>
              <w:t>0950070030</w:t>
            </w:r>
          </w:p>
        </w:tc>
        <w:tc>
          <w:tcPr>
            <w:tcW w:w="1183"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90000</w:t>
            </w:r>
          </w:p>
        </w:tc>
      </w:tr>
      <w:tr w:rsidR="00D4658B" w:rsidRPr="00BB0068" w:rsidTr="00BB0068">
        <w:trPr>
          <w:trHeight w:val="211"/>
        </w:trPr>
        <w:tc>
          <w:tcPr>
            <w:tcW w:w="2689" w:type="dxa"/>
            <w:tcMar>
              <w:left w:w="103" w:type="dxa"/>
            </w:tcMar>
          </w:tcPr>
          <w:p w:rsidR="00D4658B" w:rsidRPr="00BB0068" w:rsidRDefault="00D4658B" w:rsidP="00BB0068">
            <w:pPr>
              <w:jc w:val="both"/>
              <w:rPr>
                <w:bCs/>
                <w:sz w:val="20"/>
                <w:szCs w:val="20"/>
              </w:rPr>
            </w:pPr>
            <w:r w:rsidRPr="00BB0068">
              <w:rPr>
                <w:bCs/>
                <w:sz w:val="20"/>
                <w:szCs w:val="20"/>
              </w:rPr>
              <w:t>Межбюджетные трансферты</w:t>
            </w:r>
          </w:p>
        </w:tc>
        <w:tc>
          <w:tcPr>
            <w:tcW w:w="1357" w:type="dxa"/>
            <w:tcBorders>
              <w:left w:val="single" w:sz="4" w:space="0" w:color="000001"/>
            </w:tcBorders>
            <w:tcMar>
              <w:left w:w="103" w:type="dxa"/>
            </w:tcMar>
          </w:tcPr>
          <w:p w:rsidR="00D4658B" w:rsidRPr="00BB0068" w:rsidRDefault="00D4658B" w:rsidP="00BB0068">
            <w:pPr>
              <w:snapToGrid w:val="0"/>
              <w:jc w:val="center"/>
              <w:rPr>
                <w:bCs/>
                <w:sz w:val="20"/>
                <w:szCs w:val="20"/>
              </w:rPr>
            </w:pPr>
            <w:r w:rsidRPr="00BB0068">
              <w:rPr>
                <w:bCs/>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08</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425" w:type="dxa"/>
            <w:tcBorders>
              <w:left w:val="single" w:sz="4" w:space="0" w:color="000001"/>
            </w:tcBorders>
            <w:tcMar>
              <w:left w:w="103" w:type="dxa"/>
            </w:tcMar>
          </w:tcPr>
          <w:p w:rsidR="00D4658B" w:rsidRPr="00BB0068" w:rsidRDefault="00D4658B" w:rsidP="00BB0068">
            <w:pPr>
              <w:snapToGrid w:val="0"/>
              <w:jc w:val="center"/>
              <w:rPr>
                <w:sz w:val="20"/>
                <w:szCs w:val="20"/>
              </w:rPr>
            </w:pPr>
            <w:r w:rsidRPr="00BB0068">
              <w:rPr>
                <w:sz w:val="20"/>
                <w:szCs w:val="20"/>
              </w:rPr>
              <w:t>0950070030</w:t>
            </w:r>
          </w:p>
        </w:tc>
        <w:tc>
          <w:tcPr>
            <w:tcW w:w="1183" w:type="dxa"/>
            <w:tcBorders>
              <w:left w:val="single" w:sz="4" w:space="0" w:color="000001"/>
            </w:tcBorders>
            <w:tcMar>
              <w:left w:w="103" w:type="dxa"/>
            </w:tcMar>
          </w:tcPr>
          <w:p w:rsidR="00D4658B" w:rsidRPr="00BB0068" w:rsidRDefault="00D4658B" w:rsidP="00BB0068">
            <w:pPr>
              <w:snapToGrid w:val="0"/>
              <w:jc w:val="center"/>
              <w:rPr>
                <w:sz w:val="20"/>
                <w:szCs w:val="20"/>
              </w:rPr>
            </w:pPr>
            <w:r w:rsidRPr="00BB0068">
              <w:rPr>
                <w:sz w:val="20"/>
                <w:szCs w:val="20"/>
              </w:rPr>
              <w:t>500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90000</w:t>
            </w:r>
          </w:p>
        </w:tc>
      </w:tr>
      <w:tr w:rsidR="00D4658B" w:rsidRPr="00BB0068" w:rsidTr="00BB0068">
        <w:trPr>
          <w:trHeight w:val="211"/>
        </w:trPr>
        <w:tc>
          <w:tcPr>
            <w:tcW w:w="2689" w:type="dxa"/>
            <w:tcMar>
              <w:left w:w="103" w:type="dxa"/>
            </w:tcMar>
          </w:tcPr>
          <w:p w:rsidR="00D4658B" w:rsidRPr="00BB0068" w:rsidRDefault="00D4658B" w:rsidP="00BB0068">
            <w:pPr>
              <w:jc w:val="both"/>
              <w:rPr>
                <w:bCs/>
                <w:sz w:val="20"/>
                <w:szCs w:val="20"/>
              </w:rPr>
            </w:pPr>
            <w:r w:rsidRPr="00BB0068">
              <w:rPr>
                <w:bCs/>
                <w:sz w:val="20"/>
                <w:szCs w:val="20"/>
              </w:rPr>
              <w:t>Иные межбюджетные трансферты</w:t>
            </w:r>
          </w:p>
        </w:tc>
        <w:tc>
          <w:tcPr>
            <w:tcW w:w="1357" w:type="dxa"/>
            <w:tcBorders>
              <w:left w:val="single" w:sz="4" w:space="0" w:color="000001"/>
            </w:tcBorders>
            <w:tcMar>
              <w:left w:w="103" w:type="dxa"/>
            </w:tcMar>
          </w:tcPr>
          <w:p w:rsidR="00D4658B" w:rsidRPr="00BB0068" w:rsidRDefault="00D4658B" w:rsidP="00BB0068">
            <w:pPr>
              <w:snapToGrid w:val="0"/>
              <w:jc w:val="center"/>
              <w:rPr>
                <w:bCs/>
                <w:sz w:val="20"/>
                <w:szCs w:val="20"/>
              </w:rPr>
            </w:pPr>
            <w:r w:rsidRPr="00BB0068">
              <w:rPr>
                <w:bCs/>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08</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425" w:type="dxa"/>
            <w:tcBorders>
              <w:left w:val="single" w:sz="4" w:space="0" w:color="000001"/>
            </w:tcBorders>
            <w:tcMar>
              <w:left w:w="103" w:type="dxa"/>
            </w:tcMar>
          </w:tcPr>
          <w:p w:rsidR="00D4658B" w:rsidRPr="00BB0068" w:rsidRDefault="00D4658B" w:rsidP="00BB0068">
            <w:pPr>
              <w:snapToGrid w:val="0"/>
              <w:jc w:val="center"/>
              <w:rPr>
                <w:sz w:val="20"/>
                <w:szCs w:val="20"/>
              </w:rPr>
            </w:pPr>
            <w:r w:rsidRPr="00BB0068">
              <w:rPr>
                <w:sz w:val="20"/>
                <w:szCs w:val="20"/>
              </w:rPr>
              <w:t>0950070030</w:t>
            </w:r>
          </w:p>
        </w:tc>
        <w:tc>
          <w:tcPr>
            <w:tcW w:w="1183" w:type="dxa"/>
            <w:tcBorders>
              <w:left w:val="single" w:sz="4" w:space="0" w:color="000001"/>
            </w:tcBorders>
            <w:tcMar>
              <w:left w:w="103" w:type="dxa"/>
            </w:tcMar>
          </w:tcPr>
          <w:p w:rsidR="00D4658B" w:rsidRPr="00BB0068" w:rsidRDefault="00D4658B" w:rsidP="00BB0068">
            <w:pPr>
              <w:snapToGrid w:val="0"/>
              <w:jc w:val="center"/>
              <w:rPr>
                <w:sz w:val="20"/>
                <w:szCs w:val="20"/>
              </w:rPr>
            </w:pPr>
            <w:r w:rsidRPr="00BB0068">
              <w:rPr>
                <w:sz w:val="20"/>
                <w:szCs w:val="20"/>
              </w:rPr>
              <w:t>540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90000</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Cs/>
                <w:sz w:val="20"/>
                <w:szCs w:val="20"/>
              </w:rPr>
              <w:t>Учреждения культуры и мероприятие в сфере культуры и кинематографии</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08</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4400000000</w:t>
            </w:r>
          </w:p>
        </w:tc>
        <w:tc>
          <w:tcPr>
            <w:tcW w:w="1183"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807000</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Cs/>
                <w:sz w:val="20"/>
                <w:szCs w:val="20"/>
              </w:rPr>
              <w:t>Расходы на обеспечение деятельности (оказание услуг) подведомственных учреждений, в том числе на предоставление муниципальным бюджетам и автономным учреждениям субсидий</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08</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4400000591</w:t>
            </w:r>
          </w:p>
        </w:tc>
        <w:tc>
          <w:tcPr>
            <w:tcW w:w="1183"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807000</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Cs/>
                <w:sz w:val="20"/>
                <w:szCs w:val="20"/>
              </w:rPr>
              <w:t>Закупка товаров, работ и услуг государственных (муниципальных нужд)</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08</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4400000591</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200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700000</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Cs/>
                <w:sz w:val="20"/>
                <w:szCs w:val="20"/>
              </w:rPr>
              <w:t>Иные закупки товаров, работ и услуг для обеспечения государственных (муниципальных) нужд</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08</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4400000591</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240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700000</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Cs/>
                <w:sz w:val="20"/>
                <w:szCs w:val="20"/>
              </w:rPr>
              <w:t>Иные бюджетные ассигнования</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08</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4400000591</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800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107000</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Cs/>
                <w:sz w:val="20"/>
                <w:szCs w:val="20"/>
              </w:rPr>
              <w:t>Уплата сборов и иных платежей</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08</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4400000591</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850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107000</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Cs/>
                <w:sz w:val="20"/>
                <w:szCs w:val="20"/>
              </w:rPr>
              <w:t>Библиотеки</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08</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4420000000</w:t>
            </w:r>
          </w:p>
        </w:tc>
        <w:tc>
          <w:tcPr>
            <w:tcW w:w="1183"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415800</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Cs/>
                <w:sz w:val="20"/>
                <w:szCs w:val="20"/>
              </w:rPr>
              <w:t>Расходы на обеспечение деятельности (оказание услуг) подведомственных учреждений, в том числе на предоставление муниципальным бюджетам и автономным учреждениям субсидий</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08</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4420000591</w:t>
            </w:r>
          </w:p>
        </w:tc>
        <w:tc>
          <w:tcPr>
            <w:tcW w:w="1183"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415800</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Cs/>
                <w:sz w:val="20"/>
                <w:szCs w:val="20"/>
              </w:rPr>
              <w:t>Закупка товаров, работ и услуг для государственных (муниципальных нужд)</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08</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4420000591</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200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415800</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Cs/>
                <w:sz w:val="20"/>
                <w:szCs w:val="20"/>
              </w:rPr>
              <w:t>Иные закупки товаров, работ и услуг для обеспечения государственных (муниципальных) нужд</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08</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4420000591</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240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415800</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b/>
                <w:sz w:val="20"/>
                <w:szCs w:val="20"/>
              </w:rPr>
              <w:t>Социальная политика</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10</w:t>
            </w:r>
          </w:p>
        </w:tc>
        <w:tc>
          <w:tcPr>
            <w:tcW w:w="1352" w:type="dxa"/>
            <w:tcBorders>
              <w:left w:val="single" w:sz="4" w:space="0" w:color="000001"/>
            </w:tcBorders>
            <w:tcMar>
              <w:left w:w="103" w:type="dxa"/>
            </w:tcMar>
          </w:tcPr>
          <w:p w:rsidR="00D4658B" w:rsidRPr="00BB0068" w:rsidRDefault="00D4658B" w:rsidP="00BB0068">
            <w:pPr>
              <w:snapToGrid w:val="0"/>
              <w:jc w:val="center"/>
              <w:rPr>
                <w:b/>
                <w:sz w:val="20"/>
                <w:szCs w:val="20"/>
              </w:rPr>
            </w:pPr>
          </w:p>
        </w:tc>
        <w:tc>
          <w:tcPr>
            <w:tcW w:w="1425" w:type="dxa"/>
            <w:tcBorders>
              <w:left w:val="single" w:sz="4" w:space="0" w:color="000001"/>
            </w:tcBorders>
            <w:tcMar>
              <w:left w:w="103" w:type="dxa"/>
            </w:tcMar>
          </w:tcPr>
          <w:p w:rsidR="00D4658B" w:rsidRPr="00BB0068" w:rsidRDefault="00D4658B" w:rsidP="00BB0068">
            <w:pPr>
              <w:snapToGrid w:val="0"/>
              <w:jc w:val="center"/>
              <w:rPr>
                <w:b/>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b/>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b/>
                <w:sz w:val="20"/>
                <w:szCs w:val="20"/>
              </w:rPr>
              <w:t>40000</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sz w:val="20"/>
                <w:szCs w:val="20"/>
              </w:rPr>
              <w:t>Пенсионное обеспечение</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10</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425"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183"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40000</w:t>
            </w:r>
          </w:p>
        </w:tc>
      </w:tr>
      <w:tr w:rsidR="00D4658B" w:rsidRPr="00BB0068" w:rsidTr="00BB0068">
        <w:trPr>
          <w:trHeight w:val="211"/>
        </w:trPr>
        <w:tc>
          <w:tcPr>
            <w:tcW w:w="2689" w:type="dxa"/>
            <w:tcMar>
              <w:left w:w="103" w:type="dxa"/>
            </w:tcMar>
          </w:tcPr>
          <w:p w:rsidR="00D4658B" w:rsidRPr="00BB0068" w:rsidRDefault="00D4658B" w:rsidP="00BB0068">
            <w:pPr>
              <w:jc w:val="both"/>
              <w:rPr>
                <w:sz w:val="20"/>
                <w:szCs w:val="20"/>
              </w:rPr>
            </w:pPr>
            <w:r w:rsidRPr="00BB0068">
              <w:rPr>
                <w:sz w:val="20"/>
                <w:szCs w:val="20"/>
              </w:rPr>
              <w:t>Доплаты к пенсиям муниципальным служащим поселения</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37"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10</w:t>
            </w:r>
          </w:p>
        </w:tc>
        <w:tc>
          <w:tcPr>
            <w:tcW w:w="1352"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4910000000</w:t>
            </w:r>
          </w:p>
        </w:tc>
        <w:tc>
          <w:tcPr>
            <w:tcW w:w="1183"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40000</w:t>
            </w:r>
          </w:p>
        </w:tc>
      </w:tr>
      <w:tr w:rsidR="00D4658B" w:rsidRPr="00BB0068" w:rsidTr="00BB0068">
        <w:trPr>
          <w:trHeight w:val="445"/>
        </w:trPr>
        <w:tc>
          <w:tcPr>
            <w:tcW w:w="2689" w:type="dxa"/>
            <w:tcMar>
              <w:left w:w="103" w:type="dxa"/>
            </w:tcMar>
          </w:tcPr>
          <w:p w:rsidR="00D4658B" w:rsidRPr="00BB0068" w:rsidRDefault="00D4658B" w:rsidP="00BB0068">
            <w:pPr>
              <w:jc w:val="both"/>
              <w:rPr>
                <w:sz w:val="20"/>
                <w:szCs w:val="20"/>
              </w:rPr>
            </w:pPr>
            <w:r w:rsidRPr="00BB0068">
              <w:rPr>
                <w:sz w:val="20"/>
                <w:szCs w:val="20"/>
              </w:rPr>
              <w:t>Доплаты к пенсиям муниципальных служащих</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2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10</w:t>
            </w:r>
          </w:p>
        </w:tc>
        <w:tc>
          <w:tcPr>
            <w:tcW w:w="1366"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4910080010</w:t>
            </w:r>
          </w:p>
        </w:tc>
        <w:tc>
          <w:tcPr>
            <w:tcW w:w="1183" w:type="dxa"/>
            <w:tcBorders>
              <w:left w:val="single" w:sz="4" w:space="0" w:color="000001"/>
            </w:tcBorders>
            <w:tcMar>
              <w:left w:w="103" w:type="dxa"/>
            </w:tcMar>
          </w:tcPr>
          <w:p w:rsidR="00D4658B" w:rsidRPr="00BB0068" w:rsidRDefault="00D4658B" w:rsidP="00BB0068">
            <w:pPr>
              <w:snapToGrid w:val="0"/>
              <w:jc w:val="center"/>
              <w:rPr>
                <w:sz w:val="20"/>
                <w:szCs w:val="20"/>
              </w:rPr>
            </w:pP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40000</w:t>
            </w:r>
          </w:p>
        </w:tc>
      </w:tr>
      <w:tr w:rsidR="00D4658B" w:rsidRPr="00BB0068" w:rsidTr="00BB0068">
        <w:trPr>
          <w:trHeight w:val="351"/>
        </w:trPr>
        <w:tc>
          <w:tcPr>
            <w:tcW w:w="2689" w:type="dxa"/>
            <w:tcMar>
              <w:left w:w="103" w:type="dxa"/>
            </w:tcMar>
          </w:tcPr>
          <w:p w:rsidR="00D4658B" w:rsidRPr="00BB0068" w:rsidRDefault="00D4658B" w:rsidP="00BB0068">
            <w:pPr>
              <w:jc w:val="both"/>
              <w:rPr>
                <w:sz w:val="20"/>
                <w:szCs w:val="20"/>
              </w:rPr>
            </w:pPr>
            <w:r w:rsidRPr="00BB0068">
              <w:rPr>
                <w:sz w:val="20"/>
                <w:szCs w:val="20"/>
              </w:rPr>
              <w:t>Социальное обеспечение и иные выплаты населению</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2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10</w:t>
            </w:r>
          </w:p>
        </w:tc>
        <w:tc>
          <w:tcPr>
            <w:tcW w:w="1366"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4910080010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300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40000</w:t>
            </w:r>
          </w:p>
        </w:tc>
      </w:tr>
      <w:tr w:rsidR="00D4658B" w:rsidRPr="00BB0068" w:rsidTr="00BB0068">
        <w:trPr>
          <w:trHeight w:val="351"/>
        </w:trPr>
        <w:tc>
          <w:tcPr>
            <w:tcW w:w="2689" w:type="dxa"/>
            <w:tcMar>
              <w:left w:w="103" w:type="dxa"/>
            </w:tcMar>
          </w:tcPr>
          <w:p w:rsidR="00D4658B" w:rsidRPr="00BB0068" w:rsidRDefault="00D4658B" w:rsidP="00BB0068">
            <w:pPr>
              <w:jc w:val="both"/>
              <w:rPr>
                <w:sz w:val="20"/>
                <w:szCs w:val="20"/>
              </w:rPr>
            </w:pPr>
            <w:r w:rsidRPr="00BB0068">
              <w:rPr>
                <w:bCs/>
                <w:sz w:val="20"/>
                <w:szCs w:val="20"/>
              </w:rPr>
              <w:t>Публичные нормативные социальные выплаты</w:t>
            </w:r>
          </w:p>
        </w:tc>
        <w:tc>
          <w:tcPr>
            <w:tcW w:w="1357"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999</w:t>
            </w:r>
          </w:p>
        </w:tc>
        <w:tc>
          <w:tcPr>
            <w:tcW w:w="92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10</w:t>
            </w:r>
          </w:p>
        </w:tc>
        <w:tc>
          <w:tcPr>
            <w:tcW w:w="1366" w:type="dxa"/>
            <w:gridSpan w:val="2"/>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01</w:t>
            </w:r>
          </w:p>
        </w:tc>
        <w:tc>
          <w:tcPr>
            <w:tcW w:w="1425" w:type="dxa"/>
            <w:tcBorders>
              <w:left w:val="single" w:sz="4" w:space="0" w:color="000001"/>
            </w:tcBorders>
            <w:tcMar>
              <w:left w:w="103" w:type="dxa"/>
            </w:tcMar>
          </w:tcPr>
          <w:p w:rsidR="00D4658B" w:rsidRPr="00BB0068" w:rsidRDefault="00D4658B" w:rsidP="00BB0068">
            <w:pPr>
              <w:jc w:val="center"/>
              <w:rPr>
                <w:sz w:val="20"/>
                <w:szCs w:val="20"/>
              </w:rPr>
            </w:pPr>
            <w:r w:rsidRPr="00BB0068">
              <w:rPr>
                <w:bCs/>
                <w:sz w:val="20"/>
                <w:szCs w:val="20"/>
              </w:rPr>
              <w:t>4910080010</w:t>
            </w:r>
          </w:p>
        </w:tc>
        <w:tc>
          <w:tcPr>
            <w:tcW w:w="1183" w:type="dxa"/>
            <w:tcBorders>
              <w:left w:val="single" w:sz="4" w:space="0" w:color="000001"/>
            </w:tcBorders>
            <w:tcMar>
              <w:left w:w="103" w:type="dxa"/>
            </w:tcMar>
          </w:tcPr>
          <w:p w:rsidR="00D4658B" w:rsidRPr="00BB0068" w:rsidRDefault="00D4658B" w:rsidP="00BB0068">
            <w:pPr>
              <w:jc w:val="center"/>
              <w:rPr>
                <w:sz w:val="20"/>
                <w:szCs w:val="20"/>
              </w:rPr>
            </w:pPr>
            <w:r w:rsidRPr="00BB0068">
              <w:rPr>
                <w:sz w:val="20"/>
                <w:szCs w:val="20"/>
              </w:rPr>
              <w:t>310</w:t>
            </w:r>
          </w:p>
        </w:tc>
        <w:tc>
          <w:tcPr>
            <w:tcW w:w="1171" w:type="dxa"/>
            <w:tcBorders>
              <w:left w:val="single" w:sz="4" w:space="0" w:color="000001"/>
              <w:right w:val="single" w:sz="4" w:space="0" w:color="000001"/>
            </w:tcBorders>
            <w:tcMar>
              <w:left w:w="103" w:type="dxa"/>
            </w:tcMar>
          </w:tcPr>
          <w:p w:rsidR="00D4658B" w:rsidRPr="00BB0068" w:rsidRDefault="00D4658B" w:rsidP="00BB0068">
            <w:pPr>
              <w:jc w:val="center"/>
              <w:rPr>
                <w:sz w:val="20"/>
                <w:szCs w:val="20"/>
              </w:rPr>
            </w:pPr>
            <w:r w:rsidRPr="00BB0068">
              <w:rPr>
                <w:sz w:val="20"/>
                <w:szCs w:val="20"/>
              </w:rPr>
              <w:t>40000</w:t>
            </w:r>
          </w:p>
        </w:tc>
      </w:tr>
    </w:tbl>
    <w:p w:rsidR="00D4658B" w:rsidRPr="00BB0068" w:rsidRDefault="00D4658B" w:rsidP="00BB0068">
      <w:pPr>
        <w:rPr>
          <w:sz w:val="20"/>
          <w:szCs w:val="20"/>
        </w:rPr>
      </w:pPr>
    </w:p>
    <w:p w:rsidR="00D4658B" w:rsidRPr="00BB0068" w:rsidRDefault="00D4658B" w:rsidP="00BB0068">
      <w:pPr>
        <w:ind w:left="5580"/>
        <w:jc w:val="center"/>
        <w:rPr>
          <w:sz w:val="20"/>
          <w:szCs w:val="20"/>
        </w:rPr>
      </w:pPr>
      <w:r w:rsidRPr="00BB0068">
        <w:rPr>
          <w:sz w:val="20"/>
          <w:szCs w:val="20"/>
        </w:rPr>
        <w:t>Приложение 3 к решению</w:t>
      </w:r>
    </w:p>
    <w:p w:rsidR="00D4658B" w:rsidRPr="00BB0068" w:rsidRDefault="00D4658B" w:rsidP="00BB0068">
      <w:pPr>
        <w:ind w:left="5580"/>
        <w:jc w:val="center"/>
        <w:rPr>
          <w:sz w:val="20"/>
          <w:szCs w:val="20"/>
        </w:rPr>
      </w:pPr>
      <w:r w:rsidRPr="00BB0068">
        <w:rPr>
          <w:sz w:val="20"/>
          <w:szCs w:val="20"/>
        </w:rPr>
        <w:t>Совета депутатов</w:t>
      </w:r>
    </w:p>
    <w:p w:rsidR="00D4658B" w:rsidRPr="00BB0068" w:rsidRDefault="00D4658B" w:rsidP="00BB0068">
      <w:pPr>
        <w:ind w:left="5580"/>
        <w:jc w:val="center"/>
        <w:rPr>
          <w:sz w:val="20"/>
          <w:szCs w:val="20"/>
        </w:rPr>
      </w:pPr>
      <w:r w:rsidRPr="00BB0068">
        <w:rPr>
          <w:sz w:val="20"/>
          <w:szCs w:val="20"/>
        </w:rPr>
        <w:t>Дмитриевского сельского поселения</w:t>
      </w:r>
    </w:p>
    <w:p w:rsidR="00D4658B" w:rsidRPr="00BB0068" w:rsidRDefault="00D4658B" w:rsidP="00BB0068">
      <w:pPr>
        <w:ind w:left="5580"/>
        <w:jc w:val="center"/>
        <w:rPr>
          <w:sz w:val="20"/>
          <w:szCs w:val="20"/>
        </w:rPr>
      </w:pPr>
      <w:r w:rsidRPr="00BB0068">
        <w:rPr>
          <w:sz w:val="20"/>
          <w:szCs w:val="20"/>
        </w:rPr>
        <w:t>Галичского муниципального района</w:t>
      </w:r>
    </w:p>
    <w:p w:rsidR="00D4658B" w:rsidRPr="00BB0068" w:rsidRDefault="00D4658B" w:rsidP="00BB0068">
      <w:pPr>
        <w:ind w:left="5580"/>
        <w:jc w:val="center"/>
        <w:rPr>
          <w:sz w:val="20"/>
          <w:szCs w:val="20"/>
        </w:rPr>
      </w:pPr>
      <w:r w:rsidRPr="00BB0068">
        <w:rPr>
          <w:sz w:val="20"/>
          <w:szCs w:val="20"/>
        </w:rPr>
        <w:t>от « 28 » января 2021 г. № 27</w:t>
      </w:r>
    </w:p>
    <w:p w:rsidR="00D4658B" w:rsidRPr="00BB0068" w:rsidRDefault="00D4658B" w:rsidP="00BB0068">
      <w:pPr>
        <w:ind w:left="5580"/>
        <w:jc w:val="center"/>
        <w:rPr>
          <w:sz w:val="20"/>
          <w:szCs w:val="20"/>
        </w:rPr>
      </w:pPr>
    </w:p>
    <w:p w:rsidR="00D4658B" w:rsidRPr="00BB0068" w:rsidRDefault="00D4658B" w:rsidP="00BB0068">
      <w:pPr>
        <w:ind w:left="5580"/>
        <w:jc w:val="center"/>
        <w:rPr>
          <w:sz w:val="20"/>
          <w:szCs w:val="20"/>
        </w:rPr>
      </w:pPr>
      <w:r w:rsidRPr="00BB0068">
        <w:rPr>
          <w:sz w:val="20"/>
          <w:szCs w:val="20"/>
        </w:rPr>
        <w:t>Приложение 9 к решению</w:t>
      </w:r>
    </w:p>
    <w:p w:rsidR="00D4658B" w:rsidRPr="00BB0068" w:rsidRDefault="00D4658B" w:rsidP="00BB0068">
      <w:pPr>
        <w:ind w:left="5580"/>
        <w:jc w:val="center"/>
        <w:rPr>
          <w:sz w:val="20"/>
          <w:szCs w:val="20"/>
        </w:rPr>
      </w:pPr>
      <w:r w:rsidRPr="00BB0068">
        <w:rPr>
          <w:sz w:val="20"/>
          <w:szCs w:val="20"/>
        </w:rPr>
        <w:t>Совета депутатов</w:t>
      </w:r>
    </w:p>
    <w:p w:rsidR="00D4658B" w:rsidRPr="00BB0068" w:rsidRDefault="00D4658B" w:rsidP="00BB0068">
      <w:pPr>
        <w:ind w:left="5580"/>
        <w:jc w:val="center"/>
        <w:rPr>
          <w:sz w:val="20"/>
          <w:szCs w:val="20"/>
        </w:rPr>
      </w:pPr>
      <w:r w:rsidRPr="00BB0068">
        <w:rPr>
          <w:sz w:val="20"/>
          <w:szCs w:val="20"/>
        </w:rPr>
        <w:t>Дмитриевского сельского поселения</w:t>
      </w:r>
    </w:p>
    <w:p w:rsidR="00D4658B" w:rsidRPr="00BB0068" w:rsidRDefault="00D4658B" w:rsidP="00BB0068">
      <w:pPr>
        <w:ind w:left="5580"/>
        <w:jc w:val="center"/>
        <w:rPr>
          <w:sz w:val="20"/>
          <w:szCs w:val="20"/>
        </w:rPr>
      </w:pPr>
      <w:r w:rsidRPr="00BB0068">
        <w:rPr>
          <w:sz w:val="20"/>
          <w:szCs w:val="20"/>
        </w:rPr>
        <w:t>Галичского муниципального района</w:t>
      </w:r>
    </w:p>
    <w:p w:rsidR="00D4658B" w:rsidRPr="00BB0068" w:rsidRDefault="00D4658B" w:rsidP="00BB0068">
      <w:pPr>
        <w:ind w:left="5580"/>
        <w:jc w:val="center"/>
        <w:rPr>
          <w:sz w:val="20"/>
          <w:szCs w:val="20"/>
        </w:rPr>
      </w:pPr>
      <w:r w:rsidRPr="00BB0068">
        <w:rPr>
          <w:sz w:val="20"/>
          <w:szCs w:val="20"/>
        </w:rPr>
        <w:t>от «25» декабря 2020 г. № 18</w:t>
      </w:r>
    </w:p>
    <w:p w:rsidR="00D4658B" w:rsidRPr="00BB0068" w:rsidRDefault="00D4658B" w:rsidP="00BB0068">
      <w:pPr>
        <w:pStyle w:val="BodyText"/>
        <w:rPr>
          <w:b/>
          <w:bCs/>
          <w:i/>
          <w:iCs/>
          <w:sz w:val="20"/>
          <w:szCs w:val="20"/>
        </w:rPr>
      </w:pPr>
    </w:p>
    <w:p w:rsidR="00D4658B" w:rsidRPr="00BB0068" w:rsidRDefault="00D4658B" w:rsidP="00BB0068">
      <w:pPr>
        <w:pStyle w:val="BodyText"/>
        <w:jc w:val="center"/>
        <w:rPr>
          <w:b/>
          <w:sz w:val="20"/>
          <w:szCs w:val="20"/>
        </w:rPr>
      </w:pPr>
      <w:r w:rsidRPr="00BB0068">
        <w:rPr>
          <w:b/>
          <w:sz w:val="20"/>
          <w:szCs w:val="20"/>
        </w:rPr>
        <w:t>Программа муниципальных внутренних заимствований Дмитриевского сельского поселения на 2021 год</w:t>
      </w:r>
    </w:p>
    <w:p w:rsidR="00D4658B" w:rsidRPr="00BB0068" w:rsidRDefault="00D4658B" w:rsidP="00BB0068">
      <w:pPr>
        <w:pStyle w:val="BodyText"/>
        <w:rPr>
          <w:sz w:val="20"/>
          <w:szCs w:val="20"/>
        </w:rPr>
      </w:pPr>
    </w:p>
    <w:p w:rsidR="00D4658B" w:rsidRPr="00BB0068" w:rsidRDefault="00D4658B" w:rsidP="00BB0068">
      <w:pPr>
        <w:pStyle w:val="BodyText"/>
        <w:jc w:val="right"/>
        <w:rPr>
          <w:sz w:val="20"/>
          <w:szCs w:val="20"/>
        </w:rPr>
      </w:pPr>
      <w:r w:rsidRPr="00BB0068">
        <w:rPr>
          <w:sz w:val="20"/>
          <w:szCs w:val="20"/>
        </w:rPr>
        <w:t>(руб.)</w:t>
      </w:r>
    </w:p>
    <w:tbl>
      <w:tblPr>
        <w:tblW w:w="0" w:type="auto"/>
        <w:tblInd w:w="-252" w:type="dxa"/>
        <w:tblLayout w:type="fixed"/>
        <w:tblLook w:val="0000"/>
      </w:tblPr>
      <w:tblGrid>
        <w:gridCol w:w="7944"/>
        <w:gridCol w:w="1801"/>
      </w:tblGrid>
      <w:tr w:rsidR="00D4658B" w:rsidRPr="00BB0068" w:rsidTr="00BB0068">
        <w:trPr>
          <w:trHeight w:val="401"/>
        </w:trPr>
        <w:tc>
          <w:tcPr>
            <w:tcW w:w="7944" w:type="dxa"/>
            <w:tcBorders>
              <w:top w:val="single" w:sz="4" w:space="0" w:color="000000"/>
              <w:left w:val="single" w:sz="4" w:space="0" w:color="000000"/>
              <w:bottom w:val="single" w:sz="4" w:space="0" w:color="000000"/>
            </w:tcBorders>
          </w:tcPr>
          <w:p w:rsidR="00D4658B" w:rsidRPr="00BB0068" w:rsidRDefault="00D4658B" w:rsidP="00BB0068">
            <w:pPr>
              <w:pStyle w:val="BodyText"/>
              <w:jc w:val="center"/>
              <w:rPr>
                <w:sz w:val="20"/>
                <w:szCs w:val="20"/>
              </w:rPr>
            </w:pPr>
            <w:r w:rsidRPr="00BB0068">
              <w:rPr>
                <w:sz w:val="20"/>
                <w:szCs w:val="20"/>
              </w:rPr>
              <w:t>Наименование</w:t>
            </w:r>
          </w:p>
        </w:tc>
        <w:tc>
          <w:tcPr>
            <w:tcW w:w="1801" w:type="dxa"/>
            <w:tcBorders>
              <w:top w:val="single" w:sz="4" w:space="0" w:color="000000"/>
              <w:left w:val="single" w:sz="4" w:space="0" w:color="000000"/>
              <w:bottom w:val="single" w:sz="4" w:space="0" w:color="000000"/>
              <w:right w:val="single" w:sz="4" w:space="0" w:color="000000"/>
            </w:tcBorders>
          </w:tcPr>
          <w:p w:rsidR="00D4658B" w:rsidRPr="00BB0068" w:rsidRDefault="00D4658B" w:rsidP="00BB0068">
            <w:pPr>
              <w:pStyle w:val="BodyText"/>
              <w:jc w:val="center"/>
              <w:rPr>
                <w:sz w:val="20"/>
                <w:szCs w:val="20"/>
              </w:rPr>
            </w:pPr>
            <w:r w:rsidRPr="00BB0068">
              <w:rPr>
                <w:sz w:val="20"/>
                <w:szCs w:val="20"/>
              </w:rPr>
              <w:t>Сумма</w:t>
            </w:r>
          </w:p>
        </w:tc>
      </w:tr>
      <w:tr w:rsidR="00D4658B" w:rsidRPr="00BB0068" w:rsidTr="00BB0068">
        <w:trPr>
          <w:trHeight w:val="1512"/>
        </w:trPr>
        <w:tc>
          <w:tcPr>
            <w:tcW w:w="7944" w:type="dxa"/>
            <w:tcBorders>
              <w:top w:val="single" w:sz="4" w:space="0" w:color="000000"/>
              <w:left w:val="single" w:sz="4" w:space="0" w:color="000000"/>
              <w:bottom w:val="single" w:sz="4" w:space="0" w:color="000000"/>
            </w:tcBorders>
          </w:tcPr>
          <w:p w:rsidR="00D4658B" w:rsidRPr="00BB0068" w:rsidRDefault="00D4658B" w:rsidP="00BB0068">
            <w:pPr>
              <w:pStyle w:val="BodyText"/>
              <w:spacing w:after="0"/>
              <w:jc w:val="both"/>
              <w:rPr>
                <w:sz w:val="20"/>
                <w:szCs w:val="20"/>
              </w:rPr>
            </w:pPr>
            <w:r w:rsidRPr="00BB0068">
              <w:rPr>
                <w:b/>
                <w:bCs/>
                <w:iCs/>
                <w:sz w:val="20"/>
                <w:szCs w:val="20"/>
              </w:rPr>
              <w:t xml:space="preserve">Кредитные соглашения и договоры, заключенные с кредитными организациями от имени муниципального образования </w:t>
            </w:r>
          </w:p>
          <w:p w:rsidR="00D4658B" w:rsidRPr="00BB0068" w:rsidRDefault="00D4658B" w:rsidP="00BB0068">
            <w:pPr>
              <w:pStyle w:val="BodyText"/>
              <w:spacing w:after="0"/>
              <w:jc w:val="both"/>
              <w:rPr>
                <w:sz w:val="20"/>
                <w:szCs w:val="20"/>
              </w:rPr>
            </w:pPr>
            <w:r w:rsidRPr="00BB0068">
              <w:rPr>
                <w:b/>
                <w:bCs/>
                <w:iCs/>
                <w:sz w:val="20"/>
                <w:szCs w:val="20"/>
              </w:rPr>
              <w:t>получение кредитов</w:t>
            </w:r>
          </w:p>
          <w:p w:rsidR="00D4658B" w:rsidRPr="00BB0068" w:rsidRDefault="00D4658B" w:rsidP="00BB0068">
            <w:pPr>
              <w:pStyle w:val="BodyText"/>
              <w:spacing w:after="0"/>
              <w:jc w:val="both"/>
              <w:rPr>
                <w:sz w:val="20"/>
                <w:szCs w:val="20"/>
              </w:rPr>
            </w:pPr>
            <w:r w:rsidRPr="00BB0068">
              <w:rPr>
                <w:b/>
                <w:bCs/>
                <w:iCs/>
                <w:sz w:val="20"/>
                <w:szCs w:val="20"/>
              </w:rPr>
              <w:t>погашение основной суммы долга</w:t>
            </w:r>
          </w:p>
        </w:tc>
        <w:tc>
          <w:tcPr>
            <w:tcW w:w="1801" w:type="dxa"/>
            <w:tcBorders>
              <w:top w:val="single" w:sz="4" w:space="0" w:color="000000"/>
              <w:left w:val="single" w:sz="4" w:space="0" w:color="000000"/>
              <w:bottom w:val="single" w:sz="4" w:space="0" w:color="000000"/>
              <w:right w:val="single" w:sz="4" w:space="0" w:color="000000"/>
            </w:tcBorders>
          </w:tcPr>
          <w:p w:rsidR="00D4658B" w:rsidRPr="00BB0068" w:rsidRDefault="00D4658B" w:rsidP="00BB0068">
            <w:pPr>
              <w:pStyle w:val="BodyText"/>
              <w:spacing w:after="0"/>
              <w:jc w:val="center"/>
              <w:rPr>
                <w:sz w:val="20"/>
                <w:szCs w:val="20"/>
              </w:rPr>
            </w:pPr>
            <w:r w:rsidRPr="00BB0068">
              <w:rPr>
                <w:b/>
                <w:bCs/>
                <w:iCs/>
                <w:sz w:val="20"/>
                <w:szCs w:val="20"/>
              </w:rPr>
              <w:t>824163</w:t>
            </w:r>
          </w:p>
          <w:p w:rsidR="00D4658B" w:rsidRPr="00BB0068" w:rsidRDefault="00D4658B" w:rsidP="00BB0068">
            <w:pPr>
              <w:pStyle w:val="BodyText"/>
              <w:spacing w:after="0"/>
              <w:jc w:val="center"/>
              <w:rPr>
                <w:b/>
                <w:bCs/>
                <w:iCs/>
                <w:sz w:val="20"/>
                <w:szCs w:val="20"/>
              </w:rPr>
            </w:pPr>
          </w:p>
          <w:p w:rsidR="00D4658B" w:rsidRPr="00BB0068" w:rsidRDefault="00D4658B" w:rsidP="00BB0068">
            <w:pPr>
              <w:pStyle w:val="BodyText"/>
              <w:spacing w:after="0"/>
              <w:jc w:val="center"/>
              <w:rPr>
                <w:sz w:val="20"/>
                <w:szCs w:val="20"/>
              </w:rPr>
            </w:pPr>
            <w:r w:rsidRPr="00BB0068">
              <w:rPr>
                <w:b/>
                <w:bCs/>
                <w:iCs/>
                <w:sz w:val="20"/>
                <w:szCs w:val="20"/>
              </w:rPr>
              <w:t>824163</w:t>
            </w:r>
          </w:p>
        </w:tc>
      </w:tr>
    </w:tbl>
    <w:p w:rsidR="00D4658B" w:rsidRDefault="00D4658B" w:rsidP="00BB0068">
      <w:pPr>
        <w:tabs>
          <w:tab w:val="left" w:pos="2475"/>
        </w:tabs>
        <w:jc w:val="right"/>
        <w:rPr>
          <w:sz w:val="20"/>
          <w:szCs w:val="20"/>
        </w:rPr>
      </w:pPr>
    </w:p>
    <w:p w:rsidR="00D4658B" w:rsidRPr="00BB0068" w:rsidRDefault="00D4658B" w:rsidP="00BB0068">
      <w:pPr>
        <w:ind w:left="5580"/>
        <w:jc w:val="center"/>
        <w:rPr>
          <w:sz w:val="20"/>
          <w:szCs w:val="20"/>
        </w:rPr>
      </w:pPr>
      <w:r w:rsidRPr="00BB0068">
        <w:rPr>
          <w:sz w:val="20"/>
          <w:szCs w:val="20"/>
        </w:rPr>
        <w:t>Приложение 4 к решению</w:t>
      </w:r>
    </w:p>
    <w:p w:rsidR="00D4658B" w:rsidRPr="00BB0068" w:rsidRDefault="00D4658B" w:rsidP="00BB0068">
      <w:pPr>
        <w:ind w:left="5580"/>
        <w:jc w:val="center"/>
        <w:rPr>
          <w:sz w:val="20"/>
          <w:szCs w:val="20"/>
        </w:rPr>
      </w:pPr>
      <w:r w:rsidRPr="00BB0068">
        <w:rPr>
          <w:sz w:val="20"/>
          <w:szCs w:val="20"/>
        </w:rPr>
        <w:t>Совета депутатов</w:t>
      </w:r>
    </w:p>
    <w:p w:rsidR="00D4658B" w:rsidRPr="00BB0068" w:rsidRDefault="00D4658B" w:rsidP="00BB0068">
      <w:pPr>
        <w:ind w:left="5580"/>
        <w:jc w:val="center"/>
        <w:rPr>
          <w:sz w:val="20"/>
          <w:szCs w:val="20"/>
        </w:rPr>
      </w:pPr>
      <w:r w:rsidRPr="00BB0068">
        <w:rPr>
          <w:sz w:val="20"/>
          <w:szCs w:val="20"/>
        </w:rPr>
        <w:t>Дмитриевского сельского поселения</w:t>
      </w:r>
    </w:p>
    <w:p w:rsidR="00D4658B" w:rsidRPr="00BB0068" w:rsidRDefault="00D4658B" w:rsidP="00BB0068">
      <w:pPr>
        <w:ind w:left="5580"/>
        <w:jc w:val="center"/>
        <w:rPr>
          <w:sz w:val="20"/>
          <w:szCs w:val="20"/>
        </w:rPr>
      </w:pPr>
      <w:r w:rsidRPr="00BB0068">
        <w:rPr>
          <w:sz w:val="20"/>
          <w:szCs w:val="20"/>
        </w:rPr>
        <w:t>Галичского муниципального района</w:t>
      </w:r>
    </w:p>
    <w:p w:rsidR="00D4658B" w:rsidRPr="00BB0068" w:rsidRDefault="00D4658B" w:rsidP="00BB0068">
      <w:pPr>
        <w:ind w:left="5580"/>
        <w:jc w:val="center"/>
        <w:rPr>
          <w:sz w:val="20"/>
          <w:szCs w:val="20"/>
        </w:rPr>
      </w:pPr>
      <w:r w:rsidRPr="00BB0068">
        <w:rPr>
          <w:sz w:val="20"/>
          <w:szCs w:val="20"/>
        </w:rPr>
        <w:t>от « 28 » января 2021 г. № 27</w:t>
      </w:r>
    </w:p>
    <w:p w:rsidR="00D4658B" w:rsidRPr="00BB0068" w:rsidRDefault="00D4658B" w:rsidP="00BB0068">
      <w:pPr>
        <w:ind w:left="5580"/>
        <w:jc w:val="center"/>
        <w:rPr>
          <w:sz w:val="20"/>
          <w:szCs w:val="20"/>
        </w:rPr>
      </w:pPr>
    </w:p>
    <w:p w:rsidR="00D4658B" w:rsidRPr="00BB0068" w:rsidRDefault="00D4658B" w:rsidP="00BB0068">
      <w:pPr>
        <w:ind w:left="5580"/>
        <w:jc w:val="center"/>
        <w:rPr>
          <w:sz w:val="20"/>
          <w:szCs w:val="20"/>
        </w:rPr>
      </w:pPr>
      <w:r w:rsidRPr="00BB0068">
        <w:rPr>
          <w:sz w:val="20"/>
          <w:szCs w:val="20"/>
        </w:rPr>
        <w:t>Приложение 11 к решению</w:t>
      </w:r>
    </w:p>
    <w:p w:rsidR="00D4658B" w:rsidRPr="00BB0068" w:rsidRDefault="00D4658B" w:rsidP="00BB0068">
      <w:pPr>
        <w:ind w:left="5580"/>
        <w:jc w:val="center"/>
        <w:rPr>
          <w:sz w:val="20"/>
          <w:szCs w:val="20"/>
        </w:rPr>
      </w:pPr>
      <w:r w:rsidRPr="00BB0068">
        <w:rPr>
          <w:sz w:val="20"/>
          <w:szCs w:val="20"/>
        </w:rPr>
        <w:t>Совета депутатов</w:t>
      </w:r>
    </w:p>
    <w:p w:rsidR="00D4658B" w:rsidRPr="00BB0068" w:rsidRDefault="00D4658B" w:rsidP="00BB0068">
      <w:pPr>
        <w:ind w:left="5580"/>
        <w:jc w:val="center"/>
        <w:rPr>
          <w:sz w:val="20"/>
          <w:szCs w:val="20"/>
        </w:rPr>
      </w:pPr>
      <w:r w:rsidRPr="00BB0068">
        <w:rPr>
          <w:sz w:val="20"/>
          <w:szCs w:val="20"/>
        </w:rPr>
        <w:t>Дмитриевского сельского поселения</w:t>
      </w:r>
    </w:p>
    <w:p w:rsidR="00D4658B" w:rsidRPr="00BB0068" w:rsidRDefault="00D4658B" w:rsidP="00BB0068">
      <w:pPr>
        <w:ind w:left="5580"/>
        <w:jc w:val="center"/>
        <w:rPr>
          <w:sz w:val="20"/>
          <w:szCs w:val="20"/>
        </w:rPr>
      </w:pPr>
      <w:r w:rsidRPr="00BB0068">
        <w:rPr>
          <w:sz w:val="20"/>
          <w:szCs w:val="20"/>
        </w:rPr>
        <w:t>Галичского муниципального района</w:t>
      </w:r>
    </w:p>
    <w:p w:rsidR="00D4658B" w:rsidRPr="00BB0068" w:rsidRDefault="00D4658B" w:rsidP="00BB0068">
      <w:pPr>
        <w:ind w:left="5580"/>
        <w:jc w:val="center"/>
        <w:rPr>
          <w:sz w:val="20"/>
          <w:szCs w:val="20"/>
        </w:rPr>
      </w:pPr>
      <w:r w:rsidRPr="00BB0068">
        <w:rPr>
          <w:sz w:val="20"/>
          <w:szCs w:val="20"/>
        </w:rPr>
        <w:t>от «25» декабря 2020 г. № 18</w:t>
      </w:r>
    </w:p>
    <w:p w:rsidR="00D4658B" w:rsidRPr="00BB0068" w:rsidRDefault="00D4658B" w:rsidP="00BB0068">
      <w:pPr>
        <w:ind w:left="5580"/>
        <w:jc w:val="center"/>
        <w:rPr>
          <w:sz w:val="20"/>
          <w:szCs w:val="20"/>
        </w:rPr>
      </w:pPr>
    </w:p>
    <w:p w:rsidR="00D4658B" w:rsidRPr="00BB0068" w:rsidRDefault="00D4658B" w:rsidP="00BB0068">
      <w:pPr>
        <w:pStyle w:val="BodyText"/>
        <w:spacing w:after="0"/>
        <w:jc w:val="center"/>
        <w:rPr>
          <w:b/>
          <w:sz w:val="20"/>
          <w:szCs w:val="20"/>
        </w:rPr>
      </w:pPr>
      <w:r w:rsidRPr="00BB0068">
        <w:rPr>
          <w:b/>
          <w:sz w:val="20"/>
          <w:szCs w:val="20"/>
        </w:rPr>
        <w:t>Источники финансирования дефицита бюджета сельского поселения</w:t>
      </w:r>
    </w:p>
    <w:p w:rsidR="00D4658B" w:rsidRPr="00BB0068" w:rsidRDefault="00D4658B" w:rsidP="00BB0068">
      <w:pPr>
        <w:pStyle w:val="BodyText"/>
        <w:spacing w:after="0"/>
        <w:jc w:val="center"/>
        <w:rPr>
          <w:b/>
          <w:sz w:val="20"/>
          <w:szCs w:val="20"/>
        </w:rPr>
      </w:pPr>
      <w:r w:rsidRPr="00BB0068">
        <w:rPr>
          <w:b/>
          <w:sz w:val="20"/>
          <w:szCs w:val="20"/>
        </w:rPr>
        <w:t xml:space="preserve"> на 2021 год</w:t>
      </w:r>
    </w:p>
    <w:p w:rsidR="00D4658B" w:rsidRPr="00BB0068" w:rsidRDefault="00D4658B" w:rsidP="00BB0068">
      <w:pPr>
        <w:pStyle w:val="BodyText"/>
        <w:spacing w:after="0"/>
        <w:jc w:val="right"/>
        <w:rPr>
          <w:sz w:val="20"/>
          <w:szCs w:val="20"/>
        </w:rPr>
      </w:pPr>
      <w:r w:rsidRPr="00BB0068">
        <w:rPr>
          <w:sz w:val="20"/>
          <w:szCs w:val="20"/>
        </w:rPr>
        <w:t>( руб.)</w:t>
      </w:r>
    </w:p>
    <w:tbl>
      <w:tblPr>
        <w:tblW w:w="9561" w:type="dxa"/>
        <w:tblInd w:w="-252" w:type="dxa"/>
        <w:tblLayout w:type="fixed"/>
        <w:tblLook w:val="0000"/>
      </w:tblPr>
      <w:tblGrid>
        <w:gridCol w:w="2700"/>
        <w:gridCol w:w="5450"/>
        <w:gridCol w:w="1411"/>
      </w:tblGrid>
      <w:tr w:rsidR="00D4658B" w:rsidRPr="00BB0068" w:rsidTr="00BB0068">
        <w:trPr>
          <w:trHeight w:val="274"/>
        </w:trPr>
        <w:tc>
          <w:tcPr>
            <w:tcW w:w="2700" w:type="dxa"/>
            <w:tcBorders>
              <w:top w:val="single" w:sz="4" w:space="0" w:color="000000"/>
              <w:left w:val="single" w:sz="4" w:space="0" w:color="000000"/>
              <w:bottom w:val="single" w:sz="4" w:space="0" w:color="000000"/>
            </w:tcBorders>
          </w:tcPr>
          <w:p w:rsidR="00D4658B" w:rsidRPr="00BB0068" w:rsidRDefault="00D4658B" w:rsidP="00BB0068">
            <w:pPr>
              <w:pStyle w:val="BodyText"/>
              <w:spacing w:after="0"/>
              <w:jc w:val="center"/>
              <w:rPr>
                <w:sz w:val="20"/>
                <w:szCs w:val="20"/>
              </w:rPr>
            </w:pPr>
            <w:r w:rsidRPr="00BB0068">
              <w:rPr>
                <w:sz w:val="20"/>
                <w:szCs w:val="20"/>
              </w:rPr>
              <w:t>Код</w:t>
            </w:r>
          </w:p>
        </w:tc>
        <w:tc>
          <w:tcPr>
            <w:tcW w:w="5450" w:type="dxa"/>
            <w:tcBorders>
              <w:top w:val="single" w:sz="4" w:space="0" w:color="000000"/>
              <w:left w:val="single" w:sz="4" w:space="0" w:color="000000"/>
              <w:bottom w:val="single" w:sz="4" w:space="0" w:color="000000"/>
            </w:tcBorders>
          </w:tcPr>
          <w:p w:rsidR="00D4658B" w:rsidRPr="00BB0068" w:rsidRDefault="00D4658B" w:rsidP="00BB0068">
            <w:pPr>
              <w:pStyle w:val="BodyText"/>
              <w:spacing w:after="0"/>
              <w:jc w:val="center"/>
              <w:rPr>
                <w:sz w:val="20"/>
                <w:szCs w:val="20"/>
              </w:rPr>
            </w:pPr>
            <w:r w:rsidRPr="00BB0068">
              <w:rPr>
                <w:sz w:val="20"/>
                <w:szCs w:val="20"/>
              </w:rPr>
              <w:t>Наименование</w:t>
            </w:r>
          </w:p>
        </w:tc>
        <w:tc>
          <w:tcPr>
            <w:tcW w:w="1411" w:type="dxa"/>
            <w:tcBorders>
              <w:top w:val="single" w:sz="4" w:space="0" w:color="000000"/>
              <w:left w:val="single" w:sz="4" w:space="0" w:color="000000"/>
              <w:bottom w:val="single" w:sz="4" w:space="0" w:color="000000"/>
              <w:right w:val="single" w:sz="4" w:space="0" w:color="000000"/>
            </w:tcBorders>
          </w:tcPr>
          <w:p w:rsidR="00D4658B" w:rsidRPr="00BB0068" w:rsidRDefault="00D4658B" w:rsidP="00BB0068">
            <w:pPr>
              <w:pStyle w:val="BodyText"/>
              <w:spacing w:after="0"/>
              <w:jc w:val="center"/>
              <w:rPr>
                <w:sz w:val="20"/>
                <w:szCs w:val="20"/>
              </w:rPr>
            </w:pPr>
            <w:r w:rsidRPr="00BB0068">
              <w:rPr>
                <w:sz w:val="20"/>
                <w:szCs w:val="20"/>
              </w:rPr>
              <w:t>Сумма</w:t>
            </w:r>
          </w:p>
        </w:tc>
      </w:tr>
      <w:tr w:rsidR="00D4658B" w:rsidRPr="00BB0068" w:rsidTr="00BB0068">
        <w:trPr>
          <w:trHeight w:val="548"/>
        </w:trPr>
        <w:tc>
          <w:tcPr>
            <w:tcW w:w="2700" w:type="dxa"/>
            <w:tcBorders>
              <w:top w:val="single" w:sz="4" w:space="0" w:color="000000"/>
              <w:left w:val="single" w:sz="4" w:space="0" w:color="000000"/>
              <w:bottom w:val="single" w:sz="4" w:space="0" w:color="000000"/>
            </w:tcBorders>
          </w:tcPr>
          <w:p w:rsidR="00D4658B" w:rsidRPr="00BB0068" w:rsidRDefault="00D4658B" w:rsidP="00BB0068">
            <w:pPr>
              <w:pStyle w:val="BodyText"/>
              <w:spacing w:after="0"/>
              <w:jc w:val="center"/>
              <w:rPr>
                <w:sz w:val="20"/>
                <w:szCs w:val="20"/>
              </w:rPr>
            </w:pPr>
            <w:r w:rsidRPr="00BB0068">
              <w:rPr>
                <w:b/>
                <w:bCs/>
                <w:iCs/>
                <w:sz w:val="20"/>
                <w:szCs w:val="20"/>
              </w:rPr>
              <w:t>01 00 00 00 00 0000 000</w:t>
            </w:r>
          </w:p>
        </w:tc>
        <w:tc>
          <w:tcPr>
            <w:tcW w:w="5450" w:type="dxa"/>
            <w:tcBorders>
              <w:top w:val="single" w:sz="4" w:space="0" w:color="000000"/>
              <w:left w:val="single" w:sz="4" w:space="0" w:color="000000"/>
              <w:bottom w:val="single" w:sz="4" w:space="0" w:color="000000"/>
            </w:tcBorders>
          </w:tcPr>
          <w:p w:rsidR="00D4658B" w:rsidRPr="00BB0068" w:rsidRDefault="00D4658B" w:rsidP="00BB0068">
            <w:pPr>
              <w:pStyle w:val="BodyText"/>
              <w:spacing w:after="0"/>
              <w:jc w:val="both"/>
              <w:rPr>
                <w:sz w:val="20"/>
                <w:szCs w:val="20"/>
              </w:rPr>
            </w:pPr>
            <w:r w:rsidRPr="00BB0068">
              <w:rPr>
                <w:b/>
                <w:bCs/>
                <w:iCs/>
                <w:sz w:val="20"/>
                <w:szCs w:val="20"/>
              </w:rPr>
              <w:t>Источники внутреннего финансирования дефицитов бюджетов</w:t>
            </w:r>
          </w:p>
        </w:tc>
        <w:tc>
          <w:tcPr>
            <w:tcW w:w="1411" w:type="dxa"/>
            <w:tcBorders>
              <w:top w:val="single" w:sz="4" w:space="0" w:color="000000"/>
              <w:left w:val="single" w:sz="4" w:space="0" w:color="000000"/>
              <w:bottom w:val="single" w:sz="4" w:space="0" w:color="000000"/>
              <w:right w:val="single" w:sz="4" w:space="0" w:color="000000"/>
            </w:tcBorders>
          </w:tcPr>
          <w:p w:rsidR="00D4658B" w:rsidRPr="00BB0068" w:rsidRDefault="00D4658B" w:rsidP="00BB0068">
            <w:pPr>
              <w:jc w:val="center"/>
              <w:rPr>
                <w:sz w:val="20"/>
                <w:szCs w:val="20"/>
              </w:rPr>
            </w:pPr>
            <w:r w:rsidRPr="00BB0068">
              <w:rPr>
                <w:bCs/>
                <w:iCs/>
                <w:sz w:val="20"/>
                <w:szCs w:val="20"/>
              </w:rPr>
              <w:t>824163</w:t>
            </w:r>
          </w:p>
        </w:tc>
      </w:tr>
      <w:tr w:rsidR="00D4658B" w:rsidRPr="00BB0068" w:rsidTr="00BB0068">
        <w:trPr>
          <w:trHeight w:val="563"/>
        </w:trPr>
        <w:tc>
          <w:tcPr>
            <w:tcW w:w="2700" w:type="dxa"/>
            <w:tcBorders>
              <w:left w:val="single" w:sz="4" w:space="0" w:color="000000"/>
              <w:bottom w:val="single" w:sz="4" w:space="0" w:color="000000"/>
            </w:tcBorders>
          </w:tcPr>
          <w:p w:rsidR="00D4658B" w:rsidRPr="00BB0068" w:rsidRDefault="00D4658B" w:rsidP="00BB0068">
            <w:pPr>
              <w:pStyle w:val="BodyText"/>
              <w:spacing w:after="0"/>
              <w:jc w:val="center"/>
              <w:rPr>
                <w:sz w:val="20"/>
                <w:szCs w:val="20"/>
              </w:rPr>
            </w:pPr>
            <w:r w:rsidRPr="00BB0068">
              <w:rPr>
                <w:b/>
                <w:bCs/>
                <w:iCs/>
                <w:sz w:val="20"/>
                <w:szCs w:val="20"/>
              </w:rPr>
              <w:t>01 02 00 00 00 0000 000</w:t>
            </w:r>
          </w:p>
        </w:tc>
        <w:tc>
          <w:tcPr>
            <w:tcW w:w="5450" w:type="dxa"/>
            <w:tcBorders>
              <w:left w:val="single" w:sz="4" w:space="0" w:color="000000"/>
              <w:bottom w:val="single" w:sz="4" w:space="0" w:color="000000"/>
            </w:tcBorders>
          </w:tcPr>
          <w:p w:rsidR="00D4658B" w:rsidRPr="00BB0068" w:rsidRDefault="00D4658B" w:rsidP="00BB0068">
            <w:pPr>
              <w:pStyle w:val="BodyText"/>
              <w:spacing w:after="0"/>
              <w:jc w:val="both"/>
              <w:rPr>
                <w:sz w:val="20"/>
                <w:szCs w:val="20"/>
              </w:rPr>
            </w:pPr>
            <w:r w:rsidRPr="00BB0068">
              <w:rPr>
                <w:b/>
                <w:bCs/>
                <w:iCs/>
                <w:sz w:val="20"/>
                <w:szCs w:val="20"/>
              </w:rPr>
              <w:t>Кредиты кредитных организаций в валюте Российской Федерации</w:t>
            </w:r>
          </w:p>
        </w:tc>
        <w:tc>
          <w:tcPr>
            <w:tcW w:w="1411" w:type="dxa"/>
            <w:tcBorders>
              <w:left w:val="single" w:sz="4" w:space="0" w:color="000000"/>
              <w:bottom w:val="single" w:sz="4" w:space="0" w:color="000000"/>
              <w:right w:val="single" w:sz="4" w:space="0" w:color="000000"/>
            </w:tcBorders>
          </w:tcPr>
          <w:p w:rsidR="00D4658B" w:rsidRPr="00BB0068" w:rsidRDefault="00D4658B" w:rsidP="00BB0068">
            <w:pPr>
              <w:jc w:val="center"/>
              <w:rPr>
                <w:sz w:val="20"/>
                <w:szCs w:val="20"/>
              </w:rPr>
            </w:pPr>
            <w:r w:rsidRPr="00BB0068">
              <w:rPr>
                <w:bCs/>
                <w:iCs/>
                <w:sz w:val="20"/>
                <w:szCs w:val="20"/>
              </w:rPr>
              <w:t>824163</w:t>
            </w:r>
          </w:p>
        </w:tc>
      </w:tr>
      <w:tr w:rsidR="00D4658B" w:rsidRPr="00BB0068" w:rsidTr="00BB0068">
        <w:trPr>
          <w:trHeight w:val="548"/>
        </w:trPr>
        <w:tc>
          <w:tcPr>
            <w:tcW w:w="2700" w:type="dxa"/>
            <w:tcBorders>
              <w:top w:val="single" w:sz="4" w:space="0" w:color="000000"/>
              <w:left w:val="single" w:sz="4" w:space="0" w:color="000000"/>
              <w:bottom w:val="single" w:sz="4" w:space="0" w:color="000000"/>
            </w:tcBorders>
          </w:tcPr>
          <w:p w:rsidR="00D4658B" w:rsidRPr="00BB0068" w:rsidRDefault="00D4658B" w:rsidP="00BB0068">
            <w:pPr>
              <w:pStyle w:val="BodyText"/>
              <w:spacing w:after="0"/>
              <w:jc w:val="center"/>
              <w:rPr>
                <w:sz w:val="20"/>
                <w:szCs w:val="20"/>
              </w:rPr>
            </w:pPr>
            <w:r w:rsidRPr="00BB0068">
              <w:rPr>
                <w:b/>
                <w:bCs/>
                <w:iCs/>
                <w:sz w:val="20"/>
                <w:szCs w:val="20"/>
              </w:rPr>
              <w:t>01 02 00 00 00 0000 700</w:t>
            </w:r>
          </w:p>
        </w:tc>
        <w:tc>
          <w:tcPr>
            <w:tcW w:w="5450" w:type="dxa"/>
            <w:tcBorders>
              <w:top w:val="single" w:sz="4" w:space="0" w:color="000000"/>
              <w:left w:val="single" w:sz="4" w:space="0" w:color="000000"/>
              <w:bottom w:val="single" w:sz="4" w:space="0" w:color="000000"/>
            </w:tcBorders>
          </w:tcPr>
          <w:p w:rsidR="00D4658B" w:rsidRPr="00BB0068" w:rsidRDefault="00D4658B" w:rsidP="00BB0068">
            <w:pPr>
              <w:pStyle w:val="BodyText"/>
              <w:spacing w:after="0"/>
              <w:jc w:val="both"/>
              <w:rPr>
                <w:sz w:val="20"/>
                <w:szCs w:val="20"/>
              </w:rPr>
            </w:pPr>
            <w:r w:rsidRPr="00BB0068">
              <w:rPr>
                <w:b/>
                <w:bCs/>
                <w:iCs/>
                <w:sz w:val="20"/>
                <w:szCs w:val="20"/>
              </w:rPr>
              <w:t>Получение кредитов покредитных организаций в валюте Российской Федерации</w:t>
            </w:r>
          </w:p>
        </w:tc>
        <w:tc>
          <w:tcPr>
            <w:tcW w:w="1411" w:type="dxa"/>
            <w:tcBorders>
              <w:top w:val="single" w:sz="4" w:space="0" w:color="000000"/>
              <w:left w:val="single" w:sz="4" w:space="0" w:color="000000"/>
              <w:bottom w:val="single" w:sz="4" w:space="0" w:color="000000"/>
              <w:right w:val="single" w:sz="4" w:space="0" w:color="000000"/>
            </w:tcBorders>
          </w:tcPr>
          <w:p w:rsidR="00D4658B" w:rsidRPr="00BB0068" w:rsidRDefault="00D4658B" w:rsidP="00BB0068">
            <w:pPr>
              <w:jc w:val="center"/>
              <w:rPr>
                <w:sz w:val="20"/>
                <w:szCs w:val="20"/>
              </w:rPr>
            </w:pPr>
            <w:r w:rsidRPr="00BB0068">
              <w:rPr>
                <w:bCs/>
                <w:iCs/>
                <w:sz w:val="20"/>
                <w:szCs w:val="20"/>
              </w:rPr>
              <w:t>824163</w:t>
            </w:r>
          </w:p>
        </w:tc>
      </w:tr>
      <w:tr w:rsidR="00D4658B" w:rsidRPr="00BB0068" w:rsidTr="00BB0068">
        <w:trPr>
          <w:trHeight w:val="563"/>
        </w:trPr>
        <w:tc>
          <w:tcPr>
            <w:tcW w:w="2700" w:type="dxa"/>
            <w:tcBorders>
              <w:top w:val="single" w:sz="4" w:space="0" w:color="000000"/>
              <w:left w:val="single" w:sz="4" w:space="0" w:color="000000"/>
              <w:bottom w:val="single" w:sz="4" w:space="0" w:color="000000"/>
            </w:tcBorders>
          </w:tcPr>
          <w:p w:rsidR="00D4658B" w:rsidRPr="00BB0068" w:rsidRDefault="00D4658B" w:rsidP="00BB0068">
            <w:pPr>
              <w:pStyle w:val="BodyText"/>
              <w:spacing w:after="0"/>
              <w:jc w:val="center"/>
              <w:rPr>
                <w:sz w:val="20"/>
                <w:szCs w:val="20"/>
              </w:rPr>
            </w:pPr>
            <w:r w:rsidRPr="00BB0068">
              <w:rPr>
                <w:b/>
                <w:bCs/>
                <w:iCs/>
                <w:sz w:val="20"/>
                <w:szCs w:val="20"/>
              </w:rPr>
              <w:t>01 02 00 00 10 0000 710</w:t>
            </w:r>
          </w:p>
        </w:tc>
        <w:tc>
          <w:tcPr>
            <w:tcW w:w="5450" w:type="dxa"/>
            <w:tcBorders>
              <w:top w:val="single" w:sz="4" w:space="0" w:color="000000"/>
              <w:left w:val="single" w:sz="4" w:space="0" w:color="000000"/>
              <w:bottom w:val="single" w:sz="4" w:space="0" w:color="000000"/>
            </w:tcBorders>
          </w:tcPr>
          <w:p w:rsidR="00D4658B" w:rsidRPr="00BB0068" w:rsidRDefault="00D4658B" w:rsidP="00BB0068">
            <w:pPr>
              <w:pStyle w:val="BodyText"/>
              <w:spacing w:after="0"/>
              <w:jc w:val="both"/>
              <w:rPr>
                <w:sz w:val="20"/>
                <w:szCs w:val="20"/>
              </w:rPr>
            </w:pPr>
            <w:r w:rsidRPr="00BB0068">
              <w:rPr>
                <w:b/>
                <w:bCs/>
                <w:iCs/>
                <w:sz w:val="20"/>
                <w:szCs w:val="20"/>
              </w:rPr>
              <w:t>Получение кредитов от кредитных организаций бюджетами поселений в валюте Российской Федерации</w:t>
            </w:r>
          </w:p>
        </w:tc>
        <w:tc>
          <w:tcPr>
            <w:tcW w:w="1411" w:type="dxa"/>
            <w:tcBorders>
              <w:top w:val="single" w:sz="4" w:space="0" w:color="000000"/>
              <w:left w:val="single" w:sz="4" w:space="0" w:color="000000"/>
              <w:bottom w:val="single" w:sz="4" w:space="0" w:color="000000"/>
              <w:right w:val="single" w:sz="4" w:space="0" w:color="000000"/>
            </w:tcBorders>
          </w:tcPr>
          <w:p w:rsidR="00D4658B" w:rsidRPr="00BB0068" w:rsidRDefault="00D4658B" w:rsidP="00BB0068">
            <w:pPr>
              <w:jc w:val="center"/>
              <w:rPr>
                <w:sz w:val="20"/>
                <w:szCs w:val="20"/>
              </w:rPr>
            </w:pPr>
            <w:r w:rsidRPr="00BB0068">
              <w:rPr>
                <w:bCs/>
                <w:iCs/>
                <w:sz w:val="20"/>
                <w:szCs w:val="20"/>
              </w:rPr>
              <w:t>824163</w:t>
            </w:r>
          </w:p>
        </w:tc>
      </w:tr>
      <w:tr w:rsidR="00D4658B" w:rsidRPr="00BB0068" w:rsidTr="00BB0068">
        <w:trPr>
          <w:trHeight w:val="548"/>
        </w:trPr>
        <w:tc>
          <w:tcPr>
            <w:tcW w:w="2700" w:type="dxa"/>
            <w:tcBorders>
              <w:top w:val="single" w:sz="4" w:space="0" w:color="000000"/>
              <w:left w:val="single" w:sz="4" w:space="0" w:color="000000"/>
              <w:bottom w:val="single" w:sz="4" w:space="0" w:color="000000"/>
            </w:tcBorders>
          </w:tcPr>
          <w:p w:rsidR="00D4658B" w:rsidRPr="00BB0068" w:rsidRDefault="00D4658B" w:rsidP="00BB0068">
            <w:pPr>
              <w:pStyle w:val="BodyText"/>
              <w:spacing w:after="0"/>
              <w:jc w:val="center"/>
              <w:rPr>
                <w:sz w:val="20"/>
                <w:szCs w:val="20"/>
              </w:rPr>
            </w:pPr>
            <w:r w:rsidRPr="00BB0068">
              <w:rPr>
                <w:b/>
                <w:bCs/>
                <w:iCs/>
                <w:sz w:val="20"/>
                <w:szCs w:val="20"/>
              </w:rPr>
              <w:t>01 05 00 00 00 0000 000</w:t>
            </w:r>
          </w:p>
        </w:tc>
        <w:tc>
          <w:tcPr>
            <w:tcW w:w="5450" w:type="dxa"/>
            <w:tcBorders>
              <w:top w:val="single" w:sz="4" w:space="0" w:color="000000"/>
              <w:left w:val="single" w:sz="4" w:space="0" w:color="000000"/>
              <w:bottom w:val="single" w:sz="4" w:space="0" w:color="000000"/>
            </w:tcBorders>
          </w:tcPr>
          <w:p w:rsidR="00D4658B" w:rsidRPr="00BB0068" w:rsidRDefault="00D4658B" w:rsidP="00BB0068">
            <w:pPr>
              <w:pStyle w:val="BodyText"/>
              <w:spacing w:after="0"/>
              <w:jc w:val="both"/>
              <w:rPr>
                <w:sz w:val="20"/>
                <w:szCs w:val="20"/>
              </w:rPr>
            </w:pPr>
            <w:r w:rsidRPr="00BB0068">
              <w:rPr>
                <w:b/>
                <w:bCs/>
                <w:iCs/>
                <w:sz w:val="20"/>
                <w:szCs w:val="20"/>
              </w:rPr>
              <w:t>Изменение остатков средств на счетах по учету средств бюджета</w:t>
            </w:r>
          </w:p>
        </w:tc>
        <w:tc>
          <w:tcPr>
            <w:tcW w:w="1411" w:type="dxa"/>
            <w:tcBorders>
              <w:top w:val="single" w:sz="4" w:space="0" w:color="000000"/>
              <w:left w:val="single" w:sz="4" w:space="0" w:color="000000"/>
              <w:bottom w:val="single" w:sz="4" w:space="0" w:color="000000"/>
              <w:right w:val="single" w:sz="4" w:space="0" w:color="000000"/>
            </w:tcBorders>
          </w:tcPr>
          <w:p w:rsidR="00D4658B" w:rsidRPr="00BB0068" w:rsidRDefault="00D4658B" w:rsidP="00BB0068">
            <w:pPr>
              <w:pStyle w:val="BodyText"/>
              <w:snapToGrid w:val="0"/>
              <w:spacing w:after="0"/>
              <w:jc w:val="center"/>
              <w:rPr>
                <w:sz w:val="20"/>
                <w:szCs w:val="20"/>
              </w:rPr>
            </w:pPr>
            <w:r w:rsidRPr="00BB0068">
              <w:rPr>
                <w:iCs/>
                <w:sz w:val="20"/>
                <w:szCs w:val="20"/>
              </w:rPr>
              <w:t>0</w:t>
            </w:r>
          </w:p>
        </w:tc>
      </w:tr>
      <w:tr w:rsidR="00D4658B" w:rsidRPr="00BB0068" w:rsidTr="00BB0068">
        <w:trPr>
          <w:trHeight w:val="315"/>
        </w:trPr>
        <w:tc>
          <w:tcPr>
            <w:tcW w:w="2700" w:type="dxa"/>
            <w:tcBorders>
              <w:top w:val="single" w:sz="4" w:space="0" w:color="000000"/>
              <w:left w:val="single" w:sz="4" w:space="0" w:color="000000"/>
              <w:bottom w:val="single" w:sz="4" w:space="0" w:color="000000"/>
            </w:tcBorders>
          </w:tcPr>
          <w:p w:rsidR="00D4658B" w:rsidRPr="00BB0068" w:rsidRDefault="00D4658B" w:rsidP="00BB0068">
            <w:pPr>
              <w:pStyle w:val="BodyText"/>
              <w:spacing w:after="0"/>
              <w:jc w:val="center"/>
              <w:rPr>
                <w:sz w:val="20"/>
                <w:szCs w:val="20"/>
              </w:rPr>
            </w:pPr>
            <w:r w:rsidRPr="00BB0068">
              <w:rPr>
                <w:b/>
                <w:bCs/>
                <w:iCs/>
                <w:sz w:val="20"/>
                <w:szCs w:val="20"/>
              </w:rPr>
              <w:t>01 05 00 00 00 0000 000</w:t>
            </w:r>
          </w:p>
        </w:tc>
        <w:tc>
          <w:tcPr>
            <w:tcW w:w="5450" w:type="dxa"/>
            <w:tcBorders>
              <w:top w:val="single" w:sz="4" w:space="0" w:color="000000"/>
              <w:left w:val="single" w:sz="4" w:space="0" w:color="000000"/>
              <w:bottom w:val="single" w:sz="4" w:space="0" w:color="000000"/>
            </w:tcBorders>
          </w:tcPr>
          <w:p w:rsidR="00D4658B" w:rsidRPr="00BB0068" w:rsidRDefault="00D4658B" w:rsidP="00BB0068">
            <w:pPr>
              <w:pStyle w:val="BodyText"/>
              <w:spacing w:after="0"/>
              <w:jc w:val="both"/>
              <w:rPr>
                <w:sz w:val="20"/>
                <w:szCs w:val="20"/>
              </w:rPr>
            </w:pPr>
            <w:r w:rsidRPr="00BB0068">
              <w:rPr>
                <w:b/>
                <w:bCs/>
                <w:iCs/>
                <w:sz w:val="20"/>
                <w:szCs w:val="20"/>
              </w:rPr>
              <w:t>Увеличение остатков средств бюджетов</w:t>
            </w:r>
          </w:p>
        </w:tc>
        <w:tc>
          <w:tcPr>
            <w:tcW w:w="1411" w:type="dxa"/>
            <w:tcBorders>
              <w:top w:val="single" w:sz="4" w:space="0" w:color="000000"/>
              <w:left w:val="single" w:sz="4" w:space="0" w:color="000000"/>
              <w:bottom w:val="single" w:sz="4" w:space="0" w:color="000000"/>
              <w:right w:val="single" w:sz="4" w:space="0" w:color="000000"/>
            </w:tcBorders>
          </w:tcPr>
          <w:p w:rsidR="00D4658B" w:rsidRPr="00BB0068" w:rsidRDefault="00D4658B" w:rsidP="00BB0068">
            <w:pPr>
              <w:jc w:val="center"/>
              <w:rPr>
                <w:sz w:val="20"/>
                <w:szCs w:val="20"/>
              </w:rPr>
            </w:pPr>
            <w:r w:rsidRPr="00BB0068">
              <w:rPr>
                <w:bCs/>
                <w:iCs/>
                <w:sz w:val="20"/>
                <w:szCs w:val="20"/>
              </w:rPr>
              <w:t>-16105253</w:t>
            </w:r>
          </w:p>
        </w:tc>
      </w:tr>
      <w:tr w:rsidR="00D4658B" w:rsidRPr="00BB0068" w:rsidTr="00BB0068">
        <w:trPr>
          <w:trHeight w:val="274"/>
        </w:trPr>
        <w:tc>
          <w:tcPr>
            <w:tcW w:w="2700" w:type="dxa"/>
            <w:tcBorders>
              <w:top w:val="single" w:sz="4" w:space="0" w:color="000000"/>
              <w:left w:val="single" w:sz="4" w:space="0" w:color="000000"/>
              <w:bottom w:val="single" w:sz="4" w:space="0" w:color="000000"/>
            </w:tcBorders>
          </w:tcPr>
          <w:p w:rsidR="00D4658B" w:rsidRPr="00BB0068" w:rsidRDefault="00D4658B" w:rsidP="00BB0068">
            <w:pPr>
              <w:pStyle w:val="BodyText"/>
              <w:spacing w:after="0"/>
              <w:jc w:val="center"/>
              <w:rPr>
                <w:sz w:val="20"/>
                <w:szCs w:val="20"/>
              </w:rPr>
            </w:pPr>
            <w:r w:rsidRPr="00BB0068">
              <w:rPr>
                <w:b/>
                <w:bCs/>
                <w:iCs/>
                <w:sz w:val="20"/>
                <w:szCs w:val="20"/>
              </w:rPr>
              <w:t>01 05 02 00 00 0000 500</w:t>
            </w:r>
          </w:p>
        </w:tc>
        <w:tc>
          <w:tcPr>
            <w:tcW w:w="5450" w:type="dxa"/>
            <w:tcBorders>
              <w:top w:val="single" w:sz="4" w:space="0" w:color="000000"/>
              <w:left w:val="single" w:sz="4" w:space="0" w:color="000000"/>
              <w:bottom w:val="single" w:sz="4" w:space="0" w:color="000000"/>
            </w:tcBorders>
          </w:tcPr>
          <w:p w:rsidR="00D4658B" w:rsidRPr="00BB0068" w:rsidRDefault="00D4658B" w:rsidP="00BB0068">
            <w:pPr>
              <w:pStyle w:val="BodyText"/>
              <w:spacing w:after="0"/>
              <w:jc w:val="both"/>
              <w:rPr>
                <w:sz w:val="20"/>
                <w:szCs w:val="20"/>
              </w:rPr>
            </w:pPr>
            <w:r w:rsidRPr="00BB0068">
              <w:rPr>
                <w:b/>
                <w:bCs/>
                <w:iCs/>
                <w:sz w:val="20"/>
                <w:szCs w:val="20"/>
              </w:rPr>
              <w:t xml:space="preserve">Увеличение прочих остатков средств бюджетов </w:t>
            </w:r>
          </w:p>
        </w:tc>
        <w:tc>
          <w:tcPr>
            <w:tcW w:w="1411" w:type="dxa"/>
            <w:tcBorders>
              <w:top w:val="single" w:sz="4" w:space="0" w:color="000000"/>
              <w:left w:val="single" w:sz="4" w:space="0" w:color="000000"/>
              <w:bottom w:val="single" w:sz="4" w:space="0" w:color="000000"/>
              <w:right w:val="single" w:sz="4" w:space="0" w:color="000000"/>
            </w:tcBorders>
          </w:tcPr>
          <w:p w:rsidR="00D4658B" w:rsidRPr="00BB0068" w:rsidRDefault="00D4658B" w:rsidP="00BB0068">
            <w:pPr>
              <w:jc w:val="center"/>
              <w:rPr>
                <w:sz w:val="20"/>
                <w:szCs w:val="20"/>
              </w:rPr>
            </w:pPr>
            <w:r w:rsidRPr="00BB0068">
              <w:rPr>
                <w:bCs/>
                <w:iCs/>
                <w:sz w:val="20"/>
                <w:szCs w:val="20"/>
              </w:rPr>
              <w:t>-16105253</w:t>
            </w:r>
          </w:p>
        </w:tc>
      </w:tr>
      <w:tr w:rsidR="00D4658B" w:rsidRPr="00BB0068" w:rsidTr="00BB0068">
        <w:trPr>
          <w:trHeight w:val="563"/>
        </w:trPr>
        <w:tc>
          <w:tcPr>
            <w:tcW w:w="2700" w:type="dxa"/>
            <w:tcBorders>
              <w:top w:val="single" w:sz="4" w:space="0" w:color="000000"/>
              <w:left w:val="single" w:sz="4" w:space="0" w:color="000000"/>
              <w:bottom w:val="single" w:sz="4" w:space="0" w:color="000000"/>
            </w:tcBorders>
          </w:tcPr>
          <w:p w:rsidR="00D4658B" w:rsidRPr="00BB0068" w:rsidRDefault="00D4658B" w:rsidP="00BB0068">
            <w:pPr>
              <w:pStyle w:val="BodyText"/>
              <w:spacing w:after="0"/>
              <w:jc w:val="center"/>
              <w:rPr>
                <w:sz w:val="20"/>
                <w:szCs w:val="20"/>
              </w:rPr>
            </w:pPr>
            <w:r w:rsidRPr="00BB0068">
              <w:rPr>
                <w:b/>
                <w:bCs/>
                <w:iCs/>
                <w:sz w:val="20"/>
                <w:szCs w:val="20"/>
              </w:rPr>
              <w:t>01 05 02 01 00 0000 510</w:t>
            </w:r>
          </w:p>
        </w:tc>
        <w:tc>
          <w:tcPr>
            <w:tcW w:w="5450" w:type="dxa"/>
            <w:tcBorders>
              <w:top w:val="single" w:sz="4" w:space="0" w:color="000000"/>
              <w:left w:val="single" w:sz="4" w:space="0" w:color="000000"/>
              <w:bottom w:val="single" w:sz="4" w:space="0" w:color="000000"/>
            </w:tcBorders>
          </w:tcPr>
          <w:p w:rsidR="00D4658B" w:rsidRPr="00BB0068" w:rsidRDefault="00D4658B" w:rsidP="00BB0068">
            <w:pPr>
              <w:pStyle w:val="BodyText"/>
              <w:spacing w:after="0"/>
              <w:jc w:val="both"/>
              <w:rPr>
                <w:sz w:val="20"/>
                <w:szCs w:val="20"/>
              </w:rPr>
            </w:pPr>
            <w:r w:rsidRPr="00BB0068">
              <w:rPr>
                <w:b/>
                <w:bCs/>
                <w:iCs/>
                <w:sz w:val="20"/>
                <w:szCs w:val="20"/>
              </w:rPr>
              <w:t>Увеличение прочих остатков денежных средств бюджетов</w:t>
            </w:r>
          </w:p>
        </w:tc>
        <w:tc>
          <w:tcPr>
            <w:tcW w:w="1411" w:type="dxa"/>
            <w:tcBorders>
              <w:top w:val="single" w:sz="4" w:space="0" w:color="000000"/>
              <w:left w:val="single" w:sz="4" w:space="0" w:color="000000"/>
              <w:bottom w:val="single" w:sz="4" w:space="0" w:color="000000"/>
              <w:right w:val="single" w:sz="4" w:space="0" w:color="000000"/>
            </w:tcBorders>
          </w:tcPr>
          <w:p w:rsidR="00D4658B" w:rsidRPr="00BB0068" w:rsidRDefault="00D4658B" w:rsidP="00BB0068">
            <w:pPr>
              <w:jc w:val="center"/>
              <w:rPr>
                <w:sz w:val="20"/>
                <w:szCs w:val="20"/>
              </w:rPr>
            </w:pPr>
            <w:r w:rsidRPr="00BB0068">
              <w:rPr>
                <w:bCs/>
                <w:iCs/>
                <w:sz w:val="20"/>
                <w:szCs w:val="20"/>
              </w:rPr>
              <w:t>-16105253</w:t>
            </w:r>
          </w:p>
        </w:tc>
      </w:tr>
      <w:tr w:rsidR="00D4658B" w:rsidRPr="00BB0068" w:rsidTr="00BB0068">
        <w:trPr>
          <w:trHeight w:val="699"/>
        </w:trPr>
        <w:tc>
          <w:tcPr>
            <w:tcW w:w="2700" w:type="dxa"/>
            <w:tcBorders>
              <w:top w:val="single" w:sz="4" w:space="0" w:color="000000"/>
              <w:left w:val="single" w:sz="4" w:space="0" w:color="000000"/>
              <w:bottom w:val="single" w:sz="4" w:space="0" w:color="000000"/>
            </w:tcBorders>
          </w:tcPr>
          <w:p w:rsidR="00D4658B" w:rsidRPr="00BB0068" w:rsidRDefault="00D4658B" w:rsidP="00BB0068">
            <w:pPr>
              <w:pStyle w:val="BodyText"/>
              <w:spacing w:after="0"/>
              <w:jc w:val="center"/>
              <w:rPr>
                <w:sz w:val="20"/>
                <w:szCs w:val="20"/>
              </w:rPr>
            </w:pPr>
            <w:r w:rsidRPr="00BB0068">
              <w:rPr>
                <w:b/>
                <w:bCs/>
                <w:iCs/>
                <w:sz w:val="20"/>
                <w:szCs w:val="20"/>
              </w:rPr>
              <w:t>01 05 02 01  10 0000 510</w:t>
            </w:r>
          </w:p>
        </w:tc>
        <w:tc>
          <w:tcPr>
            <w:tcW w:w="5450" w:type="dxa"/>
            <w:tcBorders>
              <w:top w:val="single" w:sz="4" w:space="0" w:color="000000"/>
              <w:left w:val="single" w:sz="4" w:space="0" w:color="000000"/>
              <w:bottom w:val="single" w:sz="4" w:space="0" w:color="000000"/>
            </w:tcBorders>
          </w:tcPr>
          <w:p w:rsidR="00D4658B" w:rsidRPr="00BB0068" w:rsidRDefault="00D4658B" w:rsidP="00BB0068">
            <w:pPr>
              <w:pStyle w:val="BodyText"/>
              <w:spacing w:after="0"/>
              <w:jc w:val="both"/>
              <w:rPr>
                <w:sz w:val="20"/>
                <w:szCs w:val="20"/>
              </w:rPr>
            </w:pPr>
            <w:r w:rsidRPr="00BB0068">
              <w:rPr>
                <w:b/>
                <w:bCs/>
                <w:iCs/>
                <w:sz w:val="20"/>
                <w:szCs w:val="20"/>
              </w:rPr>
              <w:t>Увеличение прочих остатков денежных средств бюджетов  поселений</w:t>
            </w:r>
          </w:p>
        </w:tc>
        <w:tc>
          <w:tcPr>
            <w:tcW w:w="1411" w:type="dxa"/>
            <w:tcBorders>
              <w:top w:val="single" w:sz="4" w:space="0" w:color="000000"/>
              <w:left w:val="single" w:sz="4" w:space="0" w:color="000000"/>
              <w:bottom w:val="single" w:sz="4" w:space="0" w:color="000000"/>
              <w:right w:val="single" w:sz="4" w:space="0" w:color="000000"/>
            </w:tcBorders>
          </w:tcPr>
          <w:p w:rsidR="00D4658B" w:rsidRPr="00BB0068" w:rsidRDefault="00D4658B" w:rsidP="00BB0068">
            <w:pPr>
              <w:jc w:val="center"/>
              <w:rPr>
                <w:sz w:val="20"/>
                <w:szCs w:val="20"/>
              </w:rPr>
            </w:pPr>
            <w:r w:rsidRPr="00BB0068">
              <w:rPr>
                <w:bCs/>
                <w:iCs/>
                <w:sz w:val="20"/>
                <w:szCs w:val="20"/>
              </w:rPr>
              <w:t>-16105253</w:t>
            </w:r>
          </w:p>
        </w:tc>
      </w:tr>
      <w:tr w:rsidR="00D4658B" w:rsidRPr="00BB0068" w:rsidTr="00BB0068">
        <w:trPr>
          <w:trHeight w:val="289"/>
        </w:trPr>
        <w:tc>
          <w:tcPr>
            <w:tcW w:w="2700" w:type="dxa"/>
            <w:tcBorders>
              <w:top w:val="single" w:sz="4" w:space="0" w:color="000000"/>
              <w:left w:val="single" w:sz="4" w:space="0" w:color="000000"/>
              <w:bottom w:val="single" w:sz="4" w:space="0" w:color="000000"/>
            </w:tcBorders>
          </w:tcPr>
          <w:p w:rsidR="00D4658B" w:rsidRPr="00BB0068" w:rsidRDefault="00D4658B" w:rsidP="00BB0068">
            <w:pPr>
              <w:pStyle w:val="BodyText"/>
              <w:spacing w:after="0"/>
              <w:jc w:val="center"/>
              <w:rPr>
                <w:sz w:val="20"/>
                <w:szCs w:val="20"/>
              </w:rPr>
            </w:pPr>
            <w:r w:rsidRPr="00BB0068">
              <w:rPr>
                <w:b/>
                <w:bCs/>
                <w:iCs/>
                <w:sz w:val="20"/>
                <w:szCs w:val="20"/>
              </w:rPr>
              <w:t>01 05 00 00 00 0000 600</w:t>
            </w:r>
          </w:p>
        </w:tc>
        <w:tc>
          <w:tcPr>
            <w:tcW w:w="5450" w:type="dxa"/>
            <w:tcBorders>
              <w:top w:val="single" w:sz="4" w:space="0" w:color="000000"/>
              <w:left w:val="single" w:sz="4" w:space="0" w:color="000000"/>
              <w:bottom w:val="single" w:sz="4" w:space="0" w:color="000000"/>
            </w:tcBorders>
          </w:tcPr>
          <w:p w:rsidR="00D4658B" w:rsidRPr="00BB0068" w:rsidRDefault="00D4658B" w:rsidP="00BB0068">
            <w:pPr>
              <w:pStyle w:val="BodyText"/>
              <w:spacing w:after="0"/>
              <w:jc w:val="both"/>
              <w:rPr>
                <w:sz w:val="20"/>
                <w:szCs w:val="20"/>
              </w:rPr>
            </w:pPr>
            <w:r w:rsidRPr="00BB0068">
              <w:rPr>
                <w:b/>
                <w:bCs/>
                <w:iCs/>
                <w:sz w:val="20"/>
                <w:szCs w:val="20"/>
              </w:rPr>
              <w:t>Уменьшение остатков средств бюджетов</w:t>
            </w:r>
          </w:p>
        </w:tc>
        <w:tc>
          <w:tcPr>
            <w:tcW w:w="1411" w:type="dxa"/>
            <w:tcBorders>
              <w:top w:val="single" w:sz="4" w:space="0" w:color="000000"/>
              <w:left w:val="single" w:sz="4" w:space="0" w:color="000000"/>
              <w:bottom w:val="single" w:sz="4" w:space="0" w:color="000000"/>
              <w:right w:val="single" w:sz="4" w:space="0" w:color="000000"/>
            </w:tcBorders>
          </w:tcPr>
          <w:p w:rsidR="00D4658B" w:rsidRPr="00BB0068" w:rsidRDefault="00D4658B" w:rsidP="00BB0068">
            <w:pPr>
              <w:jc w:val="center"/>
              <w:rPr>
                <w:sz w:val="20"/>
                <w:szCs w:val="20"/>
              </w:rPr>
            </w:pPr>
            <w:r w:rsidRPr="00BB0068">
              <w:rPr>
                <w:bCs/>
                <w:iCs/>
                <w:sz w:val="20"/>
                <w:szCs w:val="20"/>
              </w:rPr>
              <w:t>16309313</w:t>
            </w:r>
          </w:p>
        </w:tc>
      </w:tr>
      <w:tr w:rsidR="00D4658B" w:rsidRPr="00BB0068" w:rsidTr="00BB0068">
        <w:trPr>
          <w:trHeight w:val="274"/>
        </w:trPr>
        <w:tc>
          <w:tcPr>
            <w:tcW w:w="2700" w:type="dxa"/>
            <w:tcBorders>
              <w:top w:val="single" w:sz="4" w:space="0" w:color="000000"/>
              <w:left w:val="single" w:sz="4" w:space="0" w:color="000000"/>
              <w:bottom w:val="single" w:sz="4" w:space="0" w:color="000000"/>
            </w:tcBorders>
          </w:tcPr>
          <w:p w:rsidR="00D4658B" w:rsidRPr="00BB0068" w:rsidRDefault="00D4658B" w:rsidP="00BB0068">
            <w:pPr>
              <w:pStyle w:val="BodyText"/>
              <w:spacing w:after="0"/>
              <w:jc w:val="center"/>
              <w:rPr>
                <w:sz w:val="20"/>
                <w:szCs w:val="20"/>
              </w:rPr>
            </w:pPr>
            <w:r w:rsidRPr="00BB0068">
              <w:rPr>
                <w:b/>
                <w:bCs/>
                <w:iCs/>
                <w:sz w:val="20"/>
                <w:szCs w:val="20"/>
              </w:rPr>
              <w:t>01 05 02 00 00 0000 600</w:t>
            </w:r>
          </w:p>
        </w:tc>
        <w:tc>
          <w:tcPr>
            <w:tcW w:w="5450" w:type="dxa"/>
            <w:tcBorders>
              <w:top w:val="single" w:sz="4" w:space="0" w:color="000000"/>
              <w:left w:val="single" w:sz="4" w:space="0" w:color="000000"/>
              <w:bottom w:val="single" w:sz="4" w:space="0" w:color="000000"/>
            </w:tcBorders>
          </w:tcPr>
          <w:p w:rsidR="00D4658B" w:rsidRPr="00BB0068" w:rsidRDefault="00D4658B" w:rsidP="00BB0068">
            <w:pPr>
              <w:pStyle w:val="BodyText"/>
              <w:spacing w:after="0"/>
              <w:jc w:val="both"/>
              <w:rPr>
                <w:sz w:val="20"/>
                <w:szCs w:val="20"/>
              </w:rPr>
            </w:pPr>
            <w:r w:rsidRPr="00BB0068">
              <w:rPr>
                <w:b/>
                <w:bCs/>
                <w:iCs/>
                <w:sz w:val="20"/>
                <w:szCs w:val="20"/>
              </w:rPr>
              <w:t xml:space="preserve">Уменьшение прочих остатков средств бюджетов </w:t>
            </w:r>
          </w:p>
        </w:tc>
        <w:tc>
          <w:tcPr>
            <w:tcW w:w="1411" w:type="dxa"/>
            <w:tcBorders>
              <w:top w:val="single" w:sz="4" w:space="0" w:color="000000"/>
              <w:left w:val="single" w:sz="4" w:space="0" w:color="000000"/>
              <w:bottom w:val="single" w:sz="4" w:space="0" w:color="000000"/>
              <w:right w:val="single" w:sz="4" w:space="0" w:color="000000"/>
            </w:tcBorders>
          </w:tcPr>
          <w:p w:rsidR="00D4658B" w:rsidRPr="00BB0068" w:rsidRDefault="00D4658B" w:rsidP="00BB0068">
            <w:pPr>
              <w:jc w:val="center"/>
              <w:rPr>
                <w:sz w:val="20"/>
                <w:szCs w:val="20"/>
              </w:rPr>
            </w:pPr>
            <w:r w:rsidRPr="00BB0068">
              <w:rPr>
                <w:bCs/>
                <w:iCs/>
                <w:sz w:val="20"/>
                <w:szCs w:val="20"/>
              </w:rPr>
              <w:t>16309313</w:t>
            </w:r>
          </w:p>
        </w:tc>
      </w:tr>
      <w:tr w:rsidR="00D4658B" w:rsidRPr="00BB0068" w:rsidTr="00BB0068">
        <w:trPr>
          <w:trHeight w:val="548"/>
        </w:trPr>
        <w:tc>
          <w:tcPr>
            <w:tcW w:w="2700" w:type="dxa"/>
            <w:tcBorders>
              <w:top w:val="single" w:sz="4" w:space="0" w:color="000000"/>
              <w:left w:val="single" w:sz="4" w:space="0" w:color="000000"/>
              <w:bottom w:val="single" w:sz="4" w:space="0" w:color="000000"/>
            </w:tcBorders>
          </w:tcPr>
          <w:p w:rsidR="00D4658B" w:rsidRPr="00BB0068" w:rsidRDefault="00D4658B" w:rsidP="00BB0068">
            <w:pPr>
              <w:pStyle w:val="BodyText"/>
              <w:spacing w:after="0"/>
              <w:jc w:val="center"/>
              <w:rPr>
                <w:sz w:val="20"/>
                <w:szCs w:val="20"/>
              </w:rPr>
            </w:pPr>
            <w:r w:rsidRPr="00BB0068">
              <w:rPr>
                <w:b/>
                <w:bCs/>
                <w:iCs/>
                <w:sz w:val="20"/>
                <w:szCs w:val="20"/>
              </w:rPr>
              <w:t>01 05 02 01 00 0000 610</w:t>
            </w:r>
          </w:p>
        </w:tc>
        <w:tc>
          <w:tcPr>
            <w:tcW w:w="5450" w:type="dxa"/>
            <w:tcBorders>
              <w:top w:val="single" w:sz="4" w:space="0" w:color="000000"/>
              <w:left w:val="single" w:sz="4" w:space="0" w:color="000000"/>
              <w:bottom w:val="single" w:sz="4" w:space="0" w:color="000000"/>
            </w:tcBorders>
          </w:tcPr>
          <w:p w:rsidR="00D4658B" w:rsidRPr="00BB0068" w:rsidRDefault="00D4658B" w:rsidP="00BB0068">
            <w:pPr>
              <w:pStyle w:val="BodyText"/>
              <w:spacing w:after="0"/>
              <w:jc w:val="both"/>
              <w:rPr>
                <w:sz w:val="20"/>
                <w:szCs w:val="20"/>
              </w:rPr>
            </w:pPr>
            <w:r w:rsidRPr="00BB0068">
              <w:rPr>
                <w:b/>
                <w:bCs/>
                <w:iCs/>
                <w:sz w:val="20"/>
                <w:szCs w:val="20"/>
              </w:rPr>
              <w:t>Уменьшение прочих остатков денежных средств бюджетов</w:t>
            </w:r>
          </w:p>
        </w:tc>
        <w:tc>
          <w:tcPr>
            <w:tcW w:w="1411" w:type="dxa"/>
            <w:tcBorders>
              <w:top w:val="single" w:sz="4" w:space="0" w:color="000000"/>
              <w:left w:val="single" w:sz="4" w:space="0" w:color="000000"/>
              <w:bottom w:val="single" w:sz="4" w:space="0" w:color="000000"/>
              <w:right w:val="single" w:sz="4" w:space="0" w:color="000000"/>
            </w:tcBorders>
          </w:tcPr>
          <w:p w:rsidR="00D4658B" w:rsidRPr="00BB0068" w:rsidRDefault="00D4658B" w:rsidP="00BB0068">
            <w:pPr>
              <w:jc w:val="center"/>
              <w:rPr>
                <w:sz w:val="20"/>
                <w:szCs w:val="20"/>
              </w:rPr>
            </w:pPr>
            <w:r w:rsidRPr="00BB0068">
              <w:rPr>
                <w:bCs/>
                <w:iCs/>
                <w:sz w:val="20"/>
                <w:szCs w:val="20"/>
              </w:rPr>
              <w:t>16309313</w:t>
            </w:r>
          </w:p>
        </w:tc>
      </w:tr>
      <w:tr w:rsidR="00D4658B" w:rsidRPr="00BB0068" w:rsidTr="00BB0068">
        <w:trPr>
          <w:trHeight w:val="563"/>
        </w:trPr>
        <w:tc>
          <w:tcPr>
            <w:tcW w:w="2700" w:type="dxa"/>
            <w:tcBorders>
              <w:top w:val="single" w:sz="4" w:space="0" w:color="000000"/>
              <w:left w:val="single" w:sz="4" w:space="0" w:color="000000"/>
              <w:bottom w:val="single" w:sz="4" w:space="0" w:color="000000"/>
            </w:tcBorders>
          </w:tcPr>
          <w:p w:rsidR="00D4658B" w:rsidRPr="00BB0068" w:rsidRDefault="00D4658B" w:rsidP="00BB0068">
            <w:pPr>
              <w:pStyle w:val="BodyText"/>
              <w:spacing w:after="0"/>
              <w:jc w:val="center"/>
              <w:rPr>
                <w:sz w:val="20"/>
                <w:szCs w:val="20"/>
              </w:rPr>
            </w:pPr>
            <w:r w:rsidRPr="00BB0068">
              <w:rPr>
                <w:b/>
                <w:bCs/>
                <w:iCs/>
                <w:sz w:val="20"/>
                <w:szCs w:val="20"/>
              </w:rPr>
              <w:t>01 05 02 01 10 0000 610</w:t>
            </w:r>
          </w:p>
        </w:tc>
        <w:tc>
          <w:tcPr>
            <w:tcW w:w="5450" w:type="dxa"/>
            <w:tcBorders>
              <w:top w:val="single" w:sz="4" w:space="0" w:color="000000"/>
              <w:left w:val="single" w:sz="4" w:space="0" w:color="000000"/>
              <w:bottom w:val="single" w:sz="4" w:space="0" w:color="000000"/>
            </w:tcBorders>
          </w:tcPr>
          <w:p w:rsidR="00D4658B" w:rsidRPr="00BB0068" w:rsidRDefault="00D4658B" w:rsidP="00BB0068">
            <w:pPr>
              <w:pStyle w:val="BodyText"/>
              <w:spacing w:after="0"/>
              <w:jc w:val="both"/>
              <w:rPr>
                <w:sz w:val="20"/>
                <w:szCs w:val="20"/>
              </w:rPr>
            </w:pPr>
            <w:r w:rsidRPr="00BB0068">
              <w:rPr>
                <w:b/>
                <w:bCs/>
                <w:iCs/>
                <w:sz w:val="20"/>
                <w:szCs w:val="20"/>
              </w:rPr>
              <w:t xml:space="preserve"> Уменьшение прочих остатков денежных средств бюджетов  поселений</w:t>
            </w:r>
          </w:p>
        </w:tc>
        <w:tc>
          <w:tcPr>
            <w:tcW w:w="1411" w:type="dxa"/>
            <w:tcBorders>
              <w:top w:val="single" w:sz="4" w:space="0" w:color="000000"/>
              <w:left w:val="single" w:sz="4" w:space="0" w:color="000000"/>
              <w:bottom w:val="single" w:sz="4" w:space="0" w:color="000000"/>
              <w:right w:val="single" w:sz="4" w:space="0" w:color="000000"/>
            </w:tcBorders>
          </w:tcPr>
          <w:p w:rsidR="00D4658B" w:rsidRPr="00BB0068" w:rsidRDefault="00D4658B" w:rsidP="00BB0068">
            <w:pPr>
              <w:jc w:val="center"/>
              <w:rPr>
                <w:sz w:val="20"/>
                <w:szCs w:val="20"/>
              </w:rPr>
            </w:pPr>
            <w:r w:rsidRPr="00BB0068">
              <w:rPr>
                <w:bCs/>
                <w:iCs/>
                <w:sz w:val="20"/>
                <w:szCs w:val="20"/>
              </w:rPr>
              <w:t>16309313</w:t>
            </w:r>
          </w:p>
        </w:tc>
      </w:tr>
    </w:tbl>
    <w:p w:rsidR="00D4658B" w:rsidRDefault="00D4658B" w:rsidP="00BB0068"/>
    <w:p w:rsidR="00D4658B" w:rsidRDefault="00D4658B" w:rsidP="00BB0068"/>
    <w:p w:rsidR="00D4658B" w:rsidRDefault="00D4658B" w:rsidP="00BB0068"/>
    <w:p w:rsidR="00D4658B" w:rsidRDefault="00D4658B" w:rsidP="00BB0068"/>
    <w:p w:rsidR="00D4658B" w:rsidRDefault="00D4658B" w:rsidP="00BB0068"/>
    <w:p w:rsidR="00D4658B" w:rsidRDefault="00D4658B" w:rsidP="00BB0068"/>
    <w:p w:rsidR="00D4658B" w:rsidRDefault="00D4658B" w:rsidP="00BB0068"/>
    <w:p w:rsidR="00D4658B" w:rsidRDefault="00D4658B" w:rsidP="00BB0068"/>
    <w:p w:rsidR="00D4658B" w:rsidRPr="00BB0068" w:rsidRDefault="00D4658B" w:rsidP="00BB0068">
      <w:pPr>
        <w:jc w:val="center"/>
        <w:rPr>
          <w:b/>
          <w:sz w:val="20"/>
          <w:szCs w:val="20"/>
        </w:rPr>
      </w:pPr>
      <w:r w:rsidRPr="00BB0068">
        <w:rPr>
          <w:b/>
          <w:sz w:val="20"/>
          <w:szCs w:val="20"/>
        </w:rPr>
        <w:t>РОССИЙСКАЯ ФЕДЕРАЦИЯ</w:t>
      </w:r>
    </w:p>
    <w:p w:rsidR="00D4658B" w:rsidRPr="00BB0068" w:rsidRDefault="00D4658B" w:rsidP="00BB0068">
      <w:pPr>
        <w:pStyle w:val="Subtitle"/>
        <w:tabs>
          <w:tab w:val="left" w:pos="5940"/>
        </w:tabs>
        <w:rPr>
          <w:rFonts w:ascii="Times New Roman" w:hAnsi="Times New Roman"/>
          <w:b/>
          <w:sz w:val="20"/>
        </w:rPr>
      </w:pPr>
      <w:r w:rsidRPr="00BB0068">
        <w:rPr>
          <w:rFonts w:ascii="Times New Roman" w:hAnsi="Times New Roman"/>
          <w:b/>
          <w:sz w:val="20"/>
        </w:rPr>
        <w:t>КОСТРОМСКАЯ ОБЛАСТЬ</w:t>
      </w:r>
    </w:p>
    <w:p w:rsidR="00D4658B" w:rsidRPr="00BB0068" w:rsidRDefault="00D4658B" w:rsidP="00BB0068">
      <w:pPr>
        <w:pStyle w:val="Subtitle"/>
        <w:tabs>
          <w:tab w:val="left" w:pos="5940"/>
        </w:tabs>
        <w:rPr>
          <w:rFonts w:ascii="Times New Roman" w:hAnsi="Times New Roman"/>
          <w:b/>
          <w:sz w:val="20"/>
        </w:rPr>
      </w:pPr>
      <w:r w:rsidRPr="00BB0068">
        <w:rPr>
          <w:rFonts w:ascii="Times New Roman" w:hAnsi="Times New Roman"/>
          <w:b/>
          <w:sz w:val="20"/>
        </w:rPr>
        <w:t>ГАЛИЧСКИЙ МУНИЦИПАЛЬНЫЙ РАЙОН</w:t>
      </w:r>
    </w:p>
    <w:p w:rsidR="00D4658B" w:rsidRPr="00BB0068" w:rsidRDefault="00D4658B" w:rsidP="00BB0068">
      <w:pPr>
        <w:rPr>
          <w:sz w:val="20"/>
          <w:szCs w:val="20"/>
        </w:rPr>
      </w:pPr>
    </w:p>
    <w:p w:rsidR="00D4658B" w:rsidRPr="00BB0068" w:rsidRDefault="00D4658B" w:rsidP="00BB0068">
      <w:pPr>
        <w:jc w:val="center"/>
        <w:rPr>
          <w:noProof/>
          <w:sz w:val="20"/>
          <w:szCs w:val="20"/>
        </w:rPr>
      </w:pPr>
      <w:r w:rsidRPr="00A2704C">
        <w:rPr>
          <w:sz w:val="20"/>
          <w:szCs w:val="20"/>
        </w:rPr>
        <w:pict>
          <v:shape id="_x0000_i1028" type="#_x0000_t75" style="width:39pt;height:48pt;visibility:visible">
            <v:imagedata r:id="rId8" r:href="rId11"/>
          </v:shape>
        </w:pict>
      </w:r>
    </w:p>
    <w:p w:rsidR="00D4658B" w:rsidRPr="00BB0068" w:rsidRDefault="00D4658B" w:rsidP="00BB0068">
      <w:pPr>
        <w:jc w:val="center"/>
        <w:rPr>
          <w:sz w:val="20"/>
          <w:szCs w:val="20"/>
        </w:rPr>
      </w:pPr>
    </w:p>
    <w:p w:rsidR="00D4658B" w:rsidRPr="00BB0068" w:rsidRDefault="00D4658B" w:rsidP="00BB0068">
      <w:pPr>
        <w:jc w:val="center"/>
        <w:rPr>
          <w:b/>
          <w:sz w:val="20"/>
          <w:szCs w:val="20"/>
        </w:rPr>
      </w:pPr>
      <w:r w:rsidRPr="00BB0068">
        <w:rPr>
          <w:b/>
          <w:sz w:val="20"/>
          <w:szCs w:val="20"/>
        </w:rPr>
        <w:t>СОВЕТ ДЕПУТАТОВ</w:t>
      </w:r>
    </w:p>
    <w:p w:rsidR="00D4658B" w:rsidRPr="00BB0068" w:rsidRDefault="00D4658B" w:rsidP="00BB0068">
      <w:pPr>
        <w:jc w:val="center"/>
        <w:rPr>
          <w:b/>
          <w:sz w:val="20"/>
          <w:szCs w:val="20"/>
        </w:rPr>
      </w:pPr>
      <w:r w:rsidRPr="00BB0068">
        <w:rPr>
          <w:b/>
          <w:sz w:val="20"/>
          <w:szCs w:val="20"/>
        </w:rPr>
        <w:t>ДМИТРИЕВСКОГО СЕЛЬСКОГО ПОСЕЛЕНИЯ</w:t>
      </w:r>
    </w:p>
    <w:p w:rsidR="00D4658B" w:rsidRPr="00BB0068" w:rsidRDefault="00D4658B" w:rsidP="00BB0068">
      <w:pPr>
        <w:pStyle w:val="ConsPlusTitle"/>
        <w:jc w:val="center"/>
        <w:rPr>
          <w:rFonts w:ascii="Times New Roman" w:hAnsi="Times New Roman" w:cs="Times New Roman"/>
          <w:sz w:val="20"/>
          <w:szCs w:val="20"/>
        </w:rPr>
      </w:pPr>
    </w:p>
    <w:p w:rsidR="00D4658B" w:rsidRPr="00BB0068" w:rsidRDefault="00D4658B" w:rsidP="00BB0068">
      <w:pPr>
        <w:pStyle w:val="ConsPlusTitle"/>
        <w:jc w:val="center"/>
        <w:rPr>
          <w:rFonts w:ascii="Times New Roman" w:hAnsi="Times New Roman" w:cs="Times New Roman"/>
          <w:sz w:val="20"/>
          <w:szCs w:val="20"/>
        </w:rPr>
      </w:pPr>
      <w:r w:rsidRPr="00BB0068">
        <w:rPr>
          <w:rFonts w:ascii="Times New Roman" w:hAnsi="Times New Roman" w:cs="Times New Roman"/>
          <w:sz w:val="20"/>
          <w:szCs w:val="20"/>
        </w:rPr>
        <w:t>Р Е Ш Е Н И Е</w:t>
      </w:r>
    </w:p>
    <w:p w:rsidR="00D4658B" w:rsidRPr="00BB0068" w:rsidRDefault="00D4658B" w:rsidP="00BB0068">
      <w:pPr>
        <w:widowControl w:val="0"/>
        <w:autoSpaceDE w:val="0"/>
        <w:autoSpaceDN w:val="0"/>
        <w:adjustRightInd w:val="0"/>
        <w:ind w:firstLine="709"/>
        <w:rPr>
          <w:b/>
          <w:i/>
          <w:shadow/>
          <w:sz w:val="20"/>
          <w:szCs w:val="20"/>
        </w:rPr>
      </w:pPr>
    </w:p>
    <w:p w:rsidR="00D4658B" w:rsidRPr="00BB0068" w:rsidRDefault="00D4658B" w:rsidP="00BB0068">
      <w:pPr>
        <w:widowControl w:val="0"/>
        <w:autoSpaceDE w:val="0"/>
        <w:autoSpaceDN w:val="0"/>
        <w:adjustRightInd w:val="0"/>
        <w:jc w:val="both"/>
        <w:rPr>
          <w:sz w:val="20"/>
          <w:szCs w:val="20"/>
        </w:rPr>
      </w:pPr>
      <w:r w:rsidRPr="00BB0068">
        <w:rPr>
          <w:sz w:val="20"/>
          <w:szCs w:val="20"/>
        </w:rPr>
        <w:t>от «28» января 2021 года № 28</w:t>
      </w:r>
    </w:p>
    <w:p w:rsidR="00D4658B" w:rsidRPr="00BB0068" w:rsidRDefault="00D4658B" w:rsidP="00BB0068">
      <w:pPr>
        <w:widowControl w:val="0"/>
        <w:autoSpaceDE w:val="0"/>
        <w:autoSpaceDN w:val="0"/>
        <w:adjustRightInd w:val="0"/>
        <w:rPr>
          <w:sz w:val="20"/>
          <w:szCs w:val="20"/>
        </w:rPr>
      </w:pPr>
    </w:p>
    <w:p w:rsidR="00D4658B" w:rsidRPr="00BB0068" w:rsidRDefault="00D4658B" w:rsidP="00BB0068">
      <w:pPr>
        <w:pStyle w:val="ConsPlusTitle"/>
        <w:ind w:right="5137"/>
        <w:jc w:val="both"/>
        <w:rPr>
          <w:rFonts w:ascii="Times New Roman" w:hAnsi="Times New Roman" w:cs="Times New Roman"/>
          <w:b w:val="0"/>
          <w:sz w:val="20"/>
          <w:szCs w:val="20"/>
        </w:rPr>
      </w:pPr>
      <w:r w:rsidRPr="00BB0068">
        <w:rPr>
          <w:rFonts w:ascii="Times New Roman" w:hAnsi="Times New Roman" w:cs="Times New Roman"/>
          <w:b w:val="0"/>
          <w:sz w:val="20"/>
          <w:szCs w:val="20"/>
        </w:rPr>
        <w:t>Об утверждении Порядка принятия решения о применении мер ответственности к главе Дмитриевского сельского поселения Галичского муниципального района Костромской области, депутату Совета депутатов Дмитриевского сельского поселения Галичского муниципального района,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p>
    <w:p w:rsidR="00D4658B" w:rsidRPr="00BB0068" w:rsidRDefault="00D4658B" w:rsidP="00BB0068">
      <w:pPr>
        <w:ind w:firstLine="709"/>
        <w:jc w:val="both"/>
        <w:rPr>
          <w:sz w:val="20"/>
          <w:szCs w:val="20"/>
        </w:rPr>
      </w:pPr>
    </w:p>
    <w:p w:rsidR="00D4658B" w:rsidRPr="00BB0068" w:rsidRDefault="00D4658B" w:rsidP="00BB0068">
      <w:pPr>
        <w:pStyle w:val="ConsPlusTitle"/>
        <w:ind w:firstLine="709"/>
        <w:jc w:val="both"/>
        <w:rPr>
          <w:rFonts w:ascii="Times New Roman" w:hAnsi="Times New Roman" w:cs="Times New Roman"/>
          <w:b w:val="0"/>
          <w:sz w:val="20"/>
          <w:szCs w:val="20"/>
        </w:rPr>
      </w:pPr>
      <w:r w:rsidRPr="00BB0068">
        <w:rPr>
          <w:rFonts w:ascii="Times New Roman" w:hAnsi="Times New Roman" w:cs="Times New Roman"/>
          <w:b w:val="0"/>
          <w:sz w:val="20"/>
          <w:szCs w:val="20"/>
        </w:rPr>
        <w:t>В соответствии с частью 7.3-1 статьи 40 Федерального закона от 06 октября 2003 года № 131-ФЗ «Об общих принципах организации местного самоуправления в Российской Федерации», руководствуясь Уставом муниципального образования Дмитриевское сельское поселение Галичского муниципального района Костромской области, Совет депутатов сельского поселения РЕШИЛ:</w:t>
      </w:r>
    </w:p>
    <w:p w:rsidR="00D4658B" w:rsidRPr="00BB0068" w:rsidRDefault="00D4658B" w:rsidP="00BB0068">
      <w:pPr>
        <w:pStyle w:val="ConsPlusTitle"/>
        <w:ind w:firstLine="709"/>
        <w:jc w:val="both"/>
        <w:rPr>
          <w:rFonts w:ascii="Times New Roman" w:hAnsi="Times New Roman" w:cs="Times New Roman"/>
          <w:sz w:val="20"/>
          <w:szCs w:val="20"/>
        </w:rPr>
      </w:pPr>
      <w:r w:rsidRPr="00BB0068">
        <w:rPr>
          <w:rFonts w:ascii="Times New Roman" w:hAnsi="Times New Roman" w:cs="Times New Roman"/>
          <w:b w:val="0"/>
          <w:sz w:val="20"/>
          <w:szCs w:val="20"/>
        </w:rPr>
        <w:t>1. Утвердить прилагаемый Порядок принятия решения о применении мер ответственности к главе Дмитриевского сельского поселения Галичского муниципального района Костромской области, депутату Совета депутатов Дмитриевского сельского поселения Галичского муниципального района,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p>
    <w:p w:rsidR="00D4658B" w:rsidRPr="00BB0068" w:rsidRDefault="00D4658B" w:rsidP="00BB0068">
      <w:pPr>
        <w:pStyle w:val="NormalWeb"/>
        <w:spacing w:before="0" w:beforeAutospacing="0" w:after="0" w:afterAutospacing="0"/>
        <w:ind w:firstLine="709"/>
        <w:jc w:val="both"/>
        <w:rPr>
          <w:sz w:val="20"/>
        </w:rPr>
      </w:pPr>
      <w:r w:rsidRPr="00BB0068">
        <w:rPr>
          <w:sz w:val="20"/>
        </w:rPr>
        <w:t>2. Настоящее решение вступает в силу с момента подписания и подлежит официальному опубликованию (обнародованию).</w:t>
      </w:r>
    </w:p>
    <w:p w:rsidR="00D4658B" w:rsidRPr="00BB0068" w:rsidRDefault="00D4658B" w:rsidP="00BB0068">
      <w:pPr>
        <w:ind w:firstLine="709"/>
        <w:jc w:val="both"/>
        <w:rPr>
          <w:sz w:val="20"/>
          <w:szCs w:val="20"/>
        </w:rPr>
      </w:pPr>
    </w:p>
    <w:p w:rsidR="00D4658B" w:rsidRPr="00BB0068" w:rsidRDefault="00D4658B" w:rsidP="00BB0068">
      <w:pPr>
        <w:jc w:val="both"/>
        <w:rPr>
          <w:sz w:val="20"/>
          <w:szCs w:val="20"/>
        </w:rPr>
      </w:pPr>
      <w:r w:rsidRPr="00BB0068">
        <w:rPr>
          <w:sz w:val="20"/>
          <w:szCs w:val="20"/>
        </w:rPr>
        <w:t>Глава</w:t>
      </w:r>
    </w:p>
    <w:p w:rsidR="00D4658B" w:rsidRPr="00BB0068" w:rsidRDefault="00D4658B" w:rsidP="00BB0068">
      <w:pPr>
        <w:jc w:val="both"/>
        <w:rPr>
          <w:sz w:val="20"/>
          <w:szCs w:val="20"/>
        </w:rPr>
      </w:pPr>
      <w:r w:rsidRPr="00BB0068">
        <w:rPr>
          <w:sz w:val="20"/>
          <w:szCs w:val="20"/>
        </w:rPr>
        <w:t>сельского поселения                                                                        А.В.Тютин</w:t>
      </w:r>
    </w:p>
    <w:p w:rsidR="00D4658B" w:rsidRPr="00BB0068" w:rsidRDefault="00D4658B" w:rsidP="00BB0068">
      <w:pPr>
        <w:ind w:firstLine="709"/>
        <w:jc w:val="both"/>
        <w:rPr>
          <w:sz w:val="20"/>
          <w:szCs w:val="20"/>
        </w:rPr>
      </w:pPr>
    </w:p>
    <w:p w:rsidR="00D4658B" w:rsidRPr="00BB0068" w:rsidRDefault="00D4658B" w:rsidP="00BB0068">
      <w:pPr>
        <w:ind w:firstLine="709"/>
        <w:jc w:val="both"/>
        <w:rPr>
          <w:sz w:val="20"/>
          <w:szCs w:val="20"/>
        </w:rPr>
      </w:pPr>
    </w:p>
    <w:p w:rsidR="00D4658B" w:rsidRPr="00BB0068" w:rsidRDefault="00D4658B" w:rsidP="00BB0068">
      <w:pPr>
        <w:pStyle w:val="ConsPlusNormal"/>
        <w:ind w:left="6300"/>
        <w:jc w:val="center"/>
        <w:rPr>
          <w:sz w:val="20"/>
          <w:szCs w:val="20"/>
        </w:rPr>
      </w:pPr>
      <w:r w:rsidRPr="00BB0068">
        <w:rPr>
          <w:sz w:val="20"/>
          <w:szCs w:val="20"/>
        </w:rPr>
        <w:t>Утвержден</w:t>
      </w:r>
    </w:p>
    <w:p w:rsidR="00D4658B" w:rsidRPr="00BB0068" w:rsidRDefault="00D4658B" w:rsidP="00BB0068">
      <w:pPr>
        <w:pStyle w:val="ConsPlusNormal"/>
        <w:ind w:left="6300"/>
        <w:jc w:val="center"/>
        <w:rPr>
          <w:sz w:val="20"/>
          <w:szCs w:val="20"/>
        </w:rPr>
      </w:pPr>
      <w:r w:rsidRPr="00BB0068">
        <w:rPr>
          <w:sz w:val="20"/>
          <w:szCs w:val="20"/>
        </w:rPr>
        <w:t>Решением Совета депутатов Дмитриевского</w:t>
      </w:r>
    </w:p>
    <w:p w:rsidR="00D4658B" w:rsidRPr="00BB0068" w:rsidRDefault="00D4658B" w:rsidP="00BB0068">
      <w:pPr>
        <w:pStyle w:val="ConsPlusNormal"/>
        <w:ind w:left="6300"/>
        <w:jc w:val="center"/>
        <w:rPr>
          <w:sz w:val="20"/>
          <w:szCs w:val="20"/>
        </w:rPr>
      </w:pPr>
      <w:r w:rsidRPr="00BB0068">
        <w:rPr>
          <w:sz w:val="20"/>
          <w:szCs w:val="20"/>
        </w:rPr>
        <w:t>сельского поселения</w:t>
      </w:r>
    </w:p>
    <w:p w:rsidR="00D4658B" w:rsidRPr="00BB0068" w:rsidRDefault="00D4658B" w:rsidP="00BB0068">
      <w:pPr>
        <w:pStyle w:val="ConsPlusNormal"/>
        <w:ind w:left="6300"/>
        <w:jc w:val="center"/>
        <w:rPr>
          <w:sz w:val="20"/>
          <w:szCs w:val="20"/>
        </w:rPr>
      </w:pPr>
      <w:r w:rsidRPr="00BB0068">
        <w:rPr>
          <w:sz w:val="20"/>
          <w:szCs w:val="20"/>
        </w:rPr>
        <w:t>от 28.01.2021 № 28</w:t>
      </w:r>
    </w:p>
    <w:p w:rsidR="00D4658B" w:rsidRPr="00BB0068" w:rsidRDefault="00D4658B" w:rsidP="00BB0068">
      <w:pPr>
        <w:pStyle w:val="ConsPlusNormal"/>
        <w:ind w:firstLine="709"/>
        <w:jc w:val="both"/>
        <w:rPr>
          <w:b/>
          <w:sz w:val="20"/>
          <w:szCs w:val="20"/>
        </w:rPr>
      </w:pPr>
    </w:p>
    <w:p w:rsidR="00D4658B" w:rsidRPr="00BB0068" w:rsidRDefault="00D4658B" w:rsidP="00BB0068">
      <w:pPr>
        <w:pStyle w:val="ConsPlusNormal"/>
        <w:jc w:val="center"/>
        <w:rPr>
          <w:b/>
          <w:sz w:val="20"/>
          <w:szCs w:val="20"/>
        </w:rPr>
      </w:pPr>
      <w:r w:rsidRPr="00BB0068">
        <w:rPr>
          <w:b/>
          <w:sz w:val="20"/>
          <w:szCs w:val="20"/>
        </w:rPr>
        <w:t>Порядок принятия решения о применении мер ответственности к главе Дмитриевского сельского поселения Галичского муниципального района Костромской области, депутату совета депутатов Дмитриевского сельского поселения Галичского муниципального района,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p>
    <w:p w:rsidR="00D4658B" w:rsidRPr="00BB0068" w:rsidRDefault="00D4658B" w:rsidP="00BB0068">
      <w:pPr>
        <w:pStyle w:val="ConsPlusNormal"/>
        <w:ind w:firstLine="709"/>
        <w:jc w:val="both"/>
        <w:rPr>
          <w:sz w:val="20"/>
          <w:szCs w:val="20"/>
        </w:rPr>
      </w:pPr>
    </w:p>
    <w:p w:rsidR="00D4658B" w:rsidRPr="00BB0068" w:rsidRDefault="00D4658B" w:rsidP="00BB0068">
      <w:pPr>
        <w:pStyle w:val="ConsPlusNormal"/>
        <w:ind w:firstLine="709"/>
        <w:jc w:val="both"/>
        <w:rPr>
          <w:sz w:val="20"/>
          <w:szCs w:val="20"/>
        </w:rPr>
      </w:pPr>
      <w:r w:rsidRPr="00BB0068">
        <w:rPr>
          <w:sz w:val="20"/>
          <w:szCs w:val="20"/>
        </w:rPr>
        <w:t xml:space="preserve">Статья 1. </w:t>
      </w:r>
      <w:r w:rsidRPr="00BB0068">
        <w:rPr>
          <w:b/>
          <w:sz w:val="20"/>
          <w:szCs w:val="20"/>
        </w:rPr>
        <w:t>Общие положения</w:t>
      </w:r>
      <w:r w:rsidRPr="00BB0068">
        <w:rPr>
          <w:sz w:val="20"/>
          <w:szCs w:val="20"/>
        </w:rPr>
        <w:t xml:space="preserve"> </w:t>
      </w:r>
    </w:p>
    <w:p w:rsidR="00D4658B" w:rsidRPr="00BB0068" w:rsidRDefault="00D4658B" w:rsidP="00BB0068">
      <w:pPr>
        <w:pStyle w:val="ConsPlusNormal"/>
        <w:ind w:firstLine="709"/>
        <w:jc w:val="both"/>
        <w:rPr>
          <w:sz w:val="20"/>
          <w:szCs w:val="20"/>
        </w:rPr>
      </w:pPr>
      <w:r w:rsidRPr="00BB0068">
        <w:rPr>
          <w:sz w:val="20"/>
          <w:szCs w:val="20"/>
        </w:rPr>
        <w:t>1. Настоящий Порядок принятия решения о применении мер ответственности к главе Дмитриевского сельского поселения Галичского муниципального района Костромской области, депутату совета депутатов Дмитриевского сельского поселения Галичского муниципального района,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(далее – Порядок) определяет процедуру принятия решения о применении мер ответственности к главе Дмитриевского сельского поселения Галичского муниципального района Костромской области (далее – глава поселения), депутату совета депутатов Дмитриевского сельского поселения Галичского муниципального района (далее – депутат Совета),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(далее – сведения о доходах, расходах, об имуществе и обязательствах имущественного характера), если искажение этих сведений является несущественным, с учётом перечня несущественных искажений сведений о доходах, об имуществе и обязательствах имущественного характера, установленного в соответствии с частью 22.1 статьи 9.2.1 Закона Костромской области от 10.03.2009 № 450-4-ЗКО «О противодействии коррупции в Костромской области» (далее - перечень несущественных искажений сведений о доходах), и (или) перечня несущественных искажений сведений о расходах, установленного в соответствии с частью 3.1 статьи 9.3 Закона Костромской области «О противодействии коррупции в Костромской области» (далее - перечень несущественных искажений сведений о расходах).</w:t>
      </w:r>
    </w:p>
    <w:p w:rsidR="00D4658B" w:rsidRPr="00BB0068" w:rsidRDefault="00D4658B" w:rsidP="00BB0068">
      <w:pPr>
        <w:pStyle w:val="ConsPlusNormal"/>
        <w:ind w:firstLine="709"/>
        <w:jc w:val="both"/>
        <w:rPr>
          <w:sz w:val="20"/>
          <w:szCs w:val="20"/>
        </w:rPr>
      </w:pPr>
      <w:r w:rsidRPr="00BB0068">
        <w:rPr>
          <w:sz w:val="20"/>
          <w:szCs w:val="20"/>
        </w:rPr>
        <w:t>2. Правовой основой настоящего Порядка являются Федеральный закон от 06.10.2003 № 131-ФЗ «Об общих принципах организации местного самоуправления в Российской Федерации», Закон Костромской области «О противодействии коррупции в Костромской области», Устав муниципального образования Дмитриевское сельское поселение Галичского муниципального района Костромской области.</w:t>
      </w:r>
    </w:p>
    <w:p w:rsidR="00D4658B" w:rsidRPr="00BB0068" w:rsidRDefault="00D4658B" w:rsidP="00BB0068">
      <w:pPr>
        <w:pStyle w:val="ConsPlusNormal"/>
        <w:ind w:firstLine="709"/>
        <w:jc w:val="both"/>
        <w:rPr>
          <w:sz w:val="20"/>
          <w:szCs w:val="20"/>
        </w:rPr>
      </w:pPr>
    </w:p>
    <w:p w:rsidR="00D4658B" w:rsidRPr="00BB0068" w:rsidRDefault="00D4658B" w:rsidP="00BB0068">
      <w:pPr>
        <w:pStyle w:val="ConsPlusNormal"/>
        <w:ind w:firstLine="709"/>
        <w:jc w:val="both"/>
        <w:rPr>
          <w:b/>
          <w:sz w:val="20"/>
          <w:szCs w:val="20"/>
        </w:rPr>
      </w:pPr>
      <w:r w:rsidRPr="00BB0068">
        <w:rPr>
          <w:sz w:val="20"/>
          <w:szCs w:val="20"/>
        </w:rPr>
        <w:t xml:space="preserve">Статья 2. </w:t>
      </w:r>
      <w:r w:rsidRPr="00BB0068">
        <w:rPr>
          <w:b/>
          <w:sz w:val="20"/>
          <w:szCs w:val="20"/>
        </w:rPr>
        <w:t>Меры ответственности</w:t>
      </w:r>
    </w:p>
    <w:p w:rsidR="00D4658B" w:rsidRPr="00BB0068" w:rsidRDefault="00D4658B" w:rsidP="00BB0068">
      <w:pPr>
        <w:pStyle w:val="ConsPlusNormal"/>
        <w:ind w:firstLine="709"/>
        <w:jc w:val="both"/>
        <w:rPr>
          <w:sz w:val="20"/>
          <w:szCs w:val="20"/>
        </w:rPr>
      </w:pPr>
      <w:r w:rsidRPr="00BB0068">
        <w:rPr>
          <w:sz w:val="20"/>
          <w:szCs w:val="20"/>
        </w:rPr>
        <w:t>К главе поселения, депутату Совета, представившему недостоверные или неполные сведения о доходах, расходах, об имуществе и обязательствах имущественного характера, если искажение этих сведений является несущественным, могут быть применены следующие меры ответственности:</w:t>
      </w:r>
    </w:p>
    <w:p w:rsidR="00D4658B" w:rsidRPr="00BB0068" w:rsidRDefault="00D4658B" w:rsidP="00BB0068">
      <w:pPr>
        <w:autoSpaceDE w:val="0"/>
        <w:autoSpaceDN w:val="0"/>
        <w:adjustRightInd w:val="0"/>
        <w:ind w:firstLine="709"/>
        <w:jc w:val="both"/>
        <w:rPr>
          <w:sz w:val="20"/>
          <w:szCs w:val="20"/>
        </w:rPr>
      </w:pPr>
      <w:r w:rsidRPr="00BB0068">
        <w:rPr>
          <w:sz w:val="20"/>
          <w:szCs w:val="20"/>
        </w:rPr>
        <w:t>1) предупреждение;</w:t>
      </w:r>
    </w:p>
    <w:p w:rsidR="00D4658B" w:rsidRPr="00BB0068" w:rsidRDefault="00D4658B" w:rsidP="00BB0068">
      <w:pPr>
        <w:autoSpaceDE w:val="0"/>
        <w:autoSpaceDN w:val="0"/>
        <w:adjustRightInd w:val="0"/>
        <w:ind w:firstLine="709"/>
        <w:jc w:val="both"/>
        <w:rPr>
          <w:sz w:val="20"/>
          <w:szCs w:val="20"/>
        </w:rPr>
      </w:pPr>
      <w:r w:rsidRPr="00BB0068">
        <w:rPr>
          <w:sz w:val="20"/>
          <w:szCs w:val="20"/>
        </w:rPr>
        <w:t>2) освобождение депутата Совета от должности в Совете депутатов Дмитриевского сельского поселения Галичского муниципального района Костромской области (далее – Совет депутатов) с лишением права занимать должности в Совете депутатов до прекращения срока его полномочий;</w:t>
      </w:r>
    </w:p>
    <w:p w:rsidR="00D4658B" w:rsidRPr="00BB0068" w:rsidRDefault="00D4658B" w:rsidP="00BB0068">
      <w:pPr>
        <w:autoSpaceDE w:val="0"/>
        <w:autoSpaceDN w:val="0"/>
        <w:adjustRightInd w:val="0"/>
        <w:ind w:firstLine="709"/>
        <w:jc w:val="both"/>
        <w:rPr>
          <w:sz w:val="20"/>
          <w:szCs w:val="20"/>
        </w:rPr>
      </w:pPr>
      <w:r w:rsidRPr="00BB0068">
        <w:rPr>
          <w:sz w:val="20"/>
          <w:szCs w:val="20"/>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D4658B" w:rsidRPr="00BB0068" w:rsidRDefault="00D4658B" w:rsidP="00BB0068">
      <w:pPr>
        <w:autoSpaceDE w:val="0"/>
        <w:autoSpaceDN w:val="0"/>
        <w:adjustRightInd w:val="0"/>
        <w:ind w:firstLine="709"/>
        <w:jc w:val="both"/>
        <w:rPr>
          <w:sz w:val="20"/>
          <w:szCs w:val="20"/>
        </w:rPr>
      </w:pPr>
      <w:r w:rsidRPr="00BB0068">
        <w:rPr>
          <w:sz w:val="20"/>
          <w:szCs w:val="20"/>
        </w:rPr>
        <w:t>4) запрет занимать должности в Совете депутатов до прекращения срока его полномочий;</w:t>
      </w:r>
    </w:p>
    <w:p w:rsidR="00D4658B" w:rsidRPr="00BB0068" w:rsidRDefault="00D4658B" w:rsidP="00BB0068">
      <w:pPr>
        <w:autoSpaceDE w:val="0"/>
        <w:autoSpaceDN w:val="0"/>
        <w:adjustRightInd w:val="0"/>
        <w:ind w:firstLine="709"/>
        <w:jc w:val="both"/>
        <w:rPr>
          <w:sz w:val="20"/>
          <w:szCs w:val="20"/>
        </w:rPr>
      </w:pPr>
      <w:r w:rsidRPr="00BB0068">
        <w:rPr>
          <w:sz w:val="20"/>
          <w:szCs w:val="20"/>
        </w:rPr>
        <w:t>5) запрет исполнять полномочия на постоянной основе до прекращения срока его полномочий.</w:t>
      </w:r>
    </w:p>
    <w:p w:rsidR="00D4658B" w:rsidRPr="00BB0068" w:rsidRDefault="00D4658B" w:rsidP="00BB0068">
      <w:pPr>
        <w:pStyle w:val="ConsPlusNormal"/>
        <w:ind w:firstLine="709"/>
        <w:jc w:val="both"/>
        <w:rPr>
          <w:sz w:val="20"/>
          <w:szCs w:val="20"/>
        </w:rPr>
      </w:pPr>
    </w:p>
    <w:p w:rsidR="00D4658B" w:rsidRPr="00BB0068" w:rsidRDefault="00D4658B" w:rsidP="00BB0068">
      <w:pPr>
        <w:pStyle w:val="ConsPlusNormal"/>
        <w:ind w:firstLine="709"/>
        <w:jc w:val="both"/>
        <w:rPr>
          <w:b/>
          <w:sz w:val="20"/>
          <w:szCs w:val="20"/>
        </w:rPr>
      </w:pPr>
      <w:r w:rsidRPr="00BB0068">
        <w:rPr>
          <w:sz w:val="20"/>
          <w:szCs w:val="20"/>
        </w:rPr>
        <w:t xml:space="preserve">Статья 3. </w:t>
      </w:r>
      <w:r w:rsidRPr="00BB0068">
        <w:rPr>
          <w:b/>
          <w:sz w:val="20"/>
          <w:szCs w:val="20"/>
        </w:rPr>
        <w:t>Порядок применения мер ответственности</w:t>
      </w:r>
    </w:p>
    <w:p w:rsidR="00D4658B" w:rsidRPr="00BB0068" w:rsidRDefault="00D4658B" w:rsidP="00BB0068">
      <w:pPr>
        <w:autoSpaceDE w:val="0"/>
        <w:autoSpaceDN w:val="0"/>
        <w:adjustRightInd w:val="0"/>
        <w:ind w:firstLine="709"/>
        <w:jc w:val="both"/>
        <w:rPr>
          <w:sz w:val="20"/>
          <w:szCs w:val="20"/>
        </w:rPr>
      </w:pPr>
      <w:r w:rsidRPr="00BB0068">
        <w:rPr>
          <w:sz w:val="20"/>
          <w:szCs w:val="20"/>
        </w:rPr>
        <w:t>1. Решение Совета депутатов о применении к главе поселения, депутату Совета меры ответственности, предусмотренной статьёй 2 настоящего Порядка, принимается на основании заявления губернатора Костромской области, основанного на данных доклада о результатах проверки, проведенной органом Костромской области по профилактике коррупционных и иных правонарушений и с учетом перечня несущественных искажений сведений о доходах и (или) перечня несущественных искажений сведений о расходах.</w:t>
      </w:r>
    </w:p>
    <w:p w:rsidR="00D4658B" w:rsidRPr="00BB0068" w:rsidRDefault="00D4658B" w:rsidP="00BB0068">
      <w:pPr>
        <w:autoSpaceDE w:val="0"/>
        <w:autoSpaceDN w:val="0"/>
        <w:adjustRightInd w:val="0"/>
        <w:ind w:firstLine="709"/>
        <w:jc w:val="both"/>
        <w:rPr>
          <w:sz w:val="20"/>
          <w:szCs w:val="20"/>
        </w:rPr>
      </w:pPr>
      <w:r w:rsidRPr="00BB0068">
        <w:rPr>
          <w:sz w:val="20"/>
          <w:szCs w:val="20"/>
        </w:rPr>
        <w:t>2. При применении мер ответственности, предусмотренных статьёй 2 настоящего Порядка, учитываются характер совершенного главой поселения, депутатом Совета коррупционного правонарушения, его тяжесть, обстоятельства, при которых оно совершено, особенности личности правонарушителя, предшествующие результаты исполнения главой поселения, депутатом Совета своих должностных обязанностей (полномочий), соблюдение главой поселения, депутатом Совета других ограничений, запретов и исполнение им обязанностей, установленных в целях противодействия коррупции.</w:t>
      </w:r>
    </w:p>
    <w:p w:rsidR="00D4658B" w:rsidRPr="00BB0068" w:rsidRDefault="00D4658B" w:rsidP="00BB0068">
      <w:pPr>
        <w:autoSpaceDE w:val="0"/>
        <w:autoSpaceDN w:val="0"/>
        <w:adjustRightInd w:val="0"/>
        <w:ind w:firstLine="709"/>
        <w:jc w:val="both"/>
        <w:rPr>
          <w:sz w:val="20"/>
          <w:szCs w:val="20"/>
        </w:rPr>
      </w:pPr>
      <w:r w:rsidRPr="00BB0068">
        <w:rPr>
          <w:sz w:val="20"/>
          <w:szCs w:val="20"/>
        </w:rPr>
        <w:t>3. Решение Совета о применении к главе поселения, депутату Совета меры ответственности, предусмотренной статьей 2 настоящего Порядка, принимается не позднее шести месяцев со дня поступления в Совет депутатов заявления губернатора Костромской области и не позднее трех лет со дня совершения коррупционного правонарушения.</w:t>
      </w:r>
    </w:p>
    <w:p w:rsidR="00D4658B" w:rsidRPr="00BB0068" w:rsidRDefault="00D4658B" w:rsidP="00BB0068">
      <w:pPr>
        <w:autoSpaceDE w:val="0"/>
        <w:autoSpaceDN w:val="0"/>
        <w:adjustRightInd w:val="0"/>
        <w:ind w:firstLine="709"/>
        <w:jc w:val="both"/>
        <w:rPr>
          <w:sz w:val="20"/>
          <w:szCs w:val="20"/>
        </w:rPr>
      </w:pPr>
      <w:r w:rsidRPr="00BB0068">
        <w:rPr>
          <w:sz w:val="20"/>
          <w:szCs w:val="20"/>
        </w:rPr>
        <w:t>4. По решению Совета депутатов Дмитриевского сельского поселения образуется комиссия, состоящая из не менее чем пяти депутатов, на которой предварительно рассматривается поступившая информация в отношении депутата, выборного должностного лица, формируются предложения по применению меры ответственности.</w:t>
      </w:r>
    </w:p>
    <w:p w:rsidR="00D4658B" w:rsidRPr="00BB0068" w:rsidRDefault="00D4658B" w:rsidP="00BB0068">
      <w:pPr>
        <w:autoSpaceDE w:val="0"/>
        <w:autoSpaceDN w:val="0"/>
        <w:adjustRightInd w:val="0"/>
        <w:ind w:firstLine="709"/>
        <w:jc w:val="both"/>
        <w:rPr>
          <w:sz w:val="20"/>
          <w:szCs w:val="20"/>
        </w:rPr>
      </w:pPr>
      <w:r w:rsidRPr="00BB0068">
        <w:rPr>
          <w:sz w:val="20"/>
          <w:szCs w:val="20"/>
        </w:rPr>
        <w:t>В случае рассмотрения комиссией вопроса о применении меры ответственности в отношении депутата, выборного должностного лица местного самоуправления, являющегося членом комиссии, указанным лицом заявляется самоотвод. В случае самоотвода всех членов комиссии решением Совета депутатов Дмитриевского сельского поселения формируется новый состав комиссии.</w:t>
      </w:r>
    </w:p>
    <w:p w:rsidR="00D4658B" w:rsidRPr="00BB0068" w:rsidRDefault="00D4658B" w:rsidP="00BB0068">
      <w:pPr>
        <w:pStyle w:val="Standard"/>
        <w:ind w:firstLine="709"/>
        <w:jc w:val="both"/>
        <w:rPr>
          <w:rFonts w:cs="Times New Roman"/>
          <w:sz w:val="20"/>
        </w:rPr>
      </w:pPr>
      <w:r w:rsidRPr="00BB0068">
        <w:rPr>
          <w:rFonts w:cs="Times New Roman"/>
          <w:sz w:val="20"/>
        </w:rPr>
        <w:t>5. Решение о применении меры ответственности подлежит рассмотрению на открытом заседании комиссии.</w:t>
      </w:r>
    </w:p>
    <w:p w:rsidR="00D4658B" w:rsidRPr="00BB0068" w:rsidRDefault="00D4658B" w:rsidP="00BB0068">
      <w:pPr>
        <w:pStyle w:val="Standard"/>
        <w:ind w:firstLine="709"/>
        <w:jc w:val="both"/>
        <w:rPr>
          <w:rFonts w:cs="Times New Roman"/>
          <w:sz w:val="20"/>
        </w:rPr>
      </w:pPr>
      <w:r w:rsidRPr="00BB0068">
        <w:rPr>
          <w:rFonts w:cs="Times New Roman"/>
          <w:sz w:val="20"/>
        </w:rPr>
        <w:t xml:space="preserve">6. Решение о применении меры ответственности принимается отдельно в отношении каждого </w:t>
      </w:r>
      <w:r w:rsidRPr="00BB0068">
        <w:rPr>
          <w:rFonts w:cs="Times New Roman"/>
          <w:sz w:val="20"/>
          <w:shd w:val="clear" w:color="auto" w:fill="FFFFFF"/>
        </w:rPr>
        <w:t>депутата, выборного должностного лица местного самоуправления</w:t>
      </w:r>
      <w:r w:rsidRPr="00BB0068">
        <w:rPr>
          <w:rFonts w:cs="Times New Roman"/>
          <w:bCs/>
          <w:sz w:val="20"/>
          <w:shd w:val="clear" w:color="auto" w:fill="FFFFFF"/>
        </w:rPr>
        <w:t xml:space="preserve"> </w:t>
      </w:r>
      <w:r w:rsidRPr="00BB0068">
        <w:rPr>
          <w:rFonts w:cs="Times New Roman"/>
          <w:sz w:val="20"/>
        </w:rPr>
        <w:t>Дмитриевского сельского поселения путем голосования большинством голосов от числа депутатов, присутствующих на заседании, в порядке, установленном Регламентом.</w:t>
      </w:r>
    </w:p>
    <w:p w:rsidR="00D4658B" w:rsidRPr="00BB0068" w:rsidRDefault="00D4658B" w:rsidP="00BB0068">
      <w:pPr>
        <w:pStyle w:val="Standard"/>
        <w:ind w:firstLine="709"/>
        <w:jc w:val="both"/>
        <w:rPr>
          <w:rFonts w:cs="Times New Roman"/>
          <w:sz w:val="20"/>
        </w:rPr>
      </w:pPr>
      <w:r w:rsidRPr="00BB0068">
        <w:rPr>
          <w:rFonts w:cs="Times New Roman"/>
          <w:sz w:val="20"/>
        </w:rPr>
        <w:t>7. Депутат, выборное должностное лицо местного самоуправления в ходе рассмотрения Комиссией информации о недостоверных или неполных сведениях вправе:</w:t>
      </w:r>
    </w:p>
    <w:p w:rsidR="00D4658B" w:rsidRPr="00BB0068" w:rsidRDefault="00D4658B" w:rsidP="00BB0068">
      <w:pPr>
        <w:pStyle w:val="Standard"/>
        <w:ind w:firstLine="709"/>
        <w:jc w:val="both"/>
        <w:rPr>
          <w:rFonts w:cs="Times New Roman"/>
          <w:sz w:val="20"/>
        </w:rPr>
      </w:pPr>
      <w:r w:rsidRPr="00BB0068">
        <w:rPr>
          <w:rFonts w:cs="Times New Roman"/>
          <w:sz w:val="20"/>
        </w:rPr>
        <w:t>а) давать пояснения в письменной форме;</w:t>
      </w:r>
    </w:p>
    <w:p w:rsidR="00D4658B" w:rsidRPr="00BB0068" w:rsidRDefault="00D4658B" w:rsidP="00BB0068">
      <w:pPr>
        <w:pStyle w:val="Standard"/>
        <w:ind w:firstLine="709"/>
        <w:jc w:val="both"/>
        <w:rPr>
          <w:rFonts w:cs="Times New Roman"/>
          <w:sz w:val="20"/>
        </w:rPr>
      </w:pPr>
      <w:r w:rsidRPr="00BB0068">
        <w:rPr>
          <w:rFonts w:cs="Times New Roman"/>
          <w:sz w:val="20"/>
        </w:rPr>
        <w:t>б) представлять дополнительные материалы и давать по ним пояснения в письменной форме.</w:t>
      </w:r>
    </w:p>
    <w:p w:rsidR="00D4658B" w:rsidRPr="00BB0068" w:rsidRDefault="00D4658B" w:rsidP="00BB0068">
      <w:pPr>
        <w:autoSpaceDE w:val="0"/>
        <w:autoSpaceDN w:val="0"/>
        <w:adjustRightInd w:val="0"/>
        <w:ind w:firstLine="709"/>
        <w:jc w:val="both"/>
        <w:rPr>
          <w:sz w:val="20"/>
          <w:szCs w:val="20"/>
        </w:rPr>
      </w:pPr>
      <w:r w:rsidRPr="00BB0068">
        <w:rPr>
          <w:sz w:val="20"/>
          <w:szCs w:val="20"/>
        </w:rPr>
        <w:t>8. Решение Совета депутатов о применении к главе поселения, депутату Совета меры ответственности должно содержать указание на:</w:t>
      </w:r>
    </w:p>
    <w:p w:rsidR="00D4658B" w:rsidRPr="00BB0068" w:rsidRDefault="00D4658B" w:rsidP="00BB0068">
      <w:pPr>
        <w:autoSpaceDE w:val="0"/>
        <w:autoSpaceDN w:val="0"/>
        <w:adjustRightInd w:val="0"/>
        <w:ind w:firstLine="709"/>
        <w:jc w:val="both"/>
        <w:rPr>
          <w:sz w:val="20"/>
          <w:szCs w:val="20"/>
        </w:rPr>
      </w:pPr>
      <w:r w:rsidRPr="00BB0068">
        <w:rPr>
          <w:sz w:val="20"/>
          <w:szCs w:val="20"/>
        </w:rPr>
        <w:t>1) коррупционное правонарушение, дату его совершения;</w:t>
      </w:r>
    </w:p>
    <w:p w:rsidR="00D4658B" w:rsidRPr="00BB0068" w:rsidRDefault="00D4658B" w:rsidP="00BB0068">
      <w:pPr>
        <w:autoSpaceDE w:val="0"/>
        <w:autoSpaceDN w:val="0"/>
        <w:adjustRightInd w:val="0"/>
        <w:ind w:firstLine="709"/>
        <w:jc w:val="both"/>
        <w:rPr>
          <w:sz w:val="20"/>
          <w:szCs w:val="20"/>
        </w:rPr>
      </w:pPr>
      <w:r w:rsidRPr="00BB0068">
        <w:rPr>
          <w:sz w:val="20"/>
          <w:szCs w:val="20"/>
        </w:rPr>
        <w:t>2) нормативные правовые акты, положения которых нарушены главой поселения, депутатом Совета;</w:t>
      </w:r>
    </w:p>
    <w:p w:rsidR="00D4658B" w:rsidRPr="00BB0068" w:rsidRDefault="00D4658B" w:rsidP="00BB0068">
      <w:pPr>
        <w:autoSpaceDE w:val="0"/>
        <w:autoSpaceDN w:val="0"/>
        <w:adjustRightInd w:val="0"/>
        <w:ind w:firstLine="709"/>
        <w:jc w:val="both"/>
        <w:rPr>
          <w:sz w:val="20"/>
          <w:szCs w:val="20"/>
        </w:rPr>
      </w:pPr>
      <w:r w:rsidRPr="00BB0068">
        <w:rPr>
          <w:sz w:val="20"/>
          <w:szCs w:val="20"/>
        </w:rPr>
        <w:t>3) дату поступления в Совет депутатов заявления губернатора Костромской области;</w:t>
      </w:r>
    </w:p>
    <w:p w:rsidR="00D4658B" w:rsidRPr="00BB0068" w:rsidRDefault="00D4658B" w:rsidP="00BB0068">
      <w:pPr>
        <w:autoSpaceDE w:val="0"/>
        <w:autoSpaceDN w:val="0"/>
        <w:adjustRightInd w:val="0"/>
        <w:ind w:firstLine="709"/>
        <w:jc w:val="both"/>
        <w:rPr>
          <w:sz w:val="20"/>
          <w:szCs w:val="20"/>
        </w:rPr>
      </w:pPr>
      <w:r w:rsidRPr="00BB0068">
        <w:rPr>
          <w:sz w:val="20"/>
          <w:szCs w:val="20"/>
        </w:rPr>
        <w:t>4) принятую меру ответственности.</w:t>
      </w:r>
    </w:p>
    <w:p w:rsidR="00D4658B" w:rsidRPr="00BB0068" w:rsidRDefault="00D4658B" w:rsidP="00BB0068">
      <w:pPr>
        <w:autoSpaceDE w:val="0"/>
        <w:autoSpaceDN w:val="0"/>
        <w:adjustRightInd w:val="0"/>
        <w:ind w:firstLine="709"/>
        <w:jc w:val="both"/>
        <w:rPr>
          <w:sz w:val="20"/>
          <w:szCs w:val="20"/>
        </w:rPr>
      </w:pPr>
      <w:r w:rsidRPr="00BB0068">
        <w:rPr>
          <w:sz w:val="20"/>
          <w:szCs w:val="20"/>
        </w:rPr>
        <w:t>5. Решение совета депутатов о применении к главе поселения, депутату Совета меры ответственности, предусмотренной статьей 2 настоящего Порядка, принимается большинством голосов от установленной численности депутатов Совета и вступает в силу со дня его принятия.</w:t>
      </w:r>
    </w:p>
    <w:p w:rsidR="00D4658B" w:rsidRPr="00BB0068" w:rsidRDefault="00D4658B" w:rsidP="00BB0068">
      <w:pPr>
        <w:autoSpaceDE w:val="0"/>
        <w:autoSpaceDN w:val="0"/>
        <w:adjustRightInd w:val="0"/>
        <w:ind w:firstLine="709"/>
        <w:jc w:val="both"/>
        <w:rPr>
          <w:sz w:val="20"/>
          <w:szCs w:val="20"/>
        </w:rPr>
      </w:pPr>
    </w:p>
    <w:p w:rsidR="00D4658B" w:rsidRPr="00BB0068" w:rsidRDefault="00D4658B" w:rsidP="00BB0068">
      <w:pPr>
        <w:autoSpaceDE w:val="0"/>
        <w:autoSpaceDN w:val="0"/>
        <w:adjustRightInd w:val="0"/>
        <w:ind w:firstLine="709"/>
        <w:jc w:val="both"/>
        <w:rPr>
          <w:b/>
          <w:sz w:val="20"/>
          <w:szCs w:val="20"/>
        </w:rPr>
      </w:pPr>
      <w:r w:rsidRPr="00BB0068">
        <w:rPr>
          <w:sz w:val="20"/>
          <w:szCs w:val="20"/>
        </w:rPr>
        <w:t xml:space="preserve">Статья 4. </w:t>
      </w:r>
      <w:r w:rsidRPr="00BB0068">
        <w:rPr>
          <w:b/>
          <w:sz w:val="20"/>
          <w:szCs w:val="20"/>
        </w:rPr>
        <w:t>Заключительные положения</w:t>
      </w:r>
    </w:p>
    <w:p w:rsidR="00D4658B" w:rsidRPr="00BB0068" w:rsidRDefault="00D4658B" w:rsidP="00BB0068">
      <w:pPr>
        <w:autoSpaceDE w:val="0"/>
        <w:autoSpaceDN w:val="0"/>
        <w:adjustRightInd w:val="0"/>
        <w:ind w:firstLine="709"/>
        <w:jc w:val="both"/>
        <w:rPr>
          <w:sz w:val="20"/>
          <w:szCs w:val="20"/>
        </w:rPr>
      </w:pPr>
      <w:r w:rsidRPr="00BB0068">
        <w:rPr>
          <w:sz w:val="20"/>
          <w:szCs w:val="20"/>
        </w:rPr>
        <w:t>1. Копия решения Совета депутатов о применении к главе поселения, депутату Совета меры ответственности или об отказе в применении к главе поселения, депутату Совета такой меры ответственности с указанием мотивов вручается главе поселения, депутату Совета под расписку в течение пяти дней со дня принятия соответствующего решения.</w:t>
      </w:r>
    </w:p>
    <w:p w:rsidR="00D4658B" w:rsidRPr="00BB0068" w:rsidRDefault="00D4658B" w:rsidP="00BB0068">
      <w:pPr>
        <w:autoSpaceDE w:val="0"/>
        <w:autoSpaceDN w:val="0"/>
        <w:adjustRightInd w:val="0"/>
        <w:ind w:firstLine="709"/>
        <w:jc w:val="both"/>
        <w:rPr>
          <w:sz w:val="20"/>
          <w:szCs w:val="20"/>
        </w:rPr>
      </w:pPr>
      <w:r w:rsidRPr="00BB0068">
        <w:rPr>
          <w:sz w:val="20"/>
          <w:szCs w:val="20"/>
        </w:rPr>
        <w:t>2. Копия решения Совета депутатов о применении к главе поселения, депутату Совета меры ответственности или об отказе в применении к главе поселения, депутату Совета такой меры ответственности направляется губернатору Костромской области.</w:t>
      </w:r>
    </w:p>
    <w:p w:rsidR="00D4658B" w:rsidRPr="00BB0068" w:rsidRDefault="00D4658B" w:rsidP="00BB0068">
      <w:pPr>
        <w:ind w:firstLine="709"/>
        <w:jc w:val="both"/>
        <w:rPr>
          <w:sz w:val="20"/>
          <w:szCs w:val="20"/>
        </w:rPr>
      </w:pPr>
    </w:p>
    <w:p w:rsidR="00D4658B" w:rsidRPr="00BB0068" w:rsidRDefault="00D4658B" w:rsidP="00BB0068">
      <w:pPr>
        <w:jc w:val="center"/>
        <w:rPr>
          <w:b/>
          <w:sz w:val="20"/>
          <w:szCs w:val="20"/>
        </w:rPr>
      </w:pPr>
      <w:r w:rsidRPr="00BB0068">
        <w:rPr>
          <w:b/>
          <w:sz w:val="20"/>
          <w:szCs w:val="20"/>
        </w:rPr>
        <w:t>РОССИЙСКАЯ ФЕДЕРАЦИЯ</w:t>
      </w:r>
    </w:p>
    <w:p w:rsidR="00D4658B" w:rsidRPr="00BB0068" w:rsidRDefault="00D4658B" w:rsidP="00BB0068">
      <w:pPr>
        <w:jc w:val="center"/>
        <w:rPr>
          <w:b/>
          <w:sz w:val="20"/>
          <w:szCs w:val="20"/>
        </w:rPr>
      </w:pPr>
      <w:r w:rsidRPr="00BB0068">
        <w:rPr>
          <w:b/>
          <w:sz w:val="20"/>
          <w:szCs w:val="20"/>
        </w:rPr>
        <w:t>КОСТРОМСКАЯ ОБЛАСТЬ</w:t>
      </w:r>
    </w:p>
    <w:p w:rsidR="00D4658B" w:rsidRPr="00BB0068" w:rsidRDefault="00D4658B" w:rsidP="00BB0068">
      <w:pPr>
        <w:jc w:val="center"/>
        <w:rPr>
          <w:b/>
          <w:sz w:val="20"/>
          <w:szCs w:val="20"/>
        </w:rPr>
      </w:pPr>
      <w:r w:rsidRPr="00BB0068">
        <w:rPr>
          <w:b/>
          <w:sz w:val="20"/>
          <w:szCs w:val="20"/>
        </w:rPr>
        <w:t>ГАЛИЧСКИЙ МУНИЦИПАЛЬНЫЙ РАЙОН</w:t>
      </w:r>
    </w:p>
    <w:p w:rsidR="00D4658B" w:rsidRPr="00BB0068" w:rsidRDefault="00D4658B" w:rsidP="00BB0068">
      <w:pPr>
        <w:jc w:val="center"/>
        <w:rPr>
          <w:b/>
          <w:sz w:val="20"/>
          <w:szCs w:val="20"/>
        </w:rPr>
      </w:pPr>
    </w:p>
    <w:p w:rsidR="00D4658B" w:rsidRPr="00BB0068" w:rsidRDefault="00D4658B" w:rsidP="00BB0068">
      <w:pPr>
        <w:jc w:val="center"/>
        <w:rPr>
          <w:b/>
          <w:sz w:val="20"/>
          <w:szCs w:val="20"/>
        </w:rPr>
      </w:pPr>
      <w:r w:rsidRPr="00BB0068">
        <w:rPr>
          <w:b/>
          <w:sz w:val="20"/>
          <w:szCs w:val="20"/>
        </w:rPr>
        <w:object w:dxaOrig="4199" w:dyaOrig="5196">
          <v:shape id="_x0000_i1029" type="#_x0000_t75" style="width:37.8pt;height:46.8pt" o:ole="">
            <v:imagedata r:id="rId7" o:title="" chromakey="#ebebeb" gain="112993f" blacklevel="-5898f"/>
          </v:shape>
          <o:OLEObject Type="Embed" ProgID="Unknown" ShapeID="_x0000_i1029" DrawAspect="Content" ObjectID="_1709020927" r:id="rId12"/>
        </w:object>
      </w:r>
    </w:p>
    <w:p w:rsidR="00D4658B" w:rsidRPr="00BB0068" w:rsidRDefault="00D4658B" w:rsidP="00BB0068">
      <w:pPr>
        <w:jc w:val="center"/>
        <w:rPr>
          <w:b/>
          <w:sz w:val="20"/>
          <w:szCs w:val="20"/>
        </w:rPr>
      </w:pPr>
    </w:p>
    <w:p w:rsidR="00D4658B" w:rsidRPr="00BB0068" w:rsidRDefault="00D4658B" w:rsidP="00BB0068">
      <w:pPr>
        <w:jc w:val="center"/>
        <w:rPr>
          <w:b/>
          <w:sz w:val="20"/>
          <w:szCs w:val="20"/>
        </w:rPr>
      </w:pPr>
      <w:r w:rsidRPr="00BB0068">
        <w:rPr>
          <w:b/>
          <w:sz w:val="20"/>
          <w:szCs w:val="20"/>
        </w:rPr>
        <w:t>СОВЕТ ДЕПУТАТОВ</w:t>
      </w:r>
    </w:p>
    <w:p w:rsidR="00D4658B" w:rsidRPr="00BB0068" w:rsidRDefault="00D4658B" w:rsidP="00BB0068">
      <w:pPr>
        <w:jc w:val="center"/>
        <w:rPr>
          <w:b/>
          <w:sz w:val="20"/>
          <w:szCs w:val="20"/>
        </w:rPr>
      </w:pPr>
      <w:r w:rsidRPr="00BB0068">
        <w:rPr>
          <w:b/>
          <w:sz w:val="20"/>
          <w:szCs w:val="20"/>
        </w:rPr>
        <w:t>ДМИТРИЕВСКОГО СЕЛЬСКОГО ПОСЕЛЕНИЯ</w:t>
      </w:r>
    </w:p>
    <w:p w:rsidR="00D4658B" w:rsidRPr="00BB0068" w:rsidRDefault="00D4658B" w:rsidP="00BB0068">
      <w:pPr>
        <w:jc w:val="center"/>
        <w:rPr>
          <w:sz w:val="20"/>
          <w:szCs w:val="20"/>
        </w:rPr>
      </w:pPr>
    </w:p>
    <w:p w:rsidR="00D4658B" w:rsidRPr="00BB0068" w:rsidRDefault="00D4658B" w:rsidP="00BB0068">
      <w:pPr>
        <w:jc w:val="center"/>
        <w:rPr>
          <w:sz w:val="20"/>
          <w:szCs w:val="20"/>
        </w:rPr>
      </w:pPr>
      <w:r w:rsidRPr="00BB0068">
        <w:rPr>
          <w:sz w:val="20"/>
          <w:szCs w:val="20"/>
        </w:rPr>
        <w:t>Р Е Ш Е Н И Е</w:t>
      </w:r>
    </w:p>
    <w:p w:rsidR="00D4658B" w:rsidRPr="00BB0068" w:rsidRDefault="00D4658B" w:rsidP="00BB0068">
      <w:pPr>
        <w:rPr>
          <w:sz w:val="20"/>
          <w:szCs w:val="20"/>
        </w:rPr>
      </w:pPr>
    </w:p>
    <w:p w:rsidR="00D4658B" w:rsidRPr="00BB0068" w:rsidRDefault="00D4658B" w:rsidP="00BB0068">
      <w:pPr>
        <w:ind w:right="5497"/>
        <w:jc w:val="both"/>
        <w:rPr>
          <w:sz w:val="20"/>
          <w:szCs w:val="20"/>
        </w:rPr>
      </w:pPr>
      <w:r w:rsidRPr="00BB0068">
        <w:rPr>
          <w:sz w:val="20"/>
          <w:szCs w:val="20"/>
        </w:rPr>
        <w:t>от « 28 » января 2021 года № 29</w:t>
      </w:r>
    </w:p>
    <w:p w:rsidR="00D4658B" w:rsidRPr="00BB0068" w:rsidRDefault="00D4658B" w:rsidP="00BB0068">
      <w:pPr>
        <w:ind w:right="5497"/>
        <w:jc w:val="both"/>
        <w:rPr>
          <w:sz w:val="20"/>
          <w:szCs w:val="20"/>
        </w:rPr>
      </w:pPr>
    </w:p>
    <w:p w:rsidR="00D4658B" w:rsidRPr="00BB0068" w:rsidRDefault="00D4658B" w:rsidP="00BB0068">
      <w:pPr>
        <w:ind w:right="5677"/>
        <w:jc w:val="both"/>
        <w:rPr>
          <w:sz w:val="20"/>
          <w:szCs w:val="20"/>
        </w:rPr>
      </w:pPr>
      <w:r w:rsidRPr="00BB0068">
        <w:rPr>
          <w:sz w:val="20"/>
          <w:szCs w:val="20"/>
        </w:rPr>
        <w:t>Об информации об исполнении бюджета Дмитриевского сельского поселения за 9 месяцев 2020 года</w:t>
      </w:r>
    </w:p>
    <w:p w:rsidR="00D4658B" w:rsidRPr="00BB0068" w:rsidRDefault="00D4658B" w:rsidP="00BB0068">
      <w:pPr>
        <w:ind w:firstLine="720"/>
        <w:jc w:val="both"/>
        <w:rPr>
          <w:sz w:val="20"/>
          <w:szCs w:val="20"/>
        </w:rPr>
      </w:pPr>
    </w:p>
    <w:p w:rsidR="00D4658B" w:rsidRPr="00BB0068" w:rsidRDefault="00D4658B" w:rsidP="00BB0068">
      <w:pPr>
        <w:tabs>
          <w:tab w:val="left" w:pos="3180"/>
        </w:tabs>
        <w:ind w:firstLine="720"/>
        <w:jc w:val="both"/>
        <w:rPr>
          <w:sz w:val="20"/>
          <w:szCs w:val="20"/>
        </w:rPr>
      </w:pPr>
      <w:r w:rsidRPr="00BB0068">
        <w:rPr>
          <w:sz w:val="20"/>
          <w:szCs w:val="20"/>
        </w:rPr>
        <w:t>Рассмотрев информацию администрации сельского поселения об исполнении бюджета Дмитриевского сельского поселения за 9 месяцев 2020 года, Совет депутатов сельского поселения отметил следующее.</w:t>
      </w:r>
    </w:p>
    <w:p w:rsidR="00D4658B" w:rsidRPr="00BB0068" w:rsidRDefault="00D4658B" w:rsidP="00BB0068">
      <w:pPr>
        <w:tabs>
          <w:tab w:val="left" w:pos="3180"/>
        </w:tabs>
        <w:ind w:firstLine="720"/>
        <w:jc w:val="both"/>
        <w:rPr>
          <w:sz w:val="20"/>
          <w:szCs w:val="20"/>
        </w:rPr>
      </w:pPr>
      <w:r w:rsidRPr="00BB0068">
        <w:rPr>
          <w:sz w:val="20"/>
          <w:szCs w:val="20"/>
        </w:rPr>
        <w:t>За 9 месяцев 2020 года в бюджет сельского поселения поступило доходов 13493119,36 рублей, что составляет 66,5% годового плана поступления доходов.</w:t>
      </w:r>
    </w:p>
    <w:p w:rsidR="00D4658B" w:rsidRPr="00BB0068" w:rsidRDefault="00D4658B" w:rsidP="00BB0068">
      <w:pPr>
        <w:tabs>
          <w:tab w:val="left" w:pos="3180"/>
        </w:tabs>
        <w:ind w:firstLine="720"/>
        <w:jc w:val="both"/>
        <w:rPr>
          <w:sz w:val="20"/>
          <w:szCs w:val="20"/>
        </w:rPr>
      </w:pPr>
      <w:r w:rsidRPr="00BB0068">
        <w:rPr>
          <w:sz w:val="20"/>
          <w:szCs w:val="20"/>
        </w:rPr>
        <w:t>В структуре собственных доходов бюджета сельского поселения преобладают налоговые доходы – 99,68%, из них НДФЛ – 38,61%, акцизы – 18,1%, налог на совокупный доход – 39,03%, налоги на имущество 4,26%. Остальные 0,32% от общей суммы собственных доходов составляют доходы от использования имущества, находящегося в государственной и муниципальной собственности.</w:t>
      </w:r>
    </w:p>
    <w:p w:rsidR="00D4658B" w:rsidRPr="00BB0068" w:rsidRDefault="00D4658B" w:rsidP="00BB0068">
      <w:pPr>
        <w:tabs>
          <w:tab w:val="left" w:pos="3180"/>
        </w:tabs>
        <w:ind w:firstLine="720"/>
        <w:jc w:val="both"/>
        <w:rPr>
          <w:sz w:val="20"/>
          <w:szCs w:val="20"/>
        </w:rPr>
      </w:pPr>
      <w:r w:rsidRPr="00BB0068">
        <w:rPr>
          <w:sz w:val="20"/>
          <w:szCs w:val="20"/>
        </w:rPr>
        <w:t>Фактическое поступление собственных доходов за 9 месяцев 2020 года в сравнении с тем же периодом прошлого года больше на 725274,94 рублей.</w:t>
      </w:r>
    </w:p>
    <w:p w:rsidR="00D4658B" w:rsidRPr="00BB0068" w:rsidRDefault="00D4658B" w:rsidP="00BB0068">
      <w:pPr>
        <w:tabs>
          <w:tab w:val="left" w:pos="3180"/>
        </w:tabs>
        <w:ind w:firstLine="720"/>
        <w:jc w:val="both"/>
        <w:rPr>
          <w:sz w:val="20"/>
          <w:szCs w:val="20"/>
        </w:rPr>
      </w:pPr>
      <w:r w:rsidRPr="00BB0068">
        <w:rPr>
          <w:sz w:val="20"/>
          <w:szCs w:val="20"/>
        </w:rPr>
        <w:t>Увеличение поступлений в бюджет произошло за счет налогов НДФЛ на сумму 355564,21 руб.; налогов на совокупный доход в сумме 981211,61 руб.</w:t>
      </w:r>
    </w:p>
    <w:p w:rsidR="00D4658B" w:rsidRPr="00BB0068" w:rsidRDefault="00D4658B" w:rsidP="00BB0068">
      <w:pPr>
        <w:tabs>
          <w:tab w:val="left" w:pos="3180"/>
        </w:tabs>
        <w:ind w:firstLine="720"/>
        <w:jc w:val="both"/>
        <w:rPr>
          <w:sz w:val="20"/>
          <w:szCs w:val="20"/>
        </w:rPr>
      </w:pPr>
      <w:r w:rsidRPr="00BB0068">
        <w:rPr>
          <w:sz w:val="20"/>
          <w:szCs w:val="20"/>
        </w:rPr>
        <w:t>Уменьшение поступлений в бюджет произошло за счет акцизов на сумму 95536,48 руб.; налога на имущество физических лиц на сумму 471361,83 руб.; доходов от использования имущества, наводящегося в государственной и муниципальной собственности в сумме 42752,57 руб.</w:t>
      </w:r>
    </w:p>
    <w:p w:rsidR="00D4658B" w:rsidRPr="00BB0068" w:rsidRDefault="00D4658B" w:rsidP="00BB0068">
      <w:pPr>
        <w:tabs>
          <w:tab w:val="left" w:pos="3180"/>
        </w:tabs>
        <w:ind w:firstLine="720"/>
        <w:jc w:val="both"/>
        <w:rPr>
          <w:sz w:val="20"/>
          <w:szCs w:val="20"/>
        </w:rPr>
      </w:pPr>
    </w:p>
    <w:p w:rsidR="00D4658B" w:rsidRPr="00BB0068" w:rsidRDefault="00D4658B" w:rsidP="00BB0068">
      <w:pPr>
        <w:tabs>
          <w:tab w:val="left" w:pos="3180"/>
        </w:tabs>
        <w:ind w:firstLine="720"/>
        <w:jc w:val="both"/>
        <w:rPr>
          <w:sz w:val="20"/>
          <w:szCs w:val="20"/>
        </w:rPr>
      </w:pPr>
      <w:r w:rsidRPr="00BB0068">
        <w:rPr>
          <w:sz w:val="20"/>
          <w:szCs w:val="20"/>
        </w:rPr>
        <w:t>Расходы бюджета сельского поселения за 9 месяцев 2020 года исполнены в объеме 13231344,16 руб. или на 63,11% к утвержденному плану.</w:t>
      </w:r>
    </w:p>
    <w:p w:rsidR="00D4658B" w:rsidRPr="00BB0068" w:rsidRDefault="00D4658B" w:rsidP="00BB0068">
      <w:pPr>
        <w:tabs>
          <w:tab w:val="left" w:pos="3180"/>
        </w:tabs>
        <w:ind w:firstLine="720"/>
        <w:jc w:val="both"/>
        <w:rPr>
          <w:sz w:val="20"/>
          <w:szCs w:val="20"/>
        </w:rPr>
      </w:pPr>
      <w:r w:rsidRPr="00BB0068">
        <w:rPr>
          <w:sz w:val="20"/>
          <w:szCs w:val="20"/>
        </w:rPr>
        <w:t>Расходы бюджета сельского поселения по разделам функциональной классификации «Общегосударственные вопросы» профинансированы на 72,55%; «Национальная оборона» на 62,17%; «Национальная безопасность и правоохранительная деятельность» на 4,82%; «Национальная экономика» на 41,18%; «Жилищно-коммунальное хозяйство» на 74,76%; «Культура, кинематография» на 48,15%; «Социальная политика» на 66,22%.</w:t>
      </w:r>
    </w:p>
    <w:p w:rsidR="00D4658B" w:rsidRPr="00BB0068" w:rsidRDefault="00D4658B" w:rsidP="00BB0068">
      <w:pPr>
        <w:tabs>
          <w:tab w:val="left" w:pos="3180"/>
        </w:tabs>
        <w:ind w:firstLine="720"/>
        <w:jc w:val="both"/>
        <w:rPr>
          <w:sz w:val="20"/>
          <w:szCs w:val="20"/>
        </w:rPr>
      </w:pPr>
      <w:r w:rsidRPr="00BB0068">
        <w:rPr>
          <w:sz w:val="20"/>
          <w:szCs w:val="20"/>
        </w:rPr>
        <w:t>Учитывая вышеизложенное, Совет депутатов РЕШИЛ:</w:t>
      </w:r>
    </w:p>
    <w:p w:rsidR="00D4658B" w:rsidRPr="00BB0068" w:rsidRDefault="00D4658B" w:rsidP="00BB0068">
      <w:pPr>
        <w:tabs>
          <w:tab w:val="left" w:pos="3180"/>
        </w:tabs>
        <w:ind w:firstLine="720"/>
        <w:jc w:val="both"/>
        <w:rPr>
          <w:sz w:val="20"/>
          <w:szCs w:val="20"/>
        </w:rPr>
      </w:pPr>
      <w:r w:rsidRPr="00BB0068">
        <w:rPr>
          <w:sz w:val="20"/>
          <w:szCs w:val="20"/>
        </w:rPr>
        <w:t>1. Принять к сведению информацию администрации сельского поселения об исполнении бюджета за 9 месяцев 2020 года по доходам в сумме 13493119,36 рублей, по расходам 13231344,16 рублей, в том числе расходы на денежное содержание муниципальных служащих и работников бюджетных учреждений сельского поселения в сумме 5798319,29 рублей с численностью работающих 41 штатных единицы (профицит бюджета сельского поселения в сумме 261775,20 рублей).</w:t>
      </w:r>
    </w:p>
    <w:p w:rsidR="00D4658B" w:rsidRPr="00BB0068" w:rsidRDefault="00D4658B" w:rsidP="00BB0068">
      <w:pPr>
        <w:tabs>
          <w:tab w:val="left" w:pos="3180"/>
        </w:tabs>
        <w:ind w:firstLine="720"/>
        <w:jc w:val="both"/>
        <w:rPr>
          <w:sz w:val="20"/>
          <w:szCs w:val="20"/>
        </w:rPr>
      </w:pPr>
      <w:r w:rsidRPr="00BB0068">
        <w:rPr>
          <w:sz w:val="20"/>
          <w:szCs w:val="20"/>
        </w:rPr>
        <w:t>2.Настоящее решение опубликовать в информационном бюллетене «Дмитриевский вестник».</w:t>
      </w:r>
    </w:p>
    <w:p w:rsidR="00D4658B" w:rsidRPr="00BB0068" w:rsidRDefault="00D4658B" w:rsidP="00BB0068">
      <w:pPr>
        <w:tabs>
          <w:tab w:val="left" w:pos="3180"/>
        </w:tabs>
        <w:ind w:firstLine="720"/>
        <w:jc w:val="both"/>
        <w:rPr>
          <w:sz w:val="20"/>
          <w:szCs w:val="20"/>
        </w:rPr>
      </w:pPr>
      <w:r w:rsidRPr="00BB0068">
        <w:rPr>
          <w:sz w:val="20"/>
          <w:szCs w:val="20"/>
        </w:rPr>
        <w:t>3.Настоящее решение вступает в силу со дня его подписания.</w:t>
      </w:r>
    </w:p>
    <w:p w:rsidR="00D4658B" w:rsidRPr="00BB0068" w:rsidRDefault="00D4658B" w:rsidP="00BB0068">
      <w:pPr>
        <w:tabs>
          <w:tab w:val="left" w:pos="3180"/>
        </w:tabs>
        <w:ind w:firstLine="720"/>
        <w:jc w:val="both"/>
        <w:rPr>
          <w:sz w:val="20"/>
          <w:szCs w:val="20"/>
        </w:rPr>
      </w:pPr>
    </w:p>
    <w:p w:rsidR="00D4658B" w:rsidRPr="00BB0068" w:rsidRDefault="00D4658B" w:rsidP="00BB0068">
      <w:pPr>
        <w:tabs>
          <w:tab w:val="left" w:pos="3180"/>
        </w:tabs>
        <w:jc w:val="both"/>
        <w:rPr>
          <w:sz w:val="20"/>
          <w:szCs w:val="20"/>
        </w:rPr>
      </w:pPr>
      <w:r w:rsidRPr="00BB0068">
        <w:rPr>
          <w:sz w:val="20"/>
          <w:szCs w:val="20"/>
        </w:rPr>
        <w:t>Глава сельского поселения                                                        А.В. Тютин</w:t>
      </w:r>
    </w:p>
    <w:p w:rsidR="00D4658B" w:rsidRPr="00BB0068" w:rsidRDefault="00D4658B" w:rsidP="00BB0068">
      <w:pPr>
        <w:rPr>
          <w:sz w:val="20"/>
          <w:szCs w:val="20"/>
        </w:rPr>
      </w:pPr>
    </w:p>
    <w:p w:rsidR="00D4658B" w:rsidRPr="00BB0068" w:rsidRDefault="00D4658B" w:rsidP="00BB0068">
      <w:pPr>
        <w:jc w:val="center"/>
        <w:rPr>
          <w:b/>
          <w:sz w:val="20"/>
          <w:szCs w:val="20"/>
        </w:rPr>
      </w:pPr>
      <w:r w:rsidRPr="00BB0068">
        <w:rPr>
          <w:b/>
          <w:sz w:val="20"/>
          <w:szCs w:val="20"/>
        </w:rPr>
        <w:t>РОССИЙСКАЯ ФЕДЕРАЦИЯ</w:t>
      </w:r>
    </w:p>
    <w:p w:rsidR="00D4658B" w:rsidRPr="00BB0068" w:rsidRDefault="00D4658B" w:rsidP="00BB0068">
      <w:pPr>
        <w:jc w:val="center"/>
        <w:rPr>
          <w:b/>
          <w:sz w:val="20"/>
          <w:szCs w:val="20"/>
        </w:rPr>
      </w:pPr>
      <w:r w:rsidRPr="00BB0068">
        <w:rPr>
          <w:b/>
          <w:sz w:val="20"/>
          <w:szCs w:val="20"/>
        </w:rPr>
        <w:t>КОСТРОМСКАЯ ОБЛАСТЬ</w:t>
      </w:r>
    </w:p>
    <w:p w:rsidR="00D4658B" w:rsidRPr="00BB0068" w:rsidRDefault="00D4658B" w:rsidP="00BB0068">
      <w:pPr>
        <w:jc w:val="center"/>
        <w:rPr>
          <w:b/>
          <w:sz w:val="20"/>
          <w:szCs w:val="20"/>
        </w:rPr>
      </w:pPr>
      <w:r w:rsidRPr="00BB0068">
        <w:rPr>
          <w:b/>
          <w:sz w:val="20"/>
          <w:szCs w:val="20"/>
        </w:rPr>
        <w:t>ГАЛИЧСКИЙ МУНИЦИПАЛЬНЫЙ РАЙОН</w:t>
      </w:r>
    </w:p>
    <w:p w:rsidR="00D4658B" w:rsidRPr="00BB0068" w:rsidRDefault="00D4658B" w:rsidP="00BB0068">
      <w:pPr>
        <w:jc w:val="center"/>
        <w:rPr>
          <w:b/>
          <w:spacing w:val="20"/>
          <w:sz w:val="20"/>
          <w:szCs w:val="20"/>
        </w:rPr>
      </w:pPr>
    </w:p>
    <w:p w:rsidR="00D4658B" w:rsidRPr="00BB0068" w:rsidRDefault="00D4658B" w:rsidP="00BB0068">
      <w:pPr>
        <w:jc w:val="center"/>
        <w:rPr>
          <w:sz w:val="20"/>
          <w:szCs w:val="20"/>
        </w:rPr>
      </w:pPr>
      <w:r w:rsidRPr="00BB0068">
        <w:rPr>
          <w:spacing w:val="20"/>
          <w:sz w:val="20"/>
          <w:szCs w:val="20"/>
        </w:rPr>
        <w:object w:dxaOrig="4199" w:dyaOrig="5196">
          <v:shape id="_x0000_i1030" type="#_x0000_t75" style="width:37.8pt;height:44.4pt" o:ole="">
            <v:imagedata r:id="rId7" o:title="" chromakey="#ebebeb" gain="112993f" blacklevel="-5898f"/>
          </v:shape>
          <o:OLEObject Type="Embed" ProgID="Unknown" ShapeID="_x0000_i1030" DrawAspect="Content" ObjectID="_1709020928" r:id="rId13"/>
        </w:object>
      </w:r>
    </w:p>
    <w:p w:rsidR="00D4658B" w:rsidRPr="00BB0068" w:rsidRDefault="00D4658B" w:rsidP="00BB0068">
      <w:pPr>
        <w:jc w:val="center"/>
        <w:rPr>
          <w:b/>
          <w:sz w:val="20"/>
          <w:szCs w:val="20"/>
        </w:rPr>
      </w:pPr>
    </w:p>
    <w:p w:rsidR="00D4658B" w:rsidRPr="00BB0068" w:rsidRDefault="00D4658B" w:rsidP="00BB0068">
      <w:pPr>
        <w:jc w:val="center"/>
        <w:rPr>
          <w:b/>
          <w:sz w:val="20"/>
          <w:szCs w:val="20"/>
        </w:rPr>
      </w:pPr>
      <w:r w:rsidRPr="00BB0068">
        <w:rPr>
          <w:b/>
          <w:sz w:val="20"/>
          <w:szCs w:val="20"/>
        </w:rPr>
        <w:t xml:space="preserve">СОВЕТ ДЕПУТАТОВ </w:t>
      </w:r>
    </w:p>
    <w:p w:rsidR="00D4658B" w:rsidRPr="00BB0068" w:rsidRDefault="00D4658B" w:rsidP="00BB0068">
      <w:pPr>
        <w:jc w:val="center"/>
        <w:rPr>
          <w:b/>
          <w:sz w:val="20"/>
          <w:szCs w:val="20"/>
        </w:rPr>
      </w:pPr>
      <w:r w:rsidRPr="00BB0068">
        <w:rPr>
          <w:b/>
          <w:sz w:val="20"/>
          <w:szCs w:val="20"/>
        </w:rPr>
        <w:t>ДМИТРИЕВСКОГО СЕЛЬСКОГО ПОСЕЛЕНИЯ</w:t>
      </w:r>
    </w:p>
    <w:p w:rsidR="00D4658B" w:rsidRPr="00BB0068" w:rsidRDefault="00D4658B" w:rsidP="00BB0068">
      <w:pPr>
        <w:jc w:val="center"/>
        <w:rPr>
          <w:spacing w:val="20"/>
          <w:sz w:val="20"/>
          <w:szCs w:val="20"/>
        </w:rPr>
      </w:pPr>
    </w:p>
    <w:p w:rsidR="00D4658B" w:rsidRPr="00BB0068" w:rsidRDefault="00D4658B" w:rsidP="00BB0068">
      <w:pPr>
        <w:jc w:val="center"/>
        <w:rPr>
          <w:b/>
          <w:sz w:val="20"/>
          <w:szCs w:val="20"/>
        </w:rPr>
      </w:pPr>
      <w:r w:rsidRPr="00BB0068">
        <w:rPr>
          <w:b/>
          <w:sz w:val="20"/>
          <w:szCs w:val="20"/>
        </w:rPr>
        <w:t>Р Е Ш Е Н И Е</w:t>
      </w:r>
    </w:p>
    <w:p w:rsidR="00D4658B" w:rsidRPr="00BB0068" w:rsidRDefault="00D4658B" w:rsidP="00BB0068">
      <w:pPr>
        <w:jc w:val="center"/>
        <w:rPr>
          <w:b/>
          <w:sz w:val="20"/>
          <w:szCs w:val="20"/>
        </w:rPr>
      </w:pPr>
    </w:p>
    <w:p w:rsidR="00D4658B" w:rsidRPr="00BB0068" w:rsidRDefault="00D4658B" w:rsidP="00BB0068">
      <w:pPr>
        <w:jc w:val="both"/>
        <w:rPr>
          <w:sz w:val="20"/>
          <w:szCs w:val="20"/>
        </w:rPr>
      </w:pPr>
      <w:r w:rsidRPr="00BB0068">
        <w:rPr>
          <w:sz w:val="20"/>
          <w:szCs w:val="20"/>
        </w:rPr>
        <w:t>« 28 » января 2021 года № 30</w:t>
      </w:r>
    </w:p>
    <w:p w:rsidR="00D4658B" w:rsidRPr="00BB0068" w:rsidRDefault="00D4658B" w:rsidP="00BB0068">
      <w:pPr>
        <w:rPr>
          <w:sz w:val="20"/>
          <w:szCs w:val="20"/>
        </w:rPr>
      </w:pPr>
    </w:p>
    <w:p w:rsidR="00D4658B" w:rsidRPr="00BB0068" w:rsidRDefault="00D4658B" w:rsidP="00BB0068">
      <w:pPr>
        <w:ind w:right="5575"/>
        <w:jc w:val="both"/>
        <w:rPr>
          <w:sz w:val="20"/>
          <w:szCs w:val="20"/>
        </w:rPr>
      </w:pPr>
      <w:r w:rsidRPr="00BB0068">
        <w:rPr>
          <w:sz w:val="20"/>
          <w:szCs w:val="20"/>
        </w:rPr>
        <w:t>Об утверждении отчета об использовании бюджетных ассигнований резервного фонда администрации Дмитриевского сельского поселения за 9 месяцев 2020 года</w:t>
      </w:r>
    </w:p>
    <w:p w:rsidR="00D4658B" w:rsidRPr="00BB0068" w:rsidRDefault="00D4658B" w:rsidP="00BB0068">
      <w:pPr>
        <w:rPr>
          <w:sz w:val="20"/>
          <w:szCs w:val="20"/>
        </w:rPr>
      </w:pPr>
    </w:p>
    <w:p w:rsidR="00D4658B" w:rsidRPr="00BB0068" w:rsidRDefault="00D4658B" w:rsidP="00BB0068">
      <w:pPr>
        <w:ind w:firstLine="720"/>
        <w:jc w:val="both"/>
        <w:rPr>
          <w:sz w:val="20"/>
          <w:szCs w:val="20"/>
        </w:rPr>
      </w:pPr>
      <w:r w:rsidRPr="00BB0068">
        <w:rPr>
          <w:sz w:val="20"/>
          <w:szCs w:val="20"/>
        </w:rPr>
        <w:t>Рассмотрев информацию администрации Дмитриевского сельского поселения об использовании бюджетных ассигнований резервного фонда администрации сельского поселения за 9 месяцев 2020 года, Совет депутатов сельского поселения РЕШИЛ:</w:t>
      </w:r>
    </w:p>
    <w:p w:rsidR="00D4658B" w:rsidRPr="00BB0068" w:rsidRDefault="00D4658B" w:rsidP="00BB0068">
      <w:pPr>
        <w:ind w:firstLine="720"/>
        <w:jc w:val="both"/>
        <w:rPr>
          <w:sz w:val="20"/>
          <w:szCs w:val="20"/>
        </w:rPr>
      </w:pPr>
      <w:r w:rsidRPr="00BB0068">
        <w:rPr>
          <w:sz w:val="20"/>
          <w:szCs w:val="20"/>
        </w:rPr>
        <w:t>1. Утвердить отчёт об использовании бюджетных ассигнований резервного фонда администрации сельского поселения за 9 месяцев 2020 года согласно приложению.</w:t>
      </w:r>
    </w:p>
    <w:p w:rsidR="00D4658B" w:rsidRPr="00BB0068" w:rsidRDefault="00D4658B" w:rsidP="00BB0068">
      <w:pPr>
        <w:ind w:firstLine="720"/>
        <w:jc w:val="both"/>
        <w:rPr>
          <w:sz w:val="20"/>
          <w:szCs w:val="20"/>
        </w:rPr>
      </w:pPr>
      <w:r w:rsidRPr="00BB0068">
        <w:rPr>
          <w:sz w:val="20"/>
          <w:szCs w:val="20"/>
        </w:rPr>
        <w:t>2. Настоящее решение вступает в силу со дня подписания и подлежит официальному опубликованию в информационном бюллетене «Дмитриевский вестник».</w:t>
      </w:r>
    </w:p>
    <w:p w:rsidR="00D4658B" w:rsidRPr="00BB0068" w:rsidRDefault="00D4658B" w:rsidP="00BB0068">
      <w:pPr>
        <w:ind w:firstLine="720"/>
        <w:jc w:val="both"/>
        <w:rPr>
          <w:sz w:val="20"/>
          <w:szCs w:val="20"/>
        </w:rPr>
      </w:pPr>
    </w:p>
    <w:p w:rsidR="00D4658B" w:rsidRPr="00BB0068" w:rsidRDefault="00D4658B" w:rsidP="00BB0068">
      <w:pPr>
        <w:jc w:val="both"/>
        <w:rPr>
          <w:sz w:val="20"/>
          <w:szCs w:val="20"/>
        </w:rPr>
      </w:pPr>
      <w:r w:rsidRPr="00BB0068">
        <w:rPr>
          <w:sz w:val="20"/>
          <w:szCs w:val="20"/>
        </w:rPr>
        <w:t>Глава сельского поселения:                                      А.В.Тютин</w:t>
      </w:r>
    </w:p>
    <w:p w:rsidR="00D4658B" w:rsidRPr="00BB0068" w:rsidRDefault="00D4658B" w:rsidP="00BB0068">
      <w:pPr>
        <w:jc w:val="right"/>
        <w:rPr>
          <w:sz w:val="20"/>
          <w:szCs w:val="20"/>
        </w:rPr>
      </w:pPr>
    </w:p>
    <w:p w:rsidR="00D4658B" w:rsidRPr="00BB0068" w:rsidRDefault="00D4658B" w:rsidP="00BB0068">
      <w:pPr>
        <w:jc w:val="right"/>
        <w:rPr>
          <w:sz w:val="20"/>
          <w:szCs w:val="20"/>
        </w:rPr>
      </w:pPr>
    </w:p>
    <w:p w:rsidR="00D4658B" w:rsidRPr="00BB0068" w:rsidRDefault="00D4658B" w:rsidP="00BB0068">
      <w:pPr>
        <w:ind w:left="5580"/>
        <w:jc w:val="center"/>
        <w:rPr>
          <w:sz w:val="20"/>
          <w:szCs w:val="20"/>
        </w:rPr>
      </w:pPr>
      <w:r w:rsidRPr="00BB0068">
        <w:rPr>
          <w:sz w:val="20"/>
          <w:szCs w:val="20"/>
        </w:rPr>
        <w:t>Приложение</w:t>
      </w:r>
    </w:p>
    <w:p w:rsidR="00D4658B" w:rsidRPr="00BB0068" w:rsidRDefault="00D4658B" w:rsidP="00BB0068">
      <w:pPr>
        <w:ind w:left="5580"/>
        <w:jc w:val="center"/>
        <w:rPr>
          <w:sz w:val="20"/>
          <w:szCs w:val="20"/>
        </w:rPr>
      </w:pPr>
      <w:r w:rsidRPr="00BB0068">
        <w:rPr>
          <w:sz w:val="20"/>
          <w:szCs w:val="20"/>
        </w:rPr>
        <w:t>к решению Совета депутатов</w:t>
      </w:r>
    </w:p>
    <w:p w:rsidR="00D4658B" w:rsidRPr="00BB0068" w:rsidRDefault="00D4658B" w:rsidP="00BB0068">
      <w:pPr>
        <w:ind w:left="5580"/>
        <w:jc w:val="center"/>
        <w:rPr>
          <w:sz w:val="20"/>
          <w:szCs w:val="20"/>
        </w:rPr>
      </w:pPr>
      <w:r w:rsidRPr="00BB0068">
        <w:rPr>
          <w:sz w:val="20"/>
          <w:szCs w:val="20"/>
        </w:rPr>
        <w:t>Дмитриевского сельского поселения</w:t>
      </w:r>
    </w:p>
    <w:p w:rsidR="00D4658B" w:rsidRPr="00BB0068" w:rsidRDefault="00D4658B" w:rsidP="00BB0068">
      <w:pPr>
        <w:ind w:left="5580"/>
        <w:jc w:val="center"/>
        <w:rPr>
          <w:sz w:val="20"/>
          <w:szCs w:val="20"/>
        </w:rPr>
      </w:pPr>
      <w:r w:rsidRPr="00BB0068">
        <w:rPr>
          <w:sz w:val="20"/>
          <w:szCs w:val="20"/>
        </w:rPr>
        <w:t>от «  » января 2021 года №</w:t>
      </w:r>
    </w:p>
    <w:p w:rsidR="00D4658B" w:rsidRPr="00BB0068" w:rsidRDefault="00D4658B" w:rsidP="00BB0068">
      <w:pPr>
        <w:jc w:val="right"/>
        <w:rPr>
          <w:sz w:val="20"/>
          <w:szCs w:val="20"/>
        </w:rPr>
      </w:pPr>
    </w:p>
    <w:p w:rsidR="00D4658B" w:rsidRPr="00BB0068" w:rsidRDefault="00D4658B" w:rsidP="00BB0068">
      <w:pPr>
        <w:jc w:val="center"/>
        <w:rPr>
          <w:sz w:val="20"/>
          <w:szCs w:val="20"/>
        </w:rPr>
      </w:pPr>
      <w:r w:rsidRPr="00BB0068">
        <w:rPr>
          <w:sz w:val="20"/>
          <w:szCs w:val="20"/>
        </w:rPr>
        <w:t>Отчёт об использовании бюджетных ассигнований резервного фонда администрации сельского поселения за 9 месяцев 2020 года</w:t>
      </w:r>
    </w:p>
    <w:p w:rsidR="00D4658B" w:rsidRPr="00BB0068" w:rsidRDefault="00D4658B" w:rsidP="00BB0068">
      <w:pPr>
        <w:jc w:val="center"/>
        <w:rPr>
          <w:sz w:val="20"/>
          <w:szCs w:val="20"/>
        </w:rPr>
      </w:pP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0"/>
        <w:gridCol w:w="2190"/>
        <w:gridCol w:w="2118"/>
      </w:tblGrid>
      <w:tr w:rsidR="00D4658B" w:rsidRPr="00BB0068" w:rsidTr="00BB0068">
        <w:trPr>
          <w:trHeight w:val="658"/>
        </w:trPr>
        <w:tc>
          <w:tcPr>
            <w:tcW w:w="0" w:type="auto"/>
          </w:tcPr>
          <w:p w:rsidR="00D4658B" w:rsidRPr="00BB0068" w:rsidRDefault="00D4658B" w:rsidP="00BB0068">
            <w:pPr>
              <w:jc w:val="center"/>
              <w:rPr>
                <w:sz w:val="20"/>
                <w:szCs w:val="20"/>
              </w:rPr>
            </w:pPr>
            <w:r w:rsidRPr="00BB0068">
              <w:rPr>
                <w:sz w:val="20"/>
                <w:szCs w:val="20"/>
              </w:rPr>
              <w:t>Направление расходования средств</w:t>
            </w:r>
          </w:p>
        </w:tc>
        <w:tc>
          <w:tcPr>
            <w:tcW w:w="0" w:type="auto"/>
          </w:tcPr>
          <w:p w:rsidR="00D4658B" w:rsidRPr="00BB0068" w:rsidRDefault="00D4658B" w:rsidP="00BB0068">
            <w:pPr>
              <w:jc w:val="center"/>
              <w:rPr>
                <w:sz w:val="20"/>
                <w:szCs w:val="20"/>
              </w:rPr>
            </w:pPr>
            <w:r w:rsidRPr="00BB0068">
              <w:rPr>
                <w:sz w:val="20"/>
                <w:szCs w:val="20"/>
              </w:rPr>
              <w:t>Утверждено</w:t>
            </w:r>
          </w:p>
          <w:p w:rsidR="00D4658B" w:rsidRPr="00BB0068" w:rsidRDefault="00D4658B" w:rsidP="00BB0068">
            <w:pPr>
              <w:jc w:val="center"/>
              <w:rPr>
                <w:sz w:val="20"/>
                <w:szCs w:val="20"/>
              </w:rPr>
            </w:pPr>
            <w:r w:rsidRPr="00BB0068">
              <w:rPr>
                <w:sz w:val="20"/>
                <w:szCs w:val="20"/>
              </w:rPr>
              <w:t xml:space="preserve"> за 1 полугодие</w:t>
            </w:r>
          </w:p>
          <w:p w:rsidR="00D4658B" w:rsidRPr="00BB0068" w:rsidRDefault="00D4658B" w:rsidP="00BB0068">
            <w:pPr>
              <w:jc w:val="center"/>
              <w:rPr>
                <w:sz w:val="20"/>
                <w:szCs w:val="20"/>
              </w:rPr>
            </w:pPr>
            <w:r w:rsidRPr="00BB0068">
              <w:rPr>
                <w:sz w:val="20"/>
                <w:szCs w:val="20"/>
              </w:rPr>
              <w:t>2020 года</w:t>
            </w:r>
          </w:p>
        </w:tc>
        <w:tc>
          <w:tcPr>
            <w:tcW w:w="0" w:type="auto"/>
          </w:tcPr>
          <w:p w:rsidR="00D4658B" w:rsidRPr="00BB0068" w:rsidRDefault="00D4658B" w:rsidP="00BB0068">
            <w:pPr>
              <w:jc w:val="center"/>
              <w:rPr>
                <w:sz w:val="20"/>
                <w:szCs w:val="20"/>
              </w:rPr>
            </w:pPr>
            <w:r w:rsidRPr="00BB0068">
              <w:rPr>
                <w:sz w:val="20"/>
                <w:szCs w:val="20"/>
              </w:rPr>
              <w:t xml:space="preserve">Исполнено за </w:t>
            </w:r>
          </w:p>
          <w:p w:rsidR="00D4658B" w:rsidRPr="00BB0068" w:rsidRDefault="00D4658B" w:rsidP="00BB0068">
            <w:pPr>
              <w:jc w:val="center"/>
              <w:rPr>
                <w:sz w:val="20"/>
                <w:szCs w:val="20"/>
              </w:rPr>
            </w:pPr>
            <w:r w:rsidRPr="00BB0068">
              <w:rPr>
                <w:sz w:val="20"/>
                <w:szCs w:val="20"/>
              </w:rPr>
              <w:t>за 1 полугодие</w:t>
            </w:r>
          </w:p>
          <w:p w:rsidR="00D4658B" w:rsidRPr="00BB0068" w:rsidRDefault="00D4658B" w:rsidP="00BB0068">
            <w:pPr>
              <w:jc w:val="center"/>
              <w:rPr>
                <w:sz w:val="20"/>
                <w:szCs w:val="20"/>
              </w:rPr>
            </w:pPr>
            <w:r w:rsidRPr="00BB0068">
              <w:rPr>
                <w:sz w:val="20"/>
                <w:szCs w:val="20"/>
              </w:rPr>
              <w:t>2020 года</w:t>
            </w:r>
          </w:p>
        </w:tc>
      </w:tr>
      <w:tr w:rsidR="00D4658B" w:rsidRPr="00BB0068" w:rsidTr="00BB0068">
        <w:trPr>
          <w:trHeight w:val="344"/>
        </w:trPr>
        <w:tc>
          <w:tcPr>
            <w:tcW w:w="0" w:type="auto"/>
          </w:tcPr>
          <w:p w:rsidR="00D4658B" w:rsidRPr="00BB0068" w:rsidRDefault="00D4658B" w:rsidP="00BB0068">
            <w:pPr>
              <w:jc w:val="center"/>
              <w:rPr>
                <w:sz w:val="20"/>
                <w:szCs w:val="20"/>
              </w:rPr>
            </w:pPr>
            <w:r w:rsidRPr="00BB0068">
              <w:rPr>
                <w:sz w:val="20"/>
                <w:szCs w:val="20"/>
              </w:rPr>
              <w:t xml:space="preserve">резервный фонд </w:t>
            </w:r>
          </w:p>
        </w:tc>
        <w:tc>
          <w:tcPr>
            <w:tcW w:w="0" w:type="auto"/>
          </w:tcPr>
          <w:p w:rsidR="00D4658B" w:rsidRPr="00BB0068" w:rsidRDefault="00D4658B" w:rsidP="00BB0068">
            <w:pPr>
              <w:jc w:val="center"/>
              <w:rPr>
                <w:sz w:val="20"/>
                <w:szCs w:val="20"/>
              </w:rPr>
            </w:pPr>
            <w:r w:rsidRPr="00BB0068">
              <w:rPr>
                <w:sz w:val="20"/>
                <w:szCs w:val="20"/>
              </w:rPr>
              <w:t>2000</w:t>
            </w:r>
          </w:p>
        </w:tc>
        <w:tc>
          <w:tcPr>
            <w:tcW w:w="0" w:type="auto"/>
          </w:tcPr>
          <w:p w:rsidR="00D4658B" w:rsidRPr="00BB0068" w:rsidRDefault="00D4658B" w:rsidP="00BB0068">
            <w:pPr>
              <w:jc w:val="center"/>
              <w:rPr>
                <w:sz w:val="20"/>
                <w:szCs w:val="20"/>
              </w:rPr>
            </w:pPr>
            <w:r w:rsidRPr="00BB0068">
              <w:rPr>
                <w:sz w:val="20"/>
                <w:szCs w:val="20"/>
              </w:rPr>
              <w:t>1460</w:t>
            </w:r>
          </w:p>
        </w:tc>
      </w:tr>
      <w:tr w:rsidR="00D4658B" w:rsidRPr="00BB0068" w:rsidTr="00BB0068">
        <w:trPr>
          <w:trHeight w:val="360"/>
        </w:trPr>
        <w:tc>
          <w:tcPr>
            <w:tcW w:w="0" w:type="auto"/>
          </w:tcPr>
          <w:p w:rsidR="00D4658B" w:rsidRPr="00BB0068" w:rsidRDefault="00D4658B" w:rsidP="00BB0068">
            <w:pPr>
              <w:jc w:val="center"/>
              <w:rPr>
                <w:sz w:val="20"/>
                <w:szCs w:val="20"/>
              </w:rPr>
            </w:pPr>
            <w:r w:rsidRPr="00BB0068">
              <w:rPr>
                <w:sz w:val="20"/>
                <w:szCs w:val="20"/>
              </w:rPr>
              <w:t>ИТОГО</w:t>
            </w:r>
          </w:p>
        </w:tc>
        <w:tc>
          <w:tcPr>
            <w:tcW w:w="0" w:type="auto"/>
          </w:tcPr>
          <w:p w:rsidR="00D4658B" w:rsidRPr="00BB0068" w:rsidRDefault="00D4658B" w:rsidP="00BB0068">
            <w:pPr>
              <w:jc w:val="center"/>
              <w:rPr>
                <w:sz w:val="20"/>
                <w:szCs w:val="20"/>
              </w:rPr>
            </w:pPr>
            <w:r w:rsidRPr="00BB0068">
              <w:rPr>
                <w:sz w:val="20"/>
                <w:szCs w:val="20"/>
              </w:rPr>
              <w:t>2000</w:t>
            </w:r>
          </w:p>
        </w:tc>
        <w:tc>
          <w:tcPr>
            <w:tcW w:w="0" w:type="auto"/>
          </w:tcPr>
          <w:p w:rsidR="00D4658B" w:rsidRPr="00BB0068" w:rsidRDefault="00D4658B" w:rsidP="00BB0068">
            <w:pPr>
              <w:jc w:val="center"/>
              <w:rPr>
                <w:sz w:val="20"/>
                <w:szCs w:val="20"/>
              </w:rPr>
            </w:pPr>
            <w:r w:rsidRPr="00BB0068">
              <w:rPr>
                <w:sz w:val="20"/>
                <w:szCs w:val="20"/>
              </w:rPr>
              <w:t>1460</w:t>
            </w:r>
          </w:p>
        </w:tc>
      </w:tr>
    </w:tbl>
    <w:p w:rsidR="00D4658B" w:rsidRPr="00BB0068" w:rsidRDefault="00D4658B" w:rsidP="00335060">
      <w:pPr>
        <w:rPr>
          <w:sz w:val="20"/>
          <w:szCs w:val="20"/>
        </w:rPr>
      </w:pPr>
    </w:p>
    <w:p w:rsidR="00D4658B" w:rsidRPr="00BB0068" w:rsidRDefault="00D4658B" w:rsidP="00C76C04">
      <w:pPr>
        <w:jc w:val="center"/>
        <w:rPr>
          <w:sz w:val="20"/>
          <w:szCs w:val="20"/>
        </w:rPr>
      </w:pPr>
      <w:r w:rsidRPr="00BB0068">
        <w:rPr>
          <w:sz w:val="20"/>
          <w:szCs w:val="20"/>
        </w:rPr>
        <w:t>_______________________________________________________</w:t>
      </w:r>
    </w:p>
    <w:p w:rsidR="00D4658B" w:rsidRPr="00335060" w:rsidRDefault="00D4658B" w:rsidP="00335060">
      <w:pPr>
        <w:rPr>
          <w:sz w:val="20"/>
          <w:szCs w:val="20"/>
        </w:rPr>
      </w:pPr>
    </w:p>
    <w:p w:rsidR="00D4658B" w:rsidRPr="00C76C04" w:rsidRDefault="00D4658B" w:rsidP="00C76C04">
      <w:pPr>
        <w:shd w:val="clear" w:color="auto" w:fill="FFFFFF"/>
        <w:jc w:val="center"/>
        <w:rPr>
          <w:b/>
          <w:bCs/>
          <w:color w:val="333333"/>
          <w:sz w:val="20"/>
          <w:szCs w:val="20"/>
        </w:rPr>
      </w:pPr>
      <w:r w:rsidRPr="00C76C04">
        <w:rPr>
          <w:b/>
          <w:bCs/>
          <w:color w:val="333333"/>
          <w:sz w:val="20"/>
          <w:szCs w:val="20"/>
        </w:rPr>
        <w:t>В холодное время года возрастает вероятность возникновения пожаров в домах, особенно частного сектора.</w:t>
      </w:r>
    </w:p>
    <w:p w:rsidR="00D4658B" w:rsidRPr="00C76C04" w:rsidRDefault="00D4658B" w:rsidP="00C76C04">
      <w:pPr>
        <w:shd w:val="clear" w:color="auto" w:fill="FFFFFF"/>
        <w:ind w:firstLine="567"/>
        <w:jc w:val="both"/>
        <w:rPr>
          <w:b/>
          <w:bCs/>
          <w:color w:val="333333"/>
          <w:sz w:val="20"/>
          <w:szCs w:val="20"/>
        </w:rPr>
      </w:pPr>
    </w:p>
    <w:p w:rsidR="00D4658B" w:rsidRPr="00C76C04" w:rsidRDefault="00D4658B" w:rsidP="00C76C04">
      <w:pPr>
        <w:shd w:val="clear" w:color="auto" w:fill="FFFFFF"/>
        <w:ind w:firstLine="567"/>
        <w:jc w:val="both"/>
        <w:rPr>
          <w:color w:val="333333"/>
          <w:sz w:val="20"/>
          <w:szCs w:val="20"/>
        </w:rPr>
      </w:pPr>
      <w:r>
        <w:rPr>
          <w:color w:val="333333"/>
          <w:sz w:val="20"/>
          <w:szCs w:val="20"/>
        </w:rPr>
        <w:t>Б</w:t>
      </w:r>
      <w:r w:rsidRPr="00C76C04">
        <w:rPr>
          <w:color w:val="333333"/>
          <w:sz w:val="20"/>
          <w:szCs w:val="20"/>
        </w:rPr>
        <w:t>ольшинство пожаров возникает по причине курения, невнимательности или безответственного отношения к пожарной безопасности со стороны самих жителей. Распространенной причиной пожаров становится также нарушение правил пожарной безопасности при использовании печей и электрооборудования. Большая часть возгораний приходится при этом на жилой сектор – на частные дома и квартиры.</w:t>
      </w:r>
    </w:p>
    <w:p w:rsidR="00D4658B" w:rsidRPr="00C76C04" w:rsidRDefault="00D4658B" w:rsidP="00C76C04">
      <w:pPr>
        <w:shd w:val="clear" w:color="auto" w:fill="FFFFFF"/>
        <w:ind w:firstLine="567"/>
        <w:jc w:val="both"/>
        <w:rPr>
          <w:color w:val="333333"/>
          <w:sz w:val="20"/>
          <w:szCs w:val="20"/>
        </w:rPr>
      </w:pPr>
      <w:r w:rsidRPr="00C76C04">
        <w:rPr>
          <w:color w:val="333333"/>
          <w:sz w:val="20"/>
          <w:szCs w:val="20"/>
        </w:rPr>
        <w:t>«Пожары чаще всего происходят в результате перекала печей, появления в кирпичной кладке трещин, в результате применения для растопки горючих и легковоспламеняющихся жидкостей, выпадения из топки или зольника горящих углей. Также печи нередко оставляют во время топки без наблюдения», – подчеркнули в департаменте.</w:t>
      </w:r>
    </w:p>
    <w:p w:rsidR="00D4658B" w:rsidRPr="00C76C04" w:rsidRDefault="00D4658B" w:rsidP="00C76C04">
      <w:pPr>
        <w:shd w:val="clear" w:color="auto" w:fill="FFFFFF"/>
        <w:ind w:firstLine="567"/>
        <w:jc w:val="both"/>
        <w:rPr>
          <w:color w:val="333333"/>
          <w:sz w:val="20"/>
          <w:szCs w:val="20"/>
        </w:rPr>
      </w:pPr>
      <w:r w:rsidRPr="00C76C04">
        <w:rPr>
          <w:color w:val="333333"/>
          <w:sz w:val="20"/>
          <w:szCs w:val="20"/>
        </w:rPr>
        <w:t>Следует помнить, что в печи ценится не только хорошая тяга, теплоотдача, экономичность и эстетические качества, но и безопасность. Неправильно сложенная печь может стать причиной пожара в доме. Чтобы этого не случилось, не поручайте кладку печи лицам, не знакомым с правилами пожарной безопасности при устройстве печного отопления.</w:t>
      </w:r>
    </w:p>
    <w:p w:rsidR="00D4658B" w:rsidRPr="00C76C04" w:rsidRDefault="00D4658B" w:rsidP="00C76C04">
      <w:pPr>
        <w:shd w:val="clear" w:color="auto" w:fill="FFFFFF"/>
        <w:ind w:firstLine="567"/>
        <w:jc w:val="both"/>
        <w:rPr>
          <w:color w:val="333333"/>
          <w:sz w:val="20"/>
          <w:szCs w:val="20"/>
        </w:rPr>
      </w:pPr>
      <w:r w:rsidRPr="00C76C04">
        <w:rPr>
          <w:color w:val="333333"/>
          <w:sz w:val="20"/>
          <w:szCs w:val="20"/>
        </w:rPr>
        <w:t>Перед началом отопительного сезона печи необходимо проверить и отремонтировать, дымоходы – очистить от сажи и побелить. Неисправные печи, камины и дымоходы нельзя допускать к эксплуатации.</w:t>
      </w:r>
    </w:p>
    <w:p w:rsidR="00D4658B" w:rsidRPr="00C76C04" w:rsidRDefault="00D4658B" w:rsidP="00C76C04">
      <w:pPr>
        <w:shd w:val="clear" w:color="auto" w:fill="FFFFFF"/>
        <w:ind w:firstLine="567"/>
        <w:jc w:val="both"/>
        <w:rPr>
          <w:color w:val="333333"/>
          <w:sz w:val="20"/>
          <w:szCs w:val="20"/>
        </w:rPr>
      </w:pPr>
      <w:r w:rsidRPr="00C76C04">
        <w:rPr>
          <w:color w:val="333333"/>
          <w:sz w:val="20"/>
          <w:szCs w:val="20"/>
        </w:rPr>
        <w:t>Печь обязательно должна быть белой, это позволит своевременно обнаруживать неисправности, трещины в печи, которые могут привести к пожару, так как на белом фоне хорошо заметен черный след от дыма.</w:t>
      </w:r>
    </w:p>
    <w:p w:rsidR="00D4658B" w:rsidRPr="00C76C04" w:rsidRDefault="00D4658B" w:rsidP="00C76C04">
      <w:pPr>
        <w:shd w:val="clear" w:color="auto" w:fill="FFFFFF"/>
        <w:ind w:firstLine="567"/>
        <w:jc w:val="both"/>
        <w:rPr>
          <w:color w:val="333333"/>
          <w:sz w:val="20"/>
          <w:szCs w:val="20"/>
        </w:rPr>
      </w:pPr>
      <w:r w:rsidRPr="00C76C04">
        <w:rPr>
          <w:color w:val="333333"/>
          <w:sz w:val="20"/>
          <w:szCs w:val="20"/>
        </w:rPr>
        <w:t>Для отвода дыма следует применять вертикальные дымовые трубы без уступов. В местах пересечения дымовых труб со сгораемыми конструкциями расстояние от внутренней поверхности дымовых каналов до этих конструкций должно быть не менее 38 сантиметров.</w:t>
      </w:r>
    </w:p>
    <w:p w:rsidR="00D4658B" w:rsidRPr="00C76C04" w:rsidRDefault="00D4658B" w:rsidP="00C76C04">
      <w:pPr>
        <w:shd w:val="clear" w:color="auto" w:fill="FFFFFF"/>
        <w:ind w:firstLine="567"/>
        <w:jc w:val="both"/>
        <w:rPr>
          <w:color w:val="333333"/>
          <w:sz w:val="20"/>
          <w:szCs w:val="20"/>
        </w:rPr>
      </w:pPr>
      <w:r w:rsidRPr="00C76C04">
        <w:rPr>
          <w:color w:val="333333"/>
          <w:sz w:val="20"/>
          <w:szCs w:val="20"/>
        </w:rPr>
        <w:t>Для защиты сгораемого и трудносгораемого пола перед топкой печи следует предусмотреть металлический лист размером 70 на 50 сантиметров. Под каркасными печами и кухонными плитами на ножках полы необходимо защитить кровельной сталью по асбестовому картону толщиной 10 миллиметров. Высота металлических ножек у печей должна быть не менее 100 миллиметров.</w:t>
      </w:r>
    </w:p>
    <w:p w:rsidR="00D4658B" w:rsidRPr="00C76C04" w:rsidRDefault="00D4658B" w:rsidP="00C76C04">
      <w:pPr>
        <w:shd w:val="clear" w:color="auto" w:fill="FFFFFF"/>
        <w:ind w:firstLine="567"/>
        <w:jc w:val="both"/>
        <w:rPr>
          <w:color w:val="333333"/>
          <w:sz w:val="20"/>
          <w:szCs w:val="20"/>
        </w:rPr>
      </w:pPr>
      <w:r w:rsidRPr="00C76C04">
        <w:rPr>
          <w:color w:val="333333"/>
          <w:sz w:val="20"/>
          <w:szCs w:val="20"/>
        </w:rPr>
        <w:t>В садовых домиках допускается эксплуатация печей только на твердом топливе.</w:t>
      </w:r>
    </w:p>
    <w:p w:rsidR="00D4658B" w:rsidRPr="00C76C04" w:rsidRDefault="00D4658B" w:rsidP="00C76C04">
      <w:pPr>
        <w:shd w:val="clear" w:color="auto" w:fill="FFFFFF"/>
        <w:ind w:firstLine="567"/>
        <w:jc w:val="both"/>
        <w:rPr>
          <w:color w:val="333333"/>
          <w:sz w:val="20"/>
          <w:szCs w:val="20"/>
        </w:rPr>
      </w:pPr>
      <w:r w:rsidRPr="00C76C04">
        <w:rPr>
          <w:color w:val="333333"/>
          <w:sz w:val="20"/>
          <w:szCs w:val="20"/>
          <w:u w:val="single"/>
        </w:rPr>
        <w:t>При эксплуатации печного отопления запрещается:</w:t>
      </w:r>
    </w:p>
    <w:p w:rsidR="00D4658B" w:rsidRPr="00C76C04" w:rsidRDefault="00D4658B" w:rsidP="00C76C04">
      <w:pPr>
        <w:shd w:val="clear" w:color="auto" w:fill="FFFFFF"/>
        <w:ind w:firstLine="567"/>
        <w:jc w:val="both"/>
        <w:rPr>
          <w:color w:val="333333"/>
          <w:sz w:val="20"/>
          <w:szCs w:val="20"/>
        </w:rPr>
      </w:pPr>
      <w:r w:rsidRPr="00C76C04">
        <w:rPr>
          <w:color w:val="333333"/>
          <w:sz w:val="20"/>
          <w:szCs w:val="20"/>
        </w:rPr>
        <w:t>– оставлять без присмотра топящиеся печи, а также поручать детям надзор за ними;</w:t>
      </w:r>
    </w:p>
    <w:p w:rsidR="00D4658B" w:rsidRPr="00C76C04" w:rsidRDefault="00D4658B" w:rsidP="00C76C04">
      <w:pPr>
        <w:shd w:val="clear" w:color="auto" w:fill="FFFFFF"/>
        <w:ind w:firstLine="567"/>
        <w:jc w:val="both"/>
        <w:rPr>
          <w:color w:val="333333"/>
          <w:sz w:val="20"/>
          <w:szCs w:val="20"/>
        </w:rPr>
      </w:pPr>
      <w:r w:rsidRPr="00C76C04">
        <w:rPr>
          <w:color w:val="333333"/>
          <w:sz w:val="20"/>
          <w:szCs w:val="20"/>
        </w:rPr>
        <w:t>– располагать топливо и другие горючие вещества и материалы на предтопочном листе;</w:t>
      </w:r>
    </w:p>
    <w:p w:rsidR="00D4658B" w:rsidRPr="00C76C04" w:rsidRDefault="00D4658B" w:rsidP="00C76C04">
      <w:pPr>
        <w:shd w:val="clear" w:color="auto" w:fill="FFFFFF"/>
        <w:ind w:firstLine="567"/>
        <w:jc w:val="both"/>
        <w:rPr>
          <w:color w:val="333333"/>
          <w:sz w:val="20"/>
          <w:szCs w:val="20"/>
        </w:rPr>
      </w:pPr>
      <w:r w:rsidRPr="00C76C04">
        <w:rPr>
          <w:color w:val="333333"/>
          <w:sz w:val="20"/>
          <w:szCs w:val="20"/>
        </w:rPr>
        <w:t>– применять для розжига печей бензин, керосин, дизельное топливо и другие легковоспламеняющиеся жидкости;</w:t>
      </w:r>
    </w:p>
    <w:p w:rsidR="00D4658B" w:rsidRPr="00C76C04" w:rsidRDefault="00D4658B" w:rsidP="00C76C04">
      <w:pPr>
        <w:shd w:val="clear" w:color="auto" w:fill="FFFFFF"/>
        <w:ind w:firstLine="567"/>
        <w:jc w:val="both"/>
        <w:rPr>
          <w:color w:val="333333"/>
          <w:sz w:val="20"/>
          <w:szCs w:val="20"/>
        </w:rPr>
      </w:pPr>
      <w:r w:rsidRPr="00C76C04">
        <w:rPr>
          <w:color w:val="333333"/>
          <w:sz w:val="20"/>
          <w:szCs w:val="20"/>
        </w:rPr>
        <w:t>– топить углем, коксом и газом печи, не предназначенные для этих видов топлива;</w:t>
      </w:r>
    </w:p>
    <w:p w:rsidR="00D4658B" w:rsidRPr="00C76C04" w:rsidRDefault="00D4658B" w:rsidP="00C76C04">
      <w:pPr>
        <w:shd w:val="clear" w:color="auto" w:fill="FFFFFF"/>
        <w:ind w:firstLine="567"/>
        <w:jc w:val="both"/>
        <w:rPr>
          <w:color w:val="333333"/>
          <w:sz w:val="20"/>
          <w:szCs w:val="20"/>
        </w:rPr>
      </w:pPr>
      <w:r w:rsidRPr="00C76C04">
        <w:rPr>
          <w:color w:val="333333"/>
          <w:sz w:val="20"/>
          <w:szCs w:val="20"/>
        </w:rPr>
        <w:t>– производить топку печей во время проведения в помещениях собраний и других массовых мероприятий;</w:t>
      </w:r>
    </w:p>
    <w:p w:rsidR="00D4658B" w:rsidRPr="00C76C04" w:rsidRDefault="00D4658B" w:rsidP="00C76C04">
      <w:pPr>
        <w:shd w:val="clear" w:color="auto" w:fill="FFFFFF"/>
        <w:ind w:firstLine="567"/>
        <w:jc w:val="both"/>
        <w:rPr>
          <w:color w:val="333333"/>
          <w:sz w:val="20"/>
          <w:szCs w:val="20"/>
        </w:rPr>
      </w:pPr>
      <w:r w:rsidRPr="00C76C04">
        <w:rPr>
          <w:color w:val="333333"/>
          <w:sz w:val="20"/>
          <w:szCs w:val="20"/>
        </w:rPr>
        <w:t>– перекаливать печи;</w:t>
      </w:r>
    </w:p>
    <w:p w:rsidR="00D4658B" w:rsidRPr="00C76C04" w:rsidRDefault="00D4658B" w:rsidP="00C76C04">
      <w:pPr>
        <w:shd w:val="clear" w:color="auto" w:fill="FFFFFF"/>
        <w:ind w:firstLine="567"/>
        <w:jc w:val="both"/>
        <w:rPr>
          <w:color w:val="333333"/>
          <w:sz w:val="20"/>
          <w:szCs w:val="20"/>
        </w:rPr>
      </w:pPr>
      <w:r w:rsidRPr="00C76C04">
        <w:rPr>
          <w:color w:val="333333"/>
          <w:sz w:val="20"/>
          <w:szCs w:val="20"/>
        </w:rPr>
        <w:t>– устанавливать металлические печи, не отвечающие требованиям пожарной безопасности, стандартам и техническим условиям. При установке временных металлических и других печей заводского изготовления необходимо выполнять инструкции предприятий-изготовителей, а также требования норм проектирования, предъявляемые к системам отопления.</w:t>
      </w:r>
    </w:p>
    <w:p w:rsidR="00D4658B" w:rsidRPr="00C76C04" w:rsidRDefault="00D4658B" w:rsidP="00C76C04">
      <w:pPr>
        <w:shd w:val="clear" w:color="auto" w:fill="FFFFFF"/>
        <w:ind w:firstLine="567"/>
        <w:jc w:val="both"/>
        <w:rPr>
          <w:color w:val="333333"/>
          <w:sz w:val="20"/>
          <w:szCs w:val="20"/>
        </w:rPr>
      </w:pPr>
      <w:r w:rsidRPr="00C76C04">
        <w:rPr>
          <w:color w:val="333333"/>
          <w:sz w:val="20"/>
          <w:szCs w:val="20"/>
        </w:rPr>
        <w:t>Также, отмечают специалисты, в холодное время года традиционно возрастает количество пожаров, возникающих при эксплуатации бытовых электроприборов. Важно помнить о мерах безопасности.</w:t>
      </w:r>
    </w:p>
    <w:p w:rsidR="00D4658B" w:rsidRPr="00C76C04" w:rsidRDefault="00D4658B" w:rsidP="00C76C04">
      <w:pPr>
        <w:shd w:val="clear" w:color="auto" w:fill="FFFFFF"/>
        <w:ind w:firstLine="567"/>
        <w:jc w:val="both"/>
        <w:rPr>
          <w:color w:val="333333"/>
          <w:sz w:val="20"/>
          <w:szCs w:val="20"/>
        </w:rPr>
      </w:pPr>
      <w:r w:rsidRPr="00C76C04">
        <w:rPr>
          <w:color w:val="333333"/>
          <w:sz w:val="20"/>
          <w:szCs w:val="20"/>
          <w:u w:val="single"/>
        </w:rPr>
        <w:t>При эксплуатации электроприборов необходимо:</w:t>
      </w:r>
    </w:p>
    <w:p w:rsidR="00D4658B" w:rsidRPr="00C76C04" w:rsidRDefault="00D4658B" w:rsidP="00C76C04">
      <w:pPr>
        <w:shd w:val="clear" w:color="auto" w:fill="FFFFFF"/>
        <w:ind w:firstLine="567"/>
        <w:jc w:val="both"/>
        <w:rPr>
          <w:color w:val="333333"/>
          <w:sz w:val="20"/>
          <w:szCs w:val="20"/>
        </w:rPr>
      </w:pPr>
      <w:r w:rsidRPr="00C76C04">
        <w:rPr>
          <w:color w:val="333333"/>
          <w:sz w:val="20"/>
          <w:szCs w:val="20"/>
        </w:rPr>
        <w:t>– внимательно изучить инструкцию по эксплуатации электроприбора м ы дальнейшем не нарушать требований, изложенных в ней. Важно помнить, что у каждого прибора есть свой срок эксплуатации, который в среднем составляет около 10 лет. Использование его свыше установленного срока может привести к печальным последствиям;</w:t>
      </w:r>
    </w:p>
    <w:p w:rsidR="00D4658B" w:rsidRPr="00C76C04" w:rsidRDefault="00D4658B" w:rsidP="00C76C04">
      <w:pPr>
        <w:shd w:val="clear" w:color="auto" w:fill="FFFFFF"/>
        <w:ind w:firstLine="567"/>
        <w:jc w:val="both"/>
        <w:rPr>
          <w:color w:val="333333"/>
          <w:sz w:val="20"/>
          <w:szCs w:val="20"/>
        </w:rPr>
      </w:pPr>
      <w:r w:rsidRPr="00C76C04">
        <w:rPr>
          <w:color w:val="333333"/>
          <w:sz w:val="20"/>
          <w:szCs w:val="20"/>
        </w:rPr>
        <w:t>– систематически проводить проверку исправности электропроводки, розеток, щитков и штепсельных вилок обогревателя;</w:t>
      </w:r>
    </w:p>
    <w:p w:rsidR="00D4658B" w:rsidRPr="00C76C04" w:rsidRDefault="00D4658B" w:rsidP="00C76C04">
      <w:pPr>
        <w:shd w:val="clear" w:color="auto" w:fill="FFFFFF"/>
        <w:ind w:firstLine="567"/>
        <w:jc w:val="both"/>
        <w:rPr>
          <w:color w:val="333333"/>
          <w:sz w:val="20"/>
          <w:szCs w:val="20"/>
        </w:rPr>
      </w:pPr>
      <w:r w:rsidRPr="00C76C04">
        <w:rPr>
          <w:color w:val="333333"/>
          <w:sz w:val="20"/>
          <w:szCs w:val="20"/>
        </w:rPr>
        <w:t>– следить за состоянием обогревательного прибора: вовремя ремонтировать и заменять детали, если они вышли из строя. Менять предохранители, разболтавшиеся или деформированные штекеры;</w:t>
      </w:r>
    </w:p>
    <w:p w:rsidR="00D4658B" w:rsidRPr="00C76C04" w:rsidRDefault="00D4658B" w:rsidP="00C76C04">
      <w:pPr>
        <w:shd w:val="clear" w:color="auto" w:fill="FFFFFF"/>
        <w:ind w:firstLine="567"/>
        <w:jc w:val="both"/>
        <w:rPr>
          <w:color w:val="333333"/>
          <w:sz w:val="20"/>
          <w:szCs w:val="20"/>
        </w:rPr>
      </w:pPr>
      <w:r w:rsidRPr="00C76C04">
        <w:rPr>
          <w:color w:val="333333"/>
          <w:sz w:val="20"/>
          <w:szCs w:val="20"/>
        </w:rPr>
        <w:t>– использовать приборы, изготовленные только промышленным способом, ни при каких обстоятельствах не использовать поврежденные, самодельные или «кустарные» электрообогреватели;</w:t>
      </w:r>
    </w:p>
    <w:p w:rsidR="00D4658B" w:rsidRPr="00C76C04" w:rsidRDefault="00D4658B" w:rsidP="00C76C04">
      <w:pPr>
        <w:shd w:val="clear" w:color="auto" w:fill="FFFFFF"/>
        <w:ind w:firstLine="567"/>
        <w:jc w:val="both"/>
        <w:rPr>
          <w:color w:val="333333"/>
          <w:sz w:val="20"/>
          <w:szCs w:val="20"/>
        </w:rPr>
      </w:pPr>
      <w:r w:rsidRPr="00C76C04">
        <w:rPr>
          <w:color w:val="333333"/>
          <w:sz w:val="20"/>
          <w:szCs w:val="20"/>
        </w:rPr>
        <w:t>– следует избегать перегрузки на электросеть в случае включения сразу нескольких мощных потребителей энергии;</w:t>
      </w:r>
    </w:p>
    <w:p w:rsidR="00D4658B" w:rsidRPr="00C76C04" w:rsidRDefault="00D4658B" w:rsidP="00C76C04">
      <w:pPr>
        <w:shd w:val="clear" w:color="auto" w:fill="FFFFFF"/>
        <w:ind w:firstLine="567"/>
        <w:jc w:val="both"/>
        <w:rPr>
          <w:color w:val="333333"/>
          <w:sz w:val="20"/>
          <w:szCs w:val="20"/>
        </w:rPr>
      </w:pPr>
      <w:r w:rsidRPr="00C76C04">
        <w:rPr>
          <w:color w:val="333333"/>
          <w:sz w:val="20"/>
          <w:szCs w:val="20"/>
        </w:rPr>
        <w:t>– убедиться, что штекер вставлен в розетку плотно, иначе обогреватель может перегреться и стать причиной пожара;</w:t>
      </w:r>
    </w:p>
    <w:p w:rsidR="00D4658B" w:rsidRPr="00C76C04" w:rsidRDefault="00D4658B" w:rsidP="00C76C04">
      <w:pPr>
        <w:shd w:val="clear" w:color="auto" w:fill="FFFFFF"/>
        <w:ind w:firstLine="567"/>
        <w:jc w:val="both"/>
        <w:rPr>
          <w:color w:val="333333"/>
          <w:sz w:val="20"/>
          <w:szCs w:val="20"/>
        </w:rPr>
      </w:pPr>
      <w:r w:rsidRPr="00C76C04">
        <w:rPr>
          <w:color w:val="333333"/>
          <w:sz w:val="20"/>
          <w:szCs w:val="20"/>
        </w:rPr>
        <w:t>– не оставлять включенным электрообогреватели на ночь, не использовать их для сушки вещей;</w:t>
      </w:r>
    </w:p>
    <w:p w:rsidR="00D4658B" w:rsidRPr="00C76C04" w:rsidRDefault="00D4658B" w:rsidP="00C76C04">
      <w:pPr>
        <w:shd w:val="clear" w:color="auto" w:fill="FFFFFF"/>
        <w:ind w:firstLine="567"/>
        <w:jc w:val="both"/>
        <w:rPr>
          <w:color w:val="333333"/>
          <w:sz w:val="20"/>
          <w:szCs w:val="20"/>
        </w:rPr>
      </w:pPr>
      <w:r w:rsidRPr="00C76C04">
        <w:rPr>
          <w:color w:val="333333"/>
          <w:sz w:val="20"/>
          <w:szCs w:val="20"/>
        </w:rPr>
        <w:t>– не позволять детям играть с такими устройствами;</w:t>
      </w:r>
    </w:p>
    <w:p w:rsidR="00D4658B" w:rsidRPr="00C76C04" w:rsidRDefault="00D4658B" w:rsidP="00C76C04">
      <w:pPr>
        <w:shd w:val="clear" w:color="auto" w:fill="FFFFFF"/>
        <w:ind w:firstLine="567"/>
        <w:jc w:val="both"/>
        <w:rPr>
          <w:color w:val="333333"/>
          <w:sz w:val="20"/>
          <w:szCs w:val="20"/>
        </w:rPr>
      </w:pPr>
      <w:r w:rsidRPr="00C76C04">
        <w:rPr>
          <w:color w:val="333333"/>
          <w:sz w:val="20"/>
          <w:szCs w:val="20"/>
        </w:rPr>
        <w:t>– устанавливать электрообогреватель на безопасном расстоянии от занавесок или мебели. Ставить прибор следует на пол. В случае с конвекторами – их можно крепить на специальных подставках на небольшом расстоянии от пола;</w:t>
      </w:r>
    </w:p>
    <w:p w:rsidR="00D4658B" w:rsidRPr="00C76C04" w:rsidRDefault="00D4658B" w:rsidP="00C76C04">
      <w:pPr>
        <w:shd w:val="clear" w:color="auto" w:fill="FFFFFF"/>
        <w:ind w:firstLine="567"/>
        <w:jc w:val="both"/>
        <w:rPr>
          <w:color w:val="333333"/>
          <w:sz w:val="20"/>
          <w:szCs w:val="20"/>
        </w:rPr>
      </w:pPr>
      <w:r w:rsidRPr="00C76C04">
        <w:rPr>
          <w:color w:val="333333"/>
          <w:sz w:val="20"/>
          <w:szCs w:val="20"/>
        </w:rPr>
        <w:t>– не использовать обогреватель в помещении с лакокрасочными материалами, растворителями и другими воспламеняющимися жидкостями. Также нельзя устанавливать электрообогреватель в захламленных и замусоренных помещениях;</w:t>
      </w:r>
    </w:p>
    <w:p w:rsidR="00D4658B" w:rsidRPr="00C76C04" w:rsidRDefault="00D4658B" w:rsidP="00C76C04">
      <w:pPr>
        <w:shd w:val="clear" w:color="auto" w:fill="FFFFFF"/>
        <w:ind w:firstLine="567"/>
        <w:jc w:val="both"/>
        <w:rPr>
          <w:color w:val="333333"/>
          <w:sz w:val="20"/>
          <w:szCs w:val="20"/>
        </w:rPr>
      </w:pPr>
      <w:r w:rsidRPr="00C76C04">
        <w:rPr>
          <w:color w:val="333333"/>
          <w:sz w:val="20"/>
          <w:szCs w:val="20"/>
        </w:rPr>
        <w:t>– регулярно очищать обогреватель от пыли – она тоже может воспламениться;</w:t>
      </w:r>
    </w:p>
    <w:p w:rsidR="00D4658B" w:rsidRPr="00C76C04" w:rsidRDefault="00D4658B" w:rsidP="00C76C04">
      <w:pPr>
        <w:shd w:val="clear" w:color="auto" w:fill="FFFFFF"/>
        <w:ind w:firstLine="567"/>
        <w:jc w:val="both"/>
        <w:rPr>
          <w:color w:val="333333"/>
          <w:sz w:val="20"/>
          <w:szCs w:val="20"/>
        </w:rPr>
      </w:pPr>
      <w:r w:rsidRPr="00C76C04">
        <w:rPr>
          <w:color w:val="333333"/>
          <w:sz w:val="20"/>
          <w:szCs w:val="20"/>
        </w:rPr>
        <w:t>– не размещать сетевые провода обогревателя под ковры и другие покрытия;</w:t>
      </w:r>
    </w:p>
    <w:p w:rsidR="00D4658B" w:rsidRPr="00C76C04" w:rsidRDefault="00D4658B" w:rsidP="00C76C04">
      <w:pPr>
        <w:shd w:val="clear" w:color="auto" w:fill="FFFFFF"/>
        <w:ind w:firstLine="567"/>
        <w:jc w:val="both"/>
        <w:rPr>
          <w:color w:val="333333"/>
          <w:sz w:val="20"/>
          <w:szCs w:val="20"/>
        </w:rPr>
      </w:pPr>
      <w:r w:rsidRPr="00C76C04">
        <w:rPr>
          <w:color w:val="333333"/>
          <w:sz w:val="20"/>
          <w:szCs w:val="20"/>
        </w:rPr>
        <w:t>– не ставить на провода тяжелые предметы (например, мебель), иначе обогреватель может перегреться и стать причиной пожара.</w:t>
      </w:r>
    </w:p>
    <w:p w:rsidR="00D4658B" w:rsidRPr="00C76C04" w:rsidRDefault="00D4658B" w:rsidP="00C76C04">
      <w:pPr>
        <w:shd w:val="clear" w:color="auto" w:fill="FFFFFF"/>
        <w:ind w:firstLine="567"/>
        <w:jc w:val="both"/>
        <w:rPr>
          <w:color w:val="333333"/>
          <w:sz w:val="20"/>
          <w:szCs w:val="20"/>
        </w:rPr>
      </w:pPr>
      <w:r>
        <w:rPr>
          <w:color w:val="333333"/>
          <w:sz w:val="20"/>
          <w:szCs w:val="20"/>
        </w:rPr>
        <w:t>С</w:t>
      </w:r>
      <w:r w:rsidRPr="00C76C04">
        <w:rPr>
          <w:color w:val="333333"/>
          <w:sz w:val="20"/>
          <w:szCs w:val="20"/>
        </w:rPr>
        <w:t>облюдение требований пожарной безопасности в каждой семье должно быть хорошей привычкой. Рекомендуется также оборудовать жилые дома автономными пожарными извещателями, чтобы в случае беды вовремя обнаружить пожар. Не лишним является наличие в каждом доме огнетушителя и умение пользоваться им.</w:t>
      </w:r>
    </w:p>
    <w:p w:rsidR="00D4658B" w:rsidRPr="00C76C04" w:rsidRDefault="00D4658B" w:rsidP="00C76C04">
      <w:pPr>
        <w:shd w:val="clear" w:color="auto" w:fill="FFFFFF"/>
        <w:ind w:firstLine="567"/>
        <w:jc w:val="both"/>
        <w:rPr>
          <w:color w:val="333333"/>
          <w:sz w:val="20"/>
          <w:szCs w:val="20"/>
        </w:rPr>
      </w:pPr>
      <w:r w:rsidRPr="00C76C04">
        <w:rPr>
          <w:color w:val="333333"/>
          <w:sz w:val="20"/>
          <w:szCs w:val="20"/>
        </w:rPr>
        <w:t>В случае пожара следует незамедлительно сообщать по телефонам: «01» или «112»</w:t>
      </w:r>
      <w:r>
        <w:rPr>
          <w:color w:val="333333"/>
          <w:sz w:val="20"/>
          <w:szCs w:val="20"/>
        </w:rPr>
        <w:t>.</w:t>
      </w:r>
    </w:p>
    <w:p w:rsidR="00D4658B" w:rsidRPr="00335060" w:rsidRDefault="00D4658B" w:rsidP="00335060">
      <w:pPr>
        <w:widowControl w:val="0"/>
        <w:tabs>
          <w:tab w:val="left" w:pos="5643"/>
          <w:tab w:val="left" w:pos="6213"/>
          <w:tab w:val="left" w:pos="7125"/>
        </w:tabs>
        <w:suppressAutoHyphens/>
        <w:contextualSpacing/>
        <w:rPr>
          <w:sz w:val="20"/>
          <w:szCs w:val="20"/>
        </w:rPr>
      </w:pPr>
    </w:p>
    <w:p w:rsidR="00D4658B" w:rsidRPr="00335060" w:rsidRDefault="00D4658B" w:rsidP="00335060">
      <w:pPr>
        <w:jc w:val="center"/>
        <w:rPr>
          <w:b/>
          <w:bCs/>
          <w:spacing w:val="1"/>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Default="00D4658B" w:rsidP="000C3EB5">
      <w:pPr>
        <w:widowControl w:val="0"/>
        <w:tabs>
          <w:tab w:val="left" w:pos="5643"/>
          <w:tab w:val="left" w:pos="6213"/>
          <w:tab w:val="left" w:pos="7125"/>
        </w:tabs>
        <w:suppressAutoHyphens/>
        <w:contextualSpacing/>
        <w:rPr>
          <w:sz w:val="20"/>
          <w:szCs w:val="20"/>
        </w:rPr>
      </w:pPr>
    </w:p>
    <w:p w:rsidR="00D4658B" w:rsidRPr="00335060" w:rsidRDefault="00D4658B" w:rsidP="000C3EB5">
      <w:pPr>
        <w:widowControl w:val="0"/>
        <w:tabs>
          <w:tab w:val="left" w:pos="5643"/>
          <w:tab w:val="left" w:pos="6213"/>
          <w:tab w:val="left" w:pos="7125"/>
        </w:tabs>
        <w:suppressAutoHyphens/>
        <w:contextualSpacing/>
        <w:rPr>
          <w:sz w:val="20"/>
          <w:szCs w:val="20"/>
        </w:rPr>
      </w:pPr>
    </w:p>
    <w:tbl>
      <w:tblPr>
        <w:tblpPr w:leftFromText="180" w:rightFromText="180" w:vertAnchor="text" w:horzAnchor="margin" w:tblpY="24"/>
        <w:tblOverlap w:val="neve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3480"/>
        <w:gridCol w:w="4080"/>
      </w:tblGrid>
      <w:tr w:rsidR="00D4658B" w:rsidRPr="00335060" w:rsidTr="00361EA3">
        <w:trPr>
          <w:trHeight w:val="892"/>
        </w:trPr>
        <w:tc>
          <w:tcPr>
            <w:tcW w:w="2628" w:type="dxa"/>
          </w:tcPr>
          <w:p w:rsidR="00D4658B" w:rsidRPr="00335060" w:rsidRDefault="00D4658B" w:rsidP="00361EA3">
            <w:pPr>
              <w:jc w:val="both"/>
              <w:rPr>
                <w:sz w:val="20"/>
                <w:szCs w:val="20"/>
              </w:rPr>
            </w:pPr>
            <w:r w:rsidRPr="00335060">
              <w:rPr>
                <w:sz w:val="20"/>
                <w:szCs w:val="20"/>
              </w:rPr>
              <w:t>Издатель: Администрация Дмитриевского сельского поселения</w:t>
            </w:r>
          </w:p>
        </w:tc>
        <w:tc>
          <w:tcPr>
            <w:tcW w:w="3480" w:type="dxa"/>
          </w:tcPr>
          <w:p w:rsidR="00D4658B" w:rsidRPr="00335060" w:rsidRDefault="00D4658B" w:rsidP="00361EA3">
            <w:pPr>
              <w:jc w:val="both"/>
              <w:rPr>
                <w:sz w:val="20"/>
                <w:szCs w:val="20"/>
              </w:rPr>
            </w:pPr>
            <w:r w:rsidRPr="00335060">
              <w:rPr>
                <w:sz w:val="20"/>
                <w:szCs w:val="20"/>
              </w:rPr>
              <w:t>Адрес:</w:t>
            </w:r>
          </w:p>
          <w:p w:rsidR="00D4658B" w:rsidRPr="00335060" w:rsidRDefault="00D4658B" w:rsidP="00361EA3">
            <w:pPr>
              <w:jc w:val="both"/>
              <w:rPr>
                <w:sz w:val="20"/>
                <w:szCs w:val="20"/>
              </w:rPr>
            </w:pPr>
            <w:r w:rsidRPr="00335060">
              <w:rPr>
                <w:sz w:val="20"/>
                <w:szCs w:val="20"/>
              </w:rPr>
              <w:t>157201 Костромская область,</w:t>
            </w:r>
          </w:p>
          <w:p w:rsidR="00D4658B" w:rsidRPr="00335060" w:rsidRDefault="00D4658B" w:rsidP="00361EA3">
            <w:pPr>
              <w:jc w:val="both"/>
              <w:rPr>
                <w:sz w:val="20"/>
                <w:szCs w:val="20"/>
              </w:rPr>
            </w:pPr>
            <w:r w:rsidRPr="00335060">
              <w:rPr>
                <w:sz w:val="20"/>
                <w:szCs w:val="20"/>
              </w:rPr>
              <w:t>д. Дмитриевское, ул.Центральная, 14</w:t>
            </w:r>
          </w:p>
          <w:p w:rsidR="00D4658B" w:rsidRPr="00335060" w:rsidRDefault="00D4658B" w:rsidP="00361EA3">
            <w:pPr>
              <w:jc w:val="both"/>
              <w:rPr>
                <w:sz w:val="20"/>
                <w:szCs w:val="20"/>
              </w:rPr>
            </w:pPr>
            <w:r w:rsidRPr="00335060">
              <w:rPr>
                <w:sz w:val="20"/>
                <w:szCs w:val="20"/>
              </w:rPr>
              <w:t>Телефоны:</w:t>
            </w:r>
          </w:p>
          <w:p w:rsidR="00D4658B" w:rsidRPr="00335060" w:rsidRDefault="00D4658B" w:rsidP="00361EA3">
            <w:pPr>
              <w:jc w:val="both"/>
              <w:rPr>
                <w:sz w:val="20"/>
                <w:szCs w:val="20"/>
              </w:rPr>
            </w:pPr>
            <w:r w:rsidRPr="00335060">
              <w:rPr>
                <w:sz w:val="20"/>
                <w:szCs w:val="20"/>
              </w:rPr>
              <w:t>2-13-13, 2-13-22</w:t>
            </w:r>
          </w:p>
        </w:tc>
        <w:tc>
          <w:tcPr>
            <w:tcW w:w="4080" w:type="dxa"/>
          </w:tcPr>
          <w:p w:rsidR="00D4658B" w:rsidRPr="00335060" w:rsidRDefault="00D4658B" w:rsidP="00361EA3">
            <w:pPr>
              <w:jc w:val="both"/>
              <w:rPr>
                <w:sz w:val="20"/>
                <w:szCs w:val="20"/>
              </w:rPr>
            </w:pPr>
            <w:r w:rsidRPr="00335060">
              <w:rPr>
                <w:sz w:val="20"/>
                <w:szCs w:val="20"/>
              </w:rPr>
              <w:t>Тираж :5 экз. Номер подписан</w:t>
            </w:r>
          </w:p>
          <w:p w:rsidR="00D4658B" w:rsidRPr="00335060" w:rsidRDefault="00D4658B" w:rsidP="00361EA3">
            <w:pPr>
              <w:jc w:val="both"/>
              <w:rPr>
                <w:sz w:val="20"/>
                <w:szCs w:val="20"/>
              </w:rPr>
            </w:pPr>
            <w:r>
              <w:rPr>
                <w:sz w:val="20"/>
                <w:szCs w:val="20"/>
              </w:rPr>
              <w:t>03.02</w:t>
            </w:r>
            <w:r w:rsidRPr="00335060">
              <w:rPr>
                <w:sz w:val="20"/>
                <w:szCs w:val="20"/>
              </w:rPr>
              <w:t>.2021 года  Формат А 4</w:t>
            </w:r>
          </w:p>
          <w:p w:rsidR="00D4658B" w:rsidRPr="00335060" w:rsidRDefault="00D4658B" w:rsidP="00361EA3">
            <w:pPr>
              <w:jc w:val="both"/>
              <w:rPr>
                <w:sz w:val="20"/>
                <w:szCs w:val="20"/>
              </w:rPr>
            </w:pPr>
            <w:r w:rsidRPr="00335060">
              <w:rPr>
                <w:sz w:val="20"/>
                <w:szCs w:val="20"/>
              </w:rPr>
              <w:t xml:space="preserve">Объем  </w:t>
            </w:r>
            <w:r>
              <w:rPr>
                <w:sz w:val="20"/>
                <w:szCs w:val="20"/>
              </w:rPr>
              <w:t>11</w:t>
            </w:r>
            <w:r w:rsidRPr="00335060">
              <w:rPr>
                <w:sz w:val="20"/>
                <w:szCs w:val="20"/>
              </w:rPr>
              <w:t xml:space="preserve"> лист</w:t>
            </w:r>
            <w:r>
              <w:rPr>
                <w:sz w:val="20"/>
                <w:szCs w:val="20"/>
              </w:rPr>
              <w:t>ов</w:t>
            </w:r>
          </w:p>
          <w:p w:rsidR="00D4658B" w:rsidRPr="00335060" w:rsidRDefault="00D4658B" w:rsidP="00361EA3">
            <w:pPr>
              <w:jc w:val="both"/>
              <w:rPr>
                <w:sz w:val="20"/>
                <w:szCs w:val="20"/>
              </w:rPr>
            </w:pPr>
            <w:r w:rsidRPr="00335060">
              <w:rPr>
                <w:sz w:val="20"/>
                <w:szCs w:val="20"/>
              </w:rPr>
              <w:t>Ответственный за выпуск: Иванова О.В.</w:t>
            </w:r>
          </w:p>
        </w:tc>
      </w:tr>
    </w:tbl>
    <w:p w:rsidR="00D4658B" w:rsidRPr="00335060" w:rsidRDefault="00D4658B" w:rsidP="00DA6D46">
      <w:pPr>
        <w:pStyle w:val="ConsPlusTitle"/>
        <w:ind w:right="-6" w:firstLine="720"/>
        <w:jc w:val="both"/>
        <w:rPr>
          <w:rFonts w:ascii="Times New Roman" w:hAnsi="Times New Roman" w:cs="Times New Roman"/>
          <w:b w:val="0"/>
          <w:sz w:val="20"/>
          <w:szCs w:val="20"/>
        </w:rPr>
      </w:pPr>
    </w:p>
    <w:sectPr w:rsidR="00D4658B" w:rsidRPr="00335060" w:rsidSect="00CF234A">
      <w:headerReference w:type="default" r:id="rId14"/>
      <w:pgSz w:w="11906" w:h="16838"/>
      <w:pgMar w:top="851"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658B" w:rsidRDefault="00D4658B">
      <w:r>
        <w:separator/>
      </w:r>
    </w:p>
  </w:endnote>
  <w:endnote w:type="continuationSeparator" w:id="1">
    <w:p w:rsidR="00D4658B" w:rsidRDefault="00D465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658B" w:rsidRDefault="00D4658B">
      <w:r>
        <w:separator/>
      </w:r>
    </w:p>
  </w:footnote>
  <w:footnote w:type="continuationSeparator" w:id="1">
    <w:p w:rsidR="00D4658B" w:rsidRDefault="00D465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58B" w:rsidRDefault="00D4658B" w:rsidP="00862B5D">
    <w:pPr>
      <w:pStyle w:val="Header"/>
      <w:tabs>
        <w:tab w:val="clear" w:pos="4677"/>
        <w:tab w:val="clear" w:pos="9355"/>
        <w:tab w:val="left" w:pos="3900"/>
        <w:tab w:val="center" w:pos="453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584DBC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95C417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E06F27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D72A2B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DED6310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B863DF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948E57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858BE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B7CAE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4A4AB76"/>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1">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2">
    <w:nsid w:val="00000003"/>
    <w:multiLevelType w:val="multilevel"/>
    <w:tmpl w:val="00000003"/>
    <w:lvl w:ilvl="0">
      <w:start w:val="1"/>
      <w:numFmt w:val="decimal"/>
      <w:lvlText w:val="%1."/>
      <w:lvlJc w:val="left"/>
      <w:pPr>
        <w:tabs>
          <w:tab w:val="num" w:pos="1068"/>
        </w:tabs>
        <w:ind w:left="1068" w:hanging="360"/>
      </w:pPr>
      <w:rPr>
        <w:rFonts w:cs="Times New Roman" w:hint="default"/>
      </w:rPr>
    </w:lvl>
    <w:lvl w:ilvl="1">
      <w:start w:val="1"/>
      <w:numFmt w:val="lowerLetter"/>
      <w:lvlText w:val="%2."/>
      <w:lvlJc w:val="left"/>
      <w:pPr>
        <w:tabs>
          <w:tab w:val="num" w:pos="1788"/>
        </w:tabs>
        <w:ind w:left="1788" w:hanging="360"/>
      </w:pPr>
      <w:rPr>
        <w:rFonts w:cs="Times New Roman"/>
      </w:rPr>
    </w:lvl>
    <w:lvl w:ilvl="2">
      <w:start w:val="1"/>
      <w:numFmt w:val="lowerRoman"/>
      <w:lvlText w:val="%3."/>
      <w:lvlJc w:val="right"/>
      <w:pPr>
        <w:tabs>
          <w:tab w:val="num" w:pos="2508"/>
        </w:tabs>
        <w:ind w:left="2508" w:hanging="180"/>
      </w:pPr>
      <w:rPr>
        <w:rFonts w:cs="Times New Roman"/>
      </w:rPr>
    </w:lvl>
    <w:lvl w:ilvl="3">
      <w:start w:val="1"/>
      <w:numFmt w:val="decimal"/>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Roman"/>
      <w:lvlText w:val="%6."/>
      <w:lvlJc w:val="right"/>
      <w:pPr>
        <w:tabs>
          <w:tab w:val="num" w:pos="4668"/>
        </w:tabs>
        <w:ind w:left="4668" w:hanging="180"/>
      </w:pPr>
      <w:rPr>
        <w:rFonts w:cs="Times New Roman"/>
      </w:rPr>
    </w:lvl>
    <w:lvl w:ilvl="6">
      <w:start w:val="1"/>
      <w:numFmt w:val="decimal"/>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Roman"/>
      <w:lvlText w:val="%9."/>
      <w:lvlJc w:val="right"/>
      <w:pPr>
        <w:tabs>
          <w:tab w:val="num" w:pos="6828"/>
        </w:tabs>
        <w:ind w:left="6828" w:hanging="180"/>
      </w:pPr>
      <w:rPr>
        <w:rFonts w:cs="Times New Roman"/>
      </w:rPr>
    </w:lvl>
  </w:abstractNum>
  <w:abstractNum w:abstractNumId="13">
    <w:nsid w:val="0000000E"/>
    <w:multiLevelType w:val="multilevel"/>
    <w:tmpl w:val="0000000E"/>
    <w:name w:val="WW8Num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00172328"/>
    <w:multiLevelType w:val="hybridMultilevel"/>
    <w:tmpl w:val="E29AC8CA"/>
    <w:lvl w:ilvl="0" w:tplc="378437CC">
      <w:start w:val="6"/>
      <w:numFmt w:val="decimal"/>
      <w:lvlText w:val="%1."/>
      <w:lvlJc w:val="left"/>
      <w:pPr>
        <w:ind w:left="1425" w:hanging="360"/>
      </w:pPr>
      <w:rPr>
        <w:rFonts w:eastAsia="Times New Roman" w:cs="Times New Roman" w:hint="default"/>
      </w:rPr>
    </w:lvl>
    <w:lvl w:ilvl="1" w:tplc="04190019" w:tentative="1">
      <w:start w:val="1"/>
      <w:numFmt w:val="lowerLetter"/>
      <w:lvlText w:val="%2."/>
      <w:lvlJc w:val="left"/>
      <w:pPr>
        <w:ind w:left="2145" w:hanging="360"/>
      </w:pPr>
      <w:rPr>
        <w:rFonts w:cs="Times New Roman"/>
      </w:rPr>
    </w:lvl>
    <w:lvl w:ilvl="2" w:tplc="0419001B" w:tentative="1">
      <w:start w:val="1"/>
      <w:numFmt w:val="lowerRoman"/>
      <w:lvlText w:val="%3."/>
      <w:lvlJc w:val="right"/>
      <w:pPr>
        <w:ind w:left="2865" w:hanging="180"/>
      </w:pPr>
      <w:rPr>
        <w:rFonts w:cs="Times New Roman"/>
      </w:rPr>
    </w:lvl>
    <w:lvl w:ilvl="3" w:tplc="0419000F" w:tentative="1">
      <w:start w:val="1"/>
      <w:numFmt w:val="decimal"/>
      <w:lvlText w:val="%4."/>
      <w:lvlJc w:val="left"/>
      <w:pPr>
        <w:ind w:left="3585" w:hanging="360"/>
      </w:pPr>
      <w:rPr>
        <w:rFonts w:cs="Times New Roman"/>
      </w:rPr>
    </w:lvl>
    <w:lvl w:ilvl="4" w:tplc="04190019" w:tentative="1">
      <w:start w:val="1"/>
      <w:numFmt w:val="lowerLetter"/>
      <w:lvlText w:val="%5."/>
      <w:lvlJc w:val="left"/>
      <w:pPr>
        <w:ind w:left="4305" w:hanging="360"/>
      </w:pPr>
      <w:rPr>
        <w:rFonts w:cs="Times New Roman"/>
      </w:rPr>
    </w:lvl>
    <w:lvl w:ilvl="5" w:tplc="0419001B" w:tentative="1">
      <w:start w:val="1"/>
      <w:numFmt w:val="lowerRoman"/>
      <w:lvlText w:val="%6."/>
      <w:lvlJc w:val="right"/>
      <w:pPr>
        <w:ind w:left="5025" w:hanging="180"/>
      </w:pPr>
      <w:rPr>
        <w:rFonts w:cs="Times New Roman"/>
      </w:rPr>
    </w:lvl>
    <w:lvl w:ilvl="6" w:tplc="0419000F" w:tentative="1">
      <w:start w:val="1"/>
      <w:numFmt w:val="decimal"/>
      <w:lvlText w:val="%7."/>
      <w:lvlJc w:val="left"/>
      <w:pPr>
        <w:ind w:left="5745" w:hanging="360"/>
      </w:pPr>
      <w:rPr>
        <w:rFonts w:cs="Times New Roman"/>
      </w:rPr>
    </w:lvl>
    <w:lvl w:ilvl="7" w:tplc="04190019" w:tentative="1">
      <w:start w:val="1"/>
      <w:numFmt w:val="lowerLetter"/>
      <w:lvlText w:val="%8."/>
      <w:lvlJc w:val="left"/>
      <w:pPr>
        <w:ind w:left="6465" w:hanging="360"/>
      </w:pPr>
      <w:rPr>
        <w:rFonts w:cs="Times New Roman"/>
      </w:rPr>
    </w:lvl>
    <w:lvl w:ilvl="8" w:tplc="0419001B" w:tentative="1">
      <w:start w:val="1"/>
      <w:numFmt w:val="lowerRoman"/>
      <w:lvlText w:val="%9."/>
      <w:lvlJc w:val="right"/>
      <w:pPr>
        <w:ind w:left="7185" w:hanging="180"/>
      </w:pPr>
      <w:rPr>
        <w:rFonts w:cs="Times New Roman"/>
      </w:rPr>
    </w:lvl>
  </w:abstractNum>
  <w:abstractNum w:abstractNumId="15">
    <w:nsid w:val="03730144"/>
    <w:multiLevelType w:val="multilevel"/>
    <w:tmpl w:val="8F6C9EB4"/>
    <w:lvl w:ilvl="0">
      <w:start w:val="1"/>
      <w:numFmt w:val="decimal"/>
      <w:lvlText w:val="%1."/>
      <w:lvlJc w:val="left"/>
      <w:pPr>
        <w:ind w:left="495" w:hanging="49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6">
    <w:nsid w:val="05733B7B"/>
    <w:multiLevelType w:val="hybridMultilevel"/>
    <w:tmpl w:val="63EA6074"/>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07A20606"/>
    <w:multiLevelType w:val="hybridMultilevel"/>
    <w:tmpl w:val="D4264168"/>
    <w:lvl w:ilvl="0" w:tplc="789EBAC6">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8">
    <w:nsid w:val="08CE699D"/>
    <w:multiLevelType w:val="hybridMultilevel"/>
    <w:tmpl w:val="714831A6"/>
    <w:lvl w:ilvl="0" w:tplc="44BC6534">
      <w:start w:val="1"/>
      <w:numFmt w:val="decimal"/>
      <w:lvlText w:val="%1."/>
      <w:lvlJc w:val="left"/>
      <w:pPr>
        <w:tabs>
          <w:tab w:val="num" w:pos="1068"/>
        </w:tabs>
        <w:ind w:left="1068" w:hanging="360"/>
      </w:pPr>
      <w:rPr>
        <w:rFonts w:cs="Times New Roman" w:hint="default"/>
      </w:rPr>
    </w:lvl>
    <w:lvl w:ilvl="1" w:tplc="3D5EBA84">
      <w:start w:val="1"/>
      <w:numFmt w:val="bullet"/>
      <w:lvlText w:val="-"/>
      <w:lvlJc w:val="left"/>
      <w:pPr>
        <w:tabs>
          <w:tab w:val="num" w:pos="1788"/>
        </w:tabs>
        <w:ind w:left="1788" w:hanging="360"/>
      </w:pPr>
      <w:rPr>
        <w:rFonts w:ascii="Times New Roman" w:eastAsia="Times New Roman" w:hAnsi="Times New Roman" w:hint="default"/>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9">
    <w:nsid w:val="0E713033"/>
    <w:multiLevelType w:val="hybridMultilevel"/>
    <w:tmpl w:val="4386B7F0"/>
    <w:lvl w:ilvl="0" w:tplc="4A90F4D6">
      <w:start w:val="1"/>
      <w:numFmt w:val="decimal"/>
      <w:lvlText w:val="%1."/>
      <w:lvlJc w:val="left"/>
      <w:pPr>
        <w:tabs>
          <w:tab w:val="num" w:pos="1080"/>
        </w:tabs>
        <w:ind w:left="1080" w:hanging="375"/>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20">
    <w:nsid w:val="0FA8457D"/>
    <w:multiLevelType w:val="hybridMultilevel"/>
    <w:tmpl w:val="7EDE9C28"/>
    <w:lvl w:ilvl="0" w:tplc="D7DCCF40">
      <w:start w:val="1"/>
      <w:numFmt w:val="decimal"/>
      <w:lvlText w:val="%1."/>
      <w:lvlJc w:val="left"/>
      <w:pPr>
        <w:ind w:left="1065" w:hanging="360"/>
      </w:pPr>
      <w:rPr>
        <w:rFonts w:eastAsia="Times New Roman"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21">
    <w:nsid w:val="1A0B3C93"/>
    <w:multiLevelType w:val="multilevel"/>
    <w:tmpl w:val="388E206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1E694CE6"/>
    <w:multiLevelType w:val="hybridMultilevel"/>
    <w:tmpl w:val="37B0A69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1EC8193E"/>
    <w:multiLevelType w:val="hybridMultilevel"/>
    <w:tmpl w:val="37B0A69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240D365F"/>
    <w:multiLevelType w:val="hybridMultilevel"/>
    <w:tmpl w:val="15A01C98"/>
    <w:lvl w:ilvl="0" w:tplc="B526E2B6">
      <w:start w:val="1"/>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5">
    <w:nsid w:val="25F56ACC"/>
    <w:multiLevelType w:val="hybridMultilevel"/>
    <w:tmpl w:val="FD7C4C2E"/>
    <w:lvl w:ilvl="0" w:tplc="B2747C68">
      <w:start w:val="3"/>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26">
    <w:nsid w:val="2D221D7D"/>
    <w:multiLevelType w:val="hybridMultilevel"/>
    <w:tmpl w:val="D344748E"/>
    <w:lvl w:ilvl="0" w:tplc="318C329C">
      <w:start w:val="6"/>
      <w:numFmt w:val="bullet"/>
      <w:lvlText w:val="-"/>
      <w:lvlJc w:val="left"/>
      <w:pPr>
        <w:tabs>
          <w:tab w:val="num" w:pos="1020"/>
        </w:tabs>
        <w:ind w:left="1020" w:hanging="360"/>
      </w:pPr>
      <w:rPr>
        <w:rFonts w:ascii="Times New Roman" w:eastAsia="Times New Roman" w:hAnsi="Times New Roman" w:hint="default"/>
      </w:rPr>
    </w:lvl>
    <w:lvl w:ilvl="1" w:tplc="04190003" w:tentative="1">
      <w:start w:val="1"/>
      <w:numFmt w:val="bullet"/>
      <w:lvlText w:val="o"/>
      <w:lvlJc w:val="left"/>
      <w:pPr>
        <w:tabs>
          <w:tab w:val="num" w:pos="1740"/>
        </w:tabs>
        <w:ind w:left="1740" w:hanging="360"/>
      </w:pPr>
      <w:rPr>
        <w:rFonts w:ascii="Courier New" w:hAnsi="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27">
    <w:nsid w:val="2EDF5A50"/>
    <w:multiLevelType w:val="multilevel"/>
    <w:tmpl w:val="16C2557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30B95AEB"/>
    <w:multiLevelType w:val="hybridMultilevel"/>
    <w:tmpl w:val="D3BC48FC"/>
    <w:lvl w:ilvl="0" w:tplc="2242AAD2">
      <w:start w:val="1"/>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9">
    <w:nsid w:val="32047D32"/>
    <w:multiLevelType w:val="multilevel"/>
    <w:tmpl w:val="818676B0"/>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30">
    <w:nsid w:val="3ACF6313"/>
    <w:multiLevelType w:val="multilevel"/>
    <w:tmpl w:val="4AFE462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3B6730AE"/>
    <w:multiLevelType w:val="multilevel"/>
    <w:tmpl w:val="7584CC3C"/>
    <w:lvl w:ilvl="0">
      <w:start w:val="1"/>
      <w:numFmt w:val="decimal"/>
      <w:lvlText w:val="%1."/>
      <w:lvlJc w:val="left"/>
      <w:pPr>
        <w:tabs>
          <w:tab w:val="num" w:pos="432"/>
        </w:tabs>
        <w:ind w:left="432" w:hanging="432"/>
      </w:pPr>
      <w:rPr>
        <w:rFonts w:cs="Times New Roman"/>
      </w:rPr>
    </w:lvl>
    <w:lvl w:ilvl="1">
      <w:start w:val="1"/>
      <w:numFmt w:val="decimal"/>
      <w:lvlText w:val="7.1.%2"/>
      <w:lvlJc w:val="left"/>
      <w:pPr>
        <w:tabs>
          <w:tab w:val="num" w:pos="1476"/>
        </w:tabs>
        <w:ind w:left="1476" w:hanging="576"/>
      </w:pPr>
      <w:rPr>
        <w:rFonts w:cs="Times New Roman"/>
      </w:rPr>
    </w:lvl>
    <w:lvl w:ilvl="2">
      <w:start w:val="1"/>
      <w:numFmt w:val="none"/>
      <w:lvlText w:val="7.1.6"/>
      <w:lvlJc w:val="left"/>
      <w:pPr>
        <w:tabs>
          <w:tab w:val="num" w:pos="1307"/>
        </w:tabs>
        <w:ind w:left="108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2">
    <w:nsid w:val="3D577A57"/>
    <w:multiLevelType w:val="hybridMultilevel"/>
    <w:tmpl w:val="DCF8B7EA"/>
    <w:lvl w:ilvl="0" w:tplc="2778751A">
      <w:start w:val="1"/>
      <w:numFmt w:val="decimal"/>
      <w:lvlText w:val="%1)"/>
      <w:lvlJc w:val="left"/>
      <w:pPr>
        <w:tabs>
          <w:tab w:val="num" w:pos="840"/>
        </w:tabs>
        <w:ind w:left="840" w:hanging="360"/>
      </w:pPr>
      <w:rPr>
        <w:rFonts w:cs="Times New Roman" w:hint="default"/>
      </w:rPr>
    </w:lvl>
    <w:lvl w:ilvl="1" w:tplc="04190019" w:tentative="1">
      <w:start w:val="1"/>
      <w:numFmt w:val="lowerLetter"/>
      <w:lvlText w:val="%2."/>
      <w:lvlJc w:val="left"/>
      <w:pPr>
        <w:tabs>
          <w:tab w:val="num" w:pos="1560"/>
        </w:tabs>
        <w:ind w:left="1560" w:hanging="360"/>
      </w:pPr>
      <w:rPr>
        <w:rFonts w:cs="Times New Roman"/>
      </w:rPr>
    </w:lvl>
    <w:lvl w:ilvl="2" w:tplc="0419001B" w:tentative="1">
      <w:start w:val="1"/>
      <w:numFmt w:val="lowerRoman"/>
      <w:lvlText w:val="%3."/>
      <w:lvlJc w:val="right"/>
      <w:pPr>
        <w:tabs>
          <w:tab w:val="num" w:pos="2280"/>
        </w:tabs>
        <w:ind w:left="2280" w:hanging="180"/>
      </w:pPr>
      <w:rPr>
        <w:rFonts w:cs="Times New Roman"/>
      </w:rPr>
    </w:lvl>
    <w:lvl w:ilvl="3" w:tplc="0419000F" w:tentative="1">
      <w:start w:val="1"/>
      <w:numFmt w:val="decimal"/>
      <w:lvlText w:val="%4."/>
      <w:lvlJc w:val="left"/>
      <w:pPr>
        <w:tabs>
          <w:tab w:val="num" w:pos="3000"/>
        </w:tabs>
        <w:ind w:left="3000" w:hanging="360"/>
      </w:pPr>
      <w:rPr>
        <w:rFonts w:cs="Times New Roman"/>
      </w:rPr>
    </w:lvl>
    <w:lvl w:ilvl="4" w:tplc="04190019" w:tentative="1">
      <w:start w:val="1"/>
      <w:numFmt w:val="lowerLetter"/>
      <w:lvlText w:val="%5."/>
      <w:lvlJc w:val="left"/>
      <w:pPr>
        <w:tabs>
          <w:tab w:val="num" w:pos="3720"/>
        </w:tabs>
        <w:ind w:left="3720" w:hanging="360"/>
      </w:pPr>
      <w:rPr>
        <w:rFonts w:cs="Times New Roman"/>
      </w:rPr>
    </w:lvl>
    <w:lvl w:ilvl="5" w:tplc="0419001B" w:tentative="1">
      <w:start w:val="1"/>
      <w:numFmt w:val="lowerRoman"/>
      <w:lvlText w:val="%6."/>
      <w:lvlJc w:val="right"/>
      <w:pPr>
        <w:tabs>
          <w:tab w:val="num" w:pos="4440"/>
        </w:tabs>
        <w:ind w:left="4440" w:hanging="180"/>
      </w:pPr>
      <w:rPr>
        <w:rFonts w:cs="Times New Roman"/>
      </w:rPr>
    </w:lvl>
    <w:lvl w:ilvl="6" w:tplc="0419000F" w:tentative="1">
      <w:start w:val="1"/>
      <w:numFmt w:val="decimal"/>
      <w:lvlText w:val="%7."/>
      <w:lvlJc w:val="left"/>
      <w:pPr>
        <w:tabs>
          <w:tab w:val="num" w:pos="5160"/>
        </w:tabs>
        <w:ind w:left="5160" w:hanging="360"/>
      </w:pPr>
      <w:rPr>
        <w:rFonts w:cs="Times New Roman"/>
      </w:rPr>
    </w:lvl>
    <w:lvl w:ilvl="7" w:tplc="04190019" w:tentative="1">
      <w:start w:val="1"/>
      <w:numFmt w:val="lowerLetter"/>
      <w:lvlText w:val="%8."/>
      <w:lvlJc w:val="left"/>
      <w:pPr>
        <w:tabs>
          <w:tab w:val="num" w:pos="5880"/>
        </w:tabs>
        <w:ind w:left="5880" w:hanging="360"/>
      </w:pPr>
      <w:rPr>
        <w:rFonts w:cs="Times New Roman"/>
      </w:rPr>
    </w:lvl>
    <w:lvl w:ilvl="8" w:tplc="0419001B" w:tentative="1">
      <w:start w:val="1"/>
      <w:numFmt w:val="lowerRoman"/>
      <w:lvlText w:val="%9."/>
      <w:lvlJc w:val="right"/>
      <w:pPr>
        <w:tabs>
          <w:tab w:val="num" w:pos="6600"/>
        </w:tabs>
        <w:ind w:left="6600" w:hanging="180"/>
      </w:pPr>
      <w:rPr>
        <w:rFonts w:cs="Times New Roman"/>
      </w:rPr>
    </w:lvl>
  </w:abstractNum>
  <w:abstractNum w:abstractNumId="33">
    <w:nsid w:val="40455977"/>
    <w:multiLevelType w:val="hybridMultilevel"/>
    <w:tmpl w:val="0A663716"/>
    <w:lvl w:ilvl="0" w:tplc="5AF28288">
      <w:start w:val="2"/>
      <w:numFmt w:val="bullet"/>
      <w:lvlText w:val="-"/>
      <w:lvlJc w:val="left"/>
      <w:pPr>
        <w:tabs>
          <w:tab w:val="num" w:pos="1920"/>
        </w:tabs>
        <w:ind w:left="1920" w:hanging="360"/>
      </w:pPr>
      <w:rPr>
        <w:rFonts w:ascii="Times New Roman" w:eastAsia="Times New Roman" w:hAnsi="Times New Roman" w:hint="default"/>
      </w:rPr>
    </w:lvl>
    <w:lvl w:ilvl="1" w:tplc="04190003" w:tentative="1">
      <w:start w:val="1"/>
      <w:numFmt w:val="bullet"/>
      <w:lvlText w:val="o"/>
      <w:lvlJc w:val="left"/>
      <w:pPr>
        <w:tabs>
          <w:tab w:val="num" w:pos="2640"/>
        </w:tabs>
        <w:ind w:left="2640" w:hanging="360"/>
      </w:pPr>
      <w:rPr>
        <w:rFonts w:ascii="Courier New" w:hAnsi="Courier New" w:hint="default"/>
      </w:rPr>
    </w:lvl>
    <w:lvl w:ilvl="2" w:tplc="04190005" w:tentative="1">
      <w:start w:val="1"/>
      <w:numFmt w:val="bullet"/>
      <w:lvlText w:val=""/>
      <w:lvlJc w:val="left"/>
      <w:pPr>
        <w:tabs>
          <w:tab w:val="num" w:pos="3360"/>
        </w:tabs>
        <w:ind w:left="3360" w:hanging="360"/>
      </w:pPr>
      <w:rPr>
        <w:rFonts w:ascii="Wingdings" w:hAnsi="Wingdings" w:hint="default"/>
      </w:rPr>
    </w:lvl>
    <w:lvl w:ilvl="3" w:tplc="04190001" w:tentative="1">
      <w:start w:val="1"/>
      <w:numFmt w:val="bullet"/>
      <w:lvlText w:val=""/>
      <w:lvlJc w:val="left"/>
      <w:pPr>
        <w:tabs>
          <w:tab w:val="num" w:pos="4080"/>
        </w:tabs>
        <w:ind w:left="4080" w:hanging="360"/>
      </w:pPr>
      <w:rPr>
        <w:rFonts w:ascii="Symbol" w:hAnsi="Symbol" w:hint="default"/>
      </w:rPr>
    </w:lvl>
    <w:lvl w:ilvl="4" w:tplc="04190003" w:tentative="1">
      <w:start w:val="1"/>
      <w:numFmt w:val="bullet"/>
      <w:lvlText w:val="o"/>
      <w:lvlJc w:val="left"/>
      <w:pPr>
        <w:tabs>
          <w:tab w:val="num" w:pos="4800"/>
        </w:tabs>
        <w:ind w:left="4800" w:hanging="360"/>
      </w:pPr>
      <w:rPr>
        <w:rFonts w:ascii="Courier New" w:hAnsi="Courier New" w:hint="default"/>
      </w:rPr>
    </w:lvl>
    <w:lvl w:ilvl="5" w:tplc="04190005" w:tentative="1">
      <w:start w:val="1"/>
      <w:numFmt w:val="bullet"/>
      <w:lvlText w:val=""/>
      <w:lvlJc w:val="left"/>
      <w:pPr>
        <w:tabs>
          <w:tab w:val="num" w:pos="5520"/>
        </w:tabs>
        <w:ind w:left="5520" w:hanging="360"/>
      </w:pPr>
      <w:rPr>
        <w:rFonts w:ascii="Wingdings" w:hAnsi="Wingdings" w:hint="default"/>
      </w:rPr>
    </w:lvl>
    <w:lvl w:ilvl="6" w:tplc="04190001" w:tentative="1">
      <w:start w:val="1"/>
      <w:numFmt w:val="bullet"/>
      <w:lvlText w:val=""/>
      <w:lvlJc w:val="left"/>
      <w:pPr>
        <w:tabs>
          <w:tab w:val="num" w:pos="6240"/>
        </w:tabs>
        <w:ind w:left="6240" w:hanging="360"/>
      </w:pPr>
      <w:rPr>
        <w:rFonts w:ascii="Symbol" w:hAnsi="Symbol" w:hint="default"/>
      </w:rPr>
    </w:lvl>
    <w:lvl w:ilvl="7" w:tplc="04190003" w:tentative="1">
      <w:start w:val="1"/>
      <w:numFmt w:val="bullet"/>
      <w:lvlText w:val="o"/>
      <w:lvlJc w:val="left"/>
      <w:pPr>
        <w:tabs>
          <w:tab w:val="num" w:pos="6960"/>
        </w:tabs>
        <w:ind w:left="6960" w:hanging="360"/>
      </w:pPr>
      <w:rPr>
        <w:rFonts w:ascii="Courier New" w:hAnsi="Courier New" w:hint="default"/>
      </w:rPr>
    </w:lvl>
    <w:lvl w:ilvl="8" w:tplc="04190005" w:tentative="1">
      <w:start w:val="1"/>
      <w:numFmt w:val="bullet"/>
      <w:lvlText w:val=""/>
      <w:lvlJc w:val="left"/>
      <w:pPr>
        <w:tabs>
          <w:tab w:val="num" w:pos="7680"/>
        </w:tabs>
        <w:ind w:left="7680" w:hanging="360"/>
      </w:pPr>
      <w:rPr>
        <w:rFonts w:ascii="Wingdings" w:hAnsi="Wingdings" w:hint="default"/>
      </w:rPr>
    </w:lvl>
  </w:abstractNum>
  <w:abstractNum w:abstractNumId="34">
    <w:nsid w:val="4C191B53"/>
    <w:multiLevelType w:val="multilevel"/>
    <w:tmpl w:val="FDA4439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nsid w:val="55CD6EE9"/>
    <w:multiLevelType w:val="hybridMultilevel"/>
    <w:tmpl w:val="BAA26C1A"/>
    <w:lvl w:ilvl="0" w:tplc="3B5C9C0A">
      <w:start w:val="1"/>
      <w:numFmt w:val="decimal"/>
      <w:lvlText w:val="%1."/>
      <w:lvlJc w:val="left"/>
      <w:pPr>
        <w:tabs>
          <w:tab w:val="num" w:pos="1095"/>
        </w:tabs>
        <w:ind w:left="1095" w:hanging="360"/>
      </w:pPr>
      <w:rPr>
        <w:rFonts w:cs="Times New Roman" w:hint="default"/>
      </w:rPr>
    </w:lvl>
    <w:lvl w:ilvl="1" w:tplc="04190019" w:tentative="1">
      <w:start w:val="1"/>
      <w:numFmt w:val="lowerLetter"/>
      <w:lvlText w:val="%2."/>
      <w:lvlJc w:val="left"/>
      <w:pPr>
        <w:tabs>
          <w:tab w:val="num" w:pos="1815"/>
        </w:tabs>
        <w:ind w:left="1815" w:hanging="360"/>
      </w:pPr>
      <w:rPr>
        <w:rFonts w:cs="Times New Roman"/>
      </w:rPr>
    </w:lvl>
    <w:lvl w:ilvl="2" w:tplc="0419001B" w:tentative="1">
      <w:start w:val="1"/>
      <w:numFmt w:val="lowerRoman"/>
      <w:lvlText w:val="%3."/>
      <w:lvlJc w:val="right"/>
      <w:pPr>
        <w:tabs>
          <w:tab w:val="num" w:pos="2535"/>
        </w:tabs>
        <w:ind w:left="2535" w:hanging="180"/>
      </w:pPr>
      <w:rPr>
        <w:rFonts w:cs="Times New Roman"/>
      </w:rPr>
    </w:lvl>
    <w:lvl w:ilvl="3" w:tplc="0419000F" w:tentative="1">
      <w:start w:val="1"/>
      <w:numFmt w:val="decimal"/>
      <w:lvlText w:val="%4."/>
      <w:lvlJc w:val="left"/>
      <w:pPr>
        <w:tabs>
          <w:tab w:val="num" w:pos="3255"/>
        </w:tabs>
        <w:ind w:left="3255" w:hanging="360"/>
      </w:pPr>
      <w:rPr>
        <w:rFonts w:cs="Times New Roman"/>
      </w:rPr>
    </w:lvl>
    <w:lvl w:ilvl="4" w:tplc="04190019" w:tentative="1">
      <w:start w:val="1"/>
      <w:numFmt w:val="lowerLetter"/>
      <w:lvlText w:val="%5."/>
      <w:lvlJc w:val="left"/>
      <w:pPr>
        <w:tabs>
          <w:tab w:val="num" w:pos="3975"/>
        </w:tabs>
        <w:ind w:left="3975" w:hanging="360"/>
      </w:pPr>
      <w:rPr>
        <w:rFonts w:cs="Times New Roman"/>
      </w:rPr>
    </w:lvl>
    <w:lvl w:ilvl="5" w:tplc="0419001B" w:tentative="1">
      <w:start w:val="1"/>
      <w:numFmt w:val="lowerRoman"/>
      <w:lvlText w:val="%6."/>
      <w:lvlJc w:val="right"/>
      <w:pPr>
        <w:tabs>
          <w:tab w:val="num" w:pos="4695"/>
        </w:tabs>
        <w:ind w:left="4695" w:hanging="180"/>
      </w:pPr>
      <w:rPr>
        <w:rFonts w:cs="Times New Roman"/>
      </w:rPr>
    </w:lvl>
    <w:lvl w:ilvl="6" w:tplc="0419000F" w:tentative="1">
      <w:start w:val="1"/>
      <w:numFmt w:val="decimal"/>
      <w:lvlText w:val="%7."/>
      <w:lvlJc w:val="left"/>
      <w:pPr>
        <w:tabs>
          <w:tab w:val="num" w:pos="5415"/>
        </w:tabs>
        <w:ind w:left="5415" w:hanging="360"/>
      </w:pPr>
      <w:rPr>
        <w:rFonts w:cs="Times New Roman"/>
      </w:rPr>
    </w:lvl>
    <w:lvl w:ilvl="7" w:tplc="04190019" w:tentative="1">
      <w:start w:val="1"/>
      <w:numFmt w:val="lowerLetter"/>
      <w:lvlText w:val="%8."/>
      <w:lvlJc w:val="left"/>
      <w:pPr>
        <w:tabs>
          <w:tab w:val="num" w:pos="6135"/>
        </w:tabs>
        <w:ind w:left="6135" w:hanging="360"/>
      </w:pPr>
      <w:rPr>
        <w:rFonts w:cs="Times New Roman"/>
      </w:rPr>
    </w:lvl>
    <w:lvl w:ilvl="8" w:tplc="0419001B" w:tentative="1">
      <w:start w:val="1"/>
      <w:numFmt w:val="lowerRoman"/>
      <w:lvlText w:val="%9."/>
      <w:lvlJc w:val="right"/>
      <w:pPr>
        <w:tabs>
          <w:tab w:val="num" w:pos="6855"/>
        </w:tabs>
        <w:ind w:left="6855" w:hanging="180"/>
      </w:pPr>
      <w:rPr>
        <w:rFonts w:cs="Times New Roman"/>
      </w:rPr>
    </w:lvl>
  </w:abstractNum>
  <w:abstractNum w:abstractNumId="36">
    <w:nsid w:val="62FF2E49"/>
    <w:multiLevelType w:val="hybridMultilevel"/>
    <w:tmpl w:val="A474727C"/>
    <w:lvl w:ilvl="0" w:tplc="921CD204">
      <w:start w:val="24"/>
      <w:numFmt w:val="decimal"/>
      <w:lvlText w:val="%1."/>
      <w:lvlJc w:val="left"/>
      <w:pPr>
        <w:tabs>
          <w:tab w:val="num" w:pos="1125"/>
        </w:tabs>
        <w:ind w:left="1125" w:hanging="42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37">
    <w:nsid w:val="660F1B7E"/>
    <w:multiLevelType w:val="hybridMultilevel"/>
    <w:tmpl w:val="951CFFAC"/>
    <w:lvl w:ilvl="0" w:tplc="584A9F30">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8">
    <w:nsid w:val="686241EE"/>
    <w:multiLevelType w:val="hybridMultilevel"/>
    <w:tmpl w:val="1BCA56B6"/>
    <w:lvl w:ilvl="0" w:tplc="9612D3B4">
      <w:start w:val="3"/>
      <w:numFmt w:val="bullet"/>
      <w:lvlText w:val="-"/>
      <w:lvlJc w:val="left"/>
      <w:pPr>
        <w:tabs>
          <w:tab w:val="num" w:pos="1065"/>
        </w:tabs>
        <w:ind w:left="1065" w:hanging="360"/>
      </w:pPr>
      <w:rPr>
        <w:rFonts w:ascii="Times New Roman" w:eastAsia="Times New Roman" w:hAnsi="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39">
    <w:nsid w:val="69BF06FA"/>
    <w:multiLevelType w:val="hybridMultilevel"/>
    <w:tmpl w:val="63EA6074"/>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6B7C392E"/>
    <w:multiLevelType w:val="hybridMultilevel"/>
    <w:tmpl w:val="77B0FD76"/>
    <w:lvl w:ilvl="0" w:tplc="69FED106">
      <w:start w:val="2"/>
      <w:numFmt w:val="bullet"/>
      <w:lvlText w:val="-"/>
      <w:lvlJc w:val="left"/>
      <w:pPr>
        <w:tabs>
          <w:tab w:val="num" w:pos="1860"/>
        </w:tabs>
        <w:ind w:left="1860" w:hanging="360"/>
      </w:pPr>
      <w:rPr>
        <w:rFonts w:ascii="Times New Roman" w:eastAsia="Times New Roman" w:hAnsi="Times New Roman" w:hint="default"/>
      </w:rPr>
    </w:lvl>
    <w:lvl w:ilvl="1" w:tplc="04190003" w:tentative="1">
      <w:start w:val="1"/>
      <w:numFmt w:val="bullet"/>
      <w:lvlText w:val="o"/>
      <w:lvlJc w:val="left"/>
      <w:pPr>
        <w:tabs>
          <w:tab w:val="num" w:pos="2580"/>
        </w:tabs>
        <w:ind w:left="2580" w:hanging="360"/>
      </w:pPr>
      <w:rPr>
        <w:rFonts w:ascii="Courier New" w:hAnsi="Courier New" w:hint="default"/>
      </w:rPr>
    </w:lvl>
    <w:lvl w:ilvl="2" w:tplc="04190005" w:tentative="1">
      <w:start w:val="1"/>
      <w:numFmt w:val="bullet"/>
      <w:lvlText w:val=""/>
      <w:lvlJc w:val="left"/>
      <w:pPr>
        <w:tabs>
          <w:tab w:val="num" w:pos="3300"/>
        </w:tabs>
        <w:ind w:left="3300" w:hanging="360"/>
      </w:pPr>
      <w:rPr>
        <w:rFonts w:ascii="Wingdings" w:hAnsi="Wingdings" w:hint="default"/>
      </w:rPr>
    </w:lvl>
    <w:lvl w:ilvl="3" w:tplc="04190001" w:tentative="1">
      <w:start w:val="1"/>
      <w:numFmt w:val="bullet"/>
      <w:lvlText w:val=""/>
      <w:lvlJc w:val="left"/>
      <w:pPr>
        <w:tabs>
          <w:tab w:val="num" w:pos="4020"/>
        </w:tabs>
        <w:ind w:left="4020" w:hanging="360"/>
      </w:pPr>
      <w:rPr>
        <w:rFonts w:ascii="Symbol" w:hAnsi="Symbol" w:hint="default"/>
      </w:rPr>
    </w:lvl>
    <w:lvl w:ilvl="4" w:tplc="04190003" w:tentative="1">
      <w:start w:val="1"/>
      <w:numFmt w:val="bullet"/>
      <w:lvlText w:val="o"/>
      <w:lvlJc w:val="left"/>
      <w:pPr>
        <w:tabs>
          <w:tab w:val="num" w:pos="4740"/>
        </w:tabs>
        <w:ind w:left="4740" w:hanging="360"/>
      </w:pPr>
      <w:rPr>
        <w:rFonts w:ascii="Courier New" w:hAnsi="Courier New" w:hint="default"/>
      </w:rPr>
    </w:lvl>
    <w:lvl w:ilvl="5" w:tplc="04190005" w:tentative="1">
      <w:start w:val="1"/>
      <w:numFmt w:val="bullet"/>
      <w:lvlText w:val=""/>
      <w:lvlJc w:val="left"/>
      <w:pPr>
        <w:tabs>
          <w:tab w:val="num" w:pos="5460"/>
        </w:tabs>
        <w:ind w:left="5460" w:hanging="360"/>
      </w:pPr>
      <w:rPr>
        <w:rFonts w:ascii="Wingdings" w:hAnsi="Wingdings" w:hint="default"/>
      </w:rPr>
    </w:lvl>
    <w:lvl w:ilvl="6" w:tplc="04190001" w:tentative="1">
      <w:start w:val="1"/>
      <w:numFmt w:val="bullet"/>
      <w:lvlText w:val=""/>
      <w:lvlJc w:val="left"/>
      <w:pPr>
        <w:tabs>
          <w:tab w:val="num" w:pos="6180"/>
        </w:tabs>
        <w:ind w:left="6180" w:hanging="360"/>
      </w:pPr>
      <w:rPr>
        <w:rFonts w:ascii="Symbol" w:hAnsi="Symbol" w:hint="default"/>
      </w:rPr>
    </w:lvl>
    <w:lvl w:ilvl="7" w:tplc="04190003" w:tentative="1">
      <w:start w:val="1"/>
      <w:numFmt w:val="bullet"/>
      <w:lvlText w:val="o"/>
      <w:lvlJc w:val="left"/>
      <w:pPr>
        <w:tabs>
          <w:tab w:val="num" w:pos="6900"/>
        </w:tabs>
        <w:ind w:left="6900" w:hanging="360"/>
      </w:pPr>
      <w:rPr>
        <w:rFonts w:ascii="Courier New" w:hAnsi="Courier New" w:hint="default"/>
      </w:rPr>
    </w:lvl>
    <w:lvl w:ilvl="8" w:tplc="04190005" w:tentative="1">
      <w:start w:val="1"/>
      <w:numFmt w:val="bullet"/>
      <w:lvlText w:val=""/>
      <w:lvlJc w:val="left"/>
      <w:pPr>
        <w:tabs>
          <w:tab w:val="num" w:pos="7620"/>
        </w:tabs>
        <w:ind w:left="7620" w:hanging="360"/>
      </w:pPr>
      <w:rPr>
        <w:rFonts w:ascii="Wingdings" w:hAnsi="Wingdings" w:hint="default"/>
      </w:rPr>
    </w:lvl>
  </w:abstractNum>
  <w:abstractNum w:abstractNumId="41">
    <w:nsid w:val="75AE5A15"/>
    <w:multiLevelType w:val="hybridMultilevel"/>
    <w:tmpl w:val="F8F0C46E"/>
    <w:lvl w:ilvl="0" w:tplc="0F6E31B2">
      <w:start w:val="1"/>
      <w:numFmt w:val="decimal"/>
      <w:lvlText w:val="%1."/>
      <w:lvlJc w:val="left"/>
      <w:pPr>
        <w:tabs>
          <w:tab w:val="num" w:pos="960"/>
        </w:tabs>
        <w:ind w:left="960" w:hanging="360"/>
      </w:pPr>
      <w:rPr>
        <w:rFonts w:cs="Times New Roman" w:hint="default"/>
      </w:rPr>
    </w:lvl>
    <w:lvl w:ilvl="1" w:tplc="04190019" w:tentative="1">
      <w:start w:val="1"/>
      <w:numFmt w:val="lowerLetter"/>
      <w:lvlText w:val="%2."/>
      <w:lvlJc w:val="left"/>
      <w:pPr>
        <w:tabs>
          <w:tab w:val="num" w:pos="1680"/>
        </w:tabs>
        <w:ind w:left="1680" w:hanging="360"/>
      </w:pPr>
      <w:rPr>
        <w:rFonts w:cs="Times New Roman"/>
      </w:rPr>
    </w:lvl>
    <w:lvl w:ilvl="2" w:tplc="0419001B" w:tentative="1">
      <w:start w:val="1"/>
      <w:numFmt w:val="lowerRoman"/>
      <w:lvlText w:val="%3."/>
      <w:lvlJc w:val="right"/>
      <w:pPr>
        <w:tabs>
          <w:tab w:val="num" w:pos="2400"/>
        </w:tabs>
        <w:ind w:left="2400" w:hanging="180"/>
      </w:pPr>
      <w:rPr>
        <w:rFonts w:cs="Times New Roman"/>
      </w:rPr>
    </w:lvl>
    <w:lvl w:ilvl="3" w:tplc="0419000F" w:tentative="1">
      <w:start w:val="1"/>
      <w:numFmt w:val="decimal"/>
      <w:lvlText w:val="%4."/>
      <w:lvlJc w:val="left"/>
      <w:pPr>
        <w:tabs>
          <w:tab w:val="num" w:pos="3120"/>
        </w:tabs>
        <w:ind w:left="3120" w:hanging="360"/>
      </w:pPr>
      <w:rPr>
        <w:rFonts w:cs="Times New Roman"/>
      </w:rPr>
    </w:lvl>
    <w:lvl w:ilvl="4" w:tplc="04190019" w:tentative="1">
      <w:start w:val="1"/>
      <w:numFmt w:val="lowerLetter"/>
      <w:lvlText w:val="%5."/>
      <w:lvlJc w:val="left"/>
      <w:pPr>
        <w:tabs>
          <w:tab w:val="num" w:pos="3840"/>
        </w:tabs>
        <w:ind w:left="3840" w:hanging="360"/>
      </w:pPr>
      <w:rPr>
        <w:rFonts w:cs="Times New Roman"/>
      </w:rPr>
    </w:lvl>
    <w:lvl w:ilvl="5" w:tplc="0419001B" w:tentative="1">
      <w:start w:val="1"/>
      <w:numFmt w:val="lowerRoman"/>
      <w:lvlText w:val="%6."/>
      <w:lvlJc w:val="right"/>
      <w:pPr>
        <w:tabs>
          <w:tab w:val="num" w:pos="4560"/>
        </w:tabs>
        <w:ind w:left="4560" w:hanging="180"/>
      </w:pPr>
      <w:rPr>
        <w:rFonts w:cs="Times New Roman"/>
      </w:rPr>
    </w:lvl>
    <w:lvl w:ilvl="6" w:tplc="0419000F" w:tentative="1">
      <w:start w:val="1"/>
      <w:numFmt w:val="decimal"/>
      <w:lvlText w:val="%7."/>
      <w:lvlJc w:val="left"/>
      <w:pPr>
        <w:tabs>
          <w:tab w:val="num" w:pos="5280"/>
        </w:tabs>
        <w:ind w:left="5280" w:hanging="360"/>
      </w:pPr>
      <w:rPr>
        <w:rFonts w:cs="Times New Roman"/>
      </w:rPr>
    </w:lvl>
    <w:lvl w:ilvl="7" w:tplc="04190019" w:tentative="1">
      <w:start w:val="1"/>
      <w:numFmt w:val="lowerLetter"/>
      <w:lvlText w:val="%8."/>
      <w:lvlJc w:val="left"/>
      <w:pPr>
        <w:tabs>
          <w:tab w:val="num" w:pos="6000"/>
        </w:tabs>
        <w:ind w:left="6000" w:hanging="360"/>
      </w:pPr>
      <w:rPr>
        <w:rFonts w:cs="Times New Roman"/>
      </w:rPr>
    </w:lvl>
    <w:lvl w:ilvl="8" w:tplc="0419001B" w:tentative="1">
      <w:start w:val="1"/>
      <w:numFmt w:val="lowerRoman"/>
      <w:lvlText w:val="%9."/>
      <w:lvlJc w:val="right"/>
      <w:pPr>
        <w:tabs>
          <w:tab w:val="num" w:pos="6720"/>
        </w:tabs>
        <w:ind w:left="6720" w:hanging="180"/>
      </w:pPr>
      <w:rPr>
        <w:rFonts w:cs="Times New Roman"/>
      </w:rPr>
    </w:lvl>
  </w:abstractNum>
  <w:abstractNum w:abstractNumId="42">
    <w:nsid w:val="7AB13292"/>
    <w:multiLevelType w:val="multilevel"/>
    <w:tmpl w:val="8A48622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7B5361BB"/>
    <w:multiLevelType w:val="hybridMultilevel"/>
    <w:tmpl w:val="2B723DB8"/>
    <w:lvl w:ilvl="0" w:tplc="41DE76A6">
      <w:numFmt w:val="bullet"/>
      <w:lvlText w:val="-"/>
      <w:lvlJc w:val="left"/>
      <w:pPr>
        <w:tabs>
          <w:tab w:val="num" w:pos="900"/>
        </w:tabs>
        <w:ind w:left="900" w:hanging="36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num w:numId="1">
    <w:abstractNumId w:val="3"/>
  </w:num>
  <w:num w:numId="2">
    <w:abstractNumId w:val="3"/>
  </w:num>
  <w:num w:numId="3">
    <w:abstractNumId w:val="3"/>
  </w:num>
  <w:num w:numId="4">
    <w:abstractNumId w:val="42"/>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23"/>
  </w:num>
  <w:num w:numId="8">
    <w:abstractNumId w:val="16"/>
  </w:num>
  <w:num w:numId="9">
    <w:abstractNumId w:val="22"/>
  </w:num>
  <w:num w:numId="10">
    <w:abstractNumId w:val="39"/>
  </w:num>
  <w:num w:numId="11">
    <w:abstractNumId w:val="10"/>
  </w:num>
  <w:num w:numId="12">
    <w:abstractNumId w:val="12"/>
  </w:num>
  <w:num w:numId="13">
    <w:abstractNumId w:val="1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0"/>
  </w:num>
  <w:num w:numId="25">
    <w:abstractNumId w:val="14"/>
  </w:num>
  <w:num w:numId="26">
    <w:abstractNumId w:val="12"/>
    <w:lvlOverride w:ilvl="0">
      <w:startOverride w:val="1"/>
    </w:lvlOverride>
  </w:num>
  <w:num w:numId="27">
    <w:abstractNumId w:val="35"/>
  </w:num>
  <w:num w:numId="28">
    <w:abstractNumId w:val="19"/>
  </w:num>
  <w:num w:numId="29">
    <w:abstractNumId w:val="18"/>
  </w:num>
  <w:num w:numId="30">
    <w:abstractNumId w:val="38"/>
  </w:num>
  <w:num w:numId="31">
    <w:abstractNumId w:val="28"/>
  </w:num>
  <w:num w:numId="32">
    <w:abstractNumId w:val="25"/>
  </w:num>
  <w:num w:numId="33">
    <w:abstractNumId w:val="24"/>
  </w:num>
  <w:num w:numId="34">
    <w:abstractNumId w:val="37"/>
  </w:num>
  <w:num w:numId="35">
    <w:abstractNumId w:val="33"/>
  </w:num>
  <w:num w:numId="36">
    <w:abstractNumId w:val="40"/>
  </w:num>
  <w:num w:numId="37">
    <w:abstractNumId w:val="26"/>
  </w:num>
  <w:num w:numId="38">
    <w:abstractNumId w:val="36"/>
  </w:num>
  <w:num w:numId="39">
    <w:abstractNumId w:val="41"/>
  </w:num>
  <w:num w:numId="40">
    <w:abstractNumId w:val="32"/>
  </w:num>
  <w:num w:numId="41">
    <w:abstractNumId w:val="43"/>
  </w:num>
  <w:num w:numId="42">
    <w:abstractNumId w:val="30"/>
  </w:num>
  <w:num w:numId="43">
    <w:abstractNumId w:val="34"/>
  </w:num>
  <w:num w:numId="44">
    <w:abstractNumId w:val="27"/>
  </w:num>
  <w:num w:numId="45">
    <w:abstractNumId w:val="21"/>
  </w:num>
  <w:num w:numId="46">
    <w:abstractNumId w:val="29"/>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mirrorMargins/>
  <w:stylePaneFormatFilter w:val="3F01"/>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07F5E"/>
    <w:rsid w:val="000018F9"/>
    <w:rsid w:val="000558B6"/>
    <w:rsid w:val="0007111A"/>
    <w:rsid w:val="000730E4"/>
    <w:rsid w:val="00073ED1"/>
    <w:rsid w:val="000742DE"/>
    <w:rsid w:val="00075504"/>
    <w:rsid w:val="000759E2"/>
    <w:rsid w:val="00084A40"/>
    <w:rsid w:val="0009597B"/>
    <w:rsid w:val="000A1B2D"/>
    <w:rsid w:val="000A1F94"/>
    <w:rsid w:val="000A66BB"/>
    <w:rsid w:val="000A7616"/>
    <w:rsid w:val="000C339B"/>
    <w:rsid w:val="000C3EB5"/>
    <w:rsid w:val="000C7841"/>
    <w:rsid w:val="000D75DE"/>
    <w:rsid w:val="000E0D2D"/>
    <w:rsid w:val="000E228F"/>
    <w:rsid w:val="000F15C5"/>
    <w:rsid w:val="00100540"/>
    <w:rsid w:val="00101297"/>
    <w:rsid w:val="00111B1E"/>
    <w:rsid w:val="001150EC"/>
    <w:rsid w:val="001277AC"/>
    <w:rsid w:val="00127F1F"/>
    <w:rsid w:val="00153408"/>
    <w:rsid w:val="0016598C"/>
    <w:rsid w:val="00166298"/>
    <w:rsid w:val="00166657"/>
    <w:rsid w:val="00183DCD"/>
    <w:rsid w:val="00196B40"/>
    <w:rsid w:val="001A266A"/>
    <w:rsid w:val="001B2DA6"/>
    <w:rsid w:val="001B47F4"/>
    <w:rsid w:val="001C127D"/>
    <w:rsid w:val="001C7B30"/>
    <w:rsid w:val="001D3FCA"/>
    <w:rsid w:val="001E5A86"/>
    <w:rsid w:val="001F6AFE"/>
    <w:rsid w:val="0023309D"/>
    <w:rsid w:val="00241B38"/>
    <w:rsid w:val="00244365"/>
    <w:rsid w:val="002579C9"/>
    <w:rsid w:val="00266C7D"/>
    <w:rsid w:val="00280A6C"/>
    <w:rsid w:val="00290268"/>
    <w:rsid w:val="00295980"/>
    <w:rsid w:val="002A0B48"/>
    <w:rsid w:val="002A1BE9"/>
    <w:rsid w:val="002A51DC"/>
    <w:rsid w:val="002A5D81"/>
    <w:rsid w:val="002B306A"/>
    <w:rsid w:val="002B5A34"/>
    <w:rsid w:val="002B67CA"/>
    <w:rsid w:val="002C3B4C"/>
    <w:rsid w:val="002C6972"/>
    <w:rsid w:val="002E4234"/>
    <w:rsid w:val="002F06ED"/>
    <w:rsid w:val="00300399"/>
    <w:rsid w:val="00300E32"/>
    <w:rsid w:val="00304100"/>
    <w:rsid w:val="0031238E"/>
    <w:rsid w:val="0032743D"/>
    <w:rsid w:val="00335060"/>
    <w:rsid w:val="003468C4"/>
    <w:rsid w:val="00351D64"/>
    <w:rsid w:val="003551A1"/>
    <w:rsid w:val="00360452"/>
    <w:rsid w:val="00361EA3"/>
    <w:rsid w:val="00366F37"/>
    <w:rsid w:val="00383753"/>
    <w:rsid w:val="00394FFF"/>
    <w:rsid w:val="003A2E83"/>
    <w:rsid w:val="003B3D2E"/>
    <w:rsid w:val="003C36FD"/>
    <w:rsid w:val="003D4ABC"/>
    <w:rsid w:val="003D63FF"/>
    <w:rsid w:val="003D7503"/>
    <w:rsid w:val="003F321F"/>
    <w:rsid w:val="0040299A"/>
    <w:rsid w:val="00404D14"/>
    <w:rsid w:val="004051CA"/>
    <w:rsid w:val="00407B87"/>
    <w:rsid w:val="00420514"/>
    <w:rsid w:val="00425385"/>
    <w:rsid w:val="00426A7A"/>
    <w:rsid w:val="00426BF2"/>
    <w:rsid w:val="0043666B"/>
    <w:rsid w:val="00445625"/>
    <w:rsid w:val="00447F0C"/>
    <w:rsid w:val="00453053"/>
    <w:rsid w:val="0046011C"/>
    <w:rsid w:val="00473F2B"/>
    <w:rsid w:val="00480E8B"/>
    <w:rsid w:val="00486B64"/>
    <w:rsid w:val="00486CE3"/>
    <w:rsid w:val="0049062F"/>
    <w:rsid w:val="004A4B7E"/>
    <w:rsid w:val="004A5B08"/>
    <w:rsid w:val="004D42FF"/>
    <w:rsid w:val="004D4AB4"/>
    <w:rsid w:val="004E3795"/>
    <w:rsid w:val="004F238D"/>
    <w:rsid w:val="00510A1D"/>
    <w:rsid w:val="00511229"/>
    <w:rsid w:val="005144DF"/>
    <w:rsid w:val="005150C4"/>
    <w:rsid w:val="00524B8F"/>
    <w:rsid w:val="00535B50"/>
    <w:rsid w:val="00544D5E"/>
    <w:rsid w:val="00546178"/>
    <w:rsid w:val="00561120"/>
    <w:rsid w:val="005828E9"/>
    <w:rsid w:val="005A334A"/>
    <w:rsid w:val="005B33AB"/>
    <w:rsid w:val="005B56AE"/>
    <w:rsid w:val="005B70FB"/>
    <w:rsid w:val="005C0E4F"/>
    <w:rsid w:val="005C4F57"/>
    <w:rsid w:val="005D011A"/>
    <w:rsid w:val="005E24AD"/>
    <w:rsid w:val="005F2143"/>
    <w:rsid w:val="00603084"/>
    <w:rsid w:val="0061260D"/>
    <w:rsid w:val="006155D5"/>
    <w:rsid w:val="00617BCD"/>
    <w:rsid w:val="0062249A"/>
    <w:rsid w:val="00634F6B"/>
    <w:rsid w:val="00647905"/>
    <w:rsid w:val="00692D70"/>
    <w:rsid w:val="006931B9"/>
    <w:rsid w:val="0069544A"/>
    <w:rsid w:val="006A32CB"/>
    <w:rsid w:val="006A378A"/>
    <w:rsid w:val="006A7278"/>
    <w:rsid w:val="006C59B5"/>
    <w:rsid w:val="006E15A9"/>
    <w:rsid w:val="006F3DB5"/>
    <w:rsid w:val="006F618F"/>
    <w:rsid w:val="006F6B9A"/>
    <w:rsid w:val="00701F31"/>
    <w:rsid w:val="0070509C"/>
    <w:rsid w:val="00705733"/>
    <w:rsid w:val="00714897"/>
    <w:rsid w:val="0071509E"/>
    <w:rsid w:val="007341DF"/>
    <w:rsid w:val="00736F1E"/>
    <w:rsid w:val="0074050A"/>
    <w:rsid w:val="00740BB1"/>
    <w:rsid w:val="00760178"/>
    <w:rsid w:val="00775CDA"/>
    <w:rsid w:val="00785E69"/>
    <w:rsid w:val="00790839"/>
    <w:rsid w:val="007A5182"/>
    <w:rsid w:val="007A6E9F"/>
    <w:rsid w:val="007C3133"/>
    <w:rsid w:val="007D3A06"/>
    <w:rsid w:val="007D4610"/>
    <w:rsid w:val="007D7807"/>
    <w:rsid w:val="007F7119"/>
    <w:rsid w:val="00803C02"/>
    <w:rsid w:val="00803EFF"/>
    <w:rsid w:val="0080646A"/>
    <w:rsid w:val="00806DCE"/>
    <w:rsid w:val="00806FB8"/>
    <w:rsid w:val="008323AD"/>
    <w:rsid w:val="0084305A"/>
    <w:rsid w:val="008506D3"/>
    <w:rsid w:val="0085599E"/>
    <w:rsid w:val="00862B5D"/>
    <w:rsid w:val="00874F63"/>
    <w:rsid w:val="008801B4"/>
    <w:rsid w:val="00882C16"/>
    <w:rsid w:val="00890C30"/>
    <w:rsid w:val="00894FD9"/>
    <w:rsid w:val="008A62DE"/>
    <w:rsid w:val="008A657D"/>
    <w:rsid w:val="008B546E"/>
    <w:rsid w:val="008E016D"/>
    <w:rsid w:val="008E460E"/>
    <w:rsid w:val="00900566"/>
    <w:rsid w:val="00902AA0"/>
    <w:rsid w:val="0090374D"/>
    <w:rsid w:val="00907F5E"/>
    <w:rsid w:val="0091705A"/>
    <w:rsid w:val="0094167A"/>
    <w:rsid w:val="00952CDD"/>
    <w:rsid w:val="00954291"/>
    <w:rsid w:val="00965201"/>
    <w:rsid w:val="00966D34"/>
    <w:rsid w:val="00976A0F"/>
    <w:rsid w:val="00981FFD"/>
    <w:rsid w:val="00984C4A"/>
    <w:rsid w:val="0099493A"/>
    <w:rsid w:val="009A3CA3"/>
    <w:rsid w:val="009A52D0"/>
    <w:rsid w:val="009B293A"/>
    <w:rsid w:val="009C56F1"/>
    <w:rsid w:val="009C74AB"/>
    <w:rsid w:val="009D75A1"/>
    <w:rsid w:val="009E35AB"/>
    <w:rsid w:val="009E54A5"/>
    <w:rsid w:val="009F0FA4"/>
    <w:rsid w:val="009F43B3"/>
    <w:rsid w:val="00A138BE"/>
    <w:rsid w:val="00A25030"/>
    <w:rsid w:val="00A2704C"/>
    <w:rsid w:val="00A32FE2"/>
    <w:rsid w:val="00A34139"/>
    <w:rsid w:val="00A344D7"/>
    <w:rsid w:val="00A35ABA"/>
    <w:rsid w:val="00A40452"/>
    <w:rsid w:val="00A42695"/>
    <w:rsid w:val="00A62BAF"/>
    <w:rsid w:val="00A63B01"/>
    <w:rsid w:val="00A75E80"/>
    <w:rsid w:val="00A87FA5"/>
    <w:rsid w:val="00AA2B6F"/>
    <w:rsid w:val="00AB0B59"/>
    <w:rsid w:val="00AB4578"/>
    <w:rsid w:val="00AB6E3E"/>
    <w:rsid w:val="00AC4E56"/>
    <w:rsid w:val="00AC6D85"/>
    <w:rsid w:val="00AC75C0"/>
    <w:rsid w:val="00AD112C"/>
    <w:rsid w:val="00AE5C3D"/>
    <w:rsid w:val="00B00B80"/>
    <w:rsid w:val="00B23A7E"/>
    <w:rsid w:val="00B345C2"/>
    <w:rsid w:val="00B419AC"/>
    <w:rsid w:val="00B50AE8"/>
    <w:rsid w:val="00B55CCC"/>
    <w:rsid w:val="00B66741"/>
    <w:rsid w:val="00B76144"/>
    <w:rsid w:val="00B8008E"/>
    <w:rsid w:val="00B823AA"/>
    <w:rsid w:val="00B84A7B"/>
    <w:rsid w:val="00B93977"/>
    <w:rsid w:val="00B965F0"/>
    <w:rsid w:val="00B96CD7"/>
    <w:rsid w:val="00BB0068"/>
    <w:rsid w:val="00BC5F2B"/>
    <w:rsid w:val="00BC69FD"/>
    <w:rsid w:val="00BC6BF4"/>
    <w:rsid w:val="00BD56A5"/>
    <w:rsid w:val="00BD67F2"/>
    <w:rsid w:val="00C03FA0"/>
    <w:rsid w:val="00C125B7"/>
    <w:rsid w:val="00C13B88"/>
    <w:rsid w:val="00C20191"/>
    <w:rsid w:val="00C204FF"/>
    <w:rsid w:val="00C2226E"/>
    <w:rsid w:val="00C36BE0"/>
    <w:rsid w:val="00C43549"/>
    <w:rsid w:val="00C43881"/>
    <w:rsid w:val="00C43F97"/>
    <w:rsid w:val="00C57E18"/>
    <w:rsid w:val="00C62802"/>
    <w:rsid w:val="00C76C04"/>
    <w:rsid w:val="00C802A7"/>
    <w:rsid w:val="00C80AF5"/>
    <w:rsid w:val="00C92CA5"/>
    <w:rsid w:val="00C92D70"/>
    <w:rsid w:val="00CA61BC"/>
    <w:rsid w:val="00CC6C14"/>
    <w:rsid w:val="00CD0157"/>
    <w:rsid w:val="00CD23B3"/>
    <w:rsid w:val="00CD68AA"/>
    <w:rsid w:val="00CD7603"/>
    <w:rsid w:val="00CE28ED"/>
    <w:rsid w:val="00CF234A"/>
    <w:rsid w:val="00D00BD6"/>
    <w:rsid w:val="00D028F1"/>
    <w:rsid w:val="00D234A6"/>
    <w:rsid w:val="00D25FC3"/>
    <w:rsid w:val="00D273A2"/>
    <w:rsid w:val="00D3645C"/>
    <w:rsid w:val="00D4658B"/>
    <w:rsid w:val="00D56645"/>
    <w:rsid w:val="00D63290"/>
    <w:rsid w:val="00D64A7B"/>
    <w:rsid w:val="00D66C6A"/>
    <w:rsid w:val="00D70588"/>
    <w:rsid w:val="00D75B7B"/>
    <w:rsid w:val="00D801C4"/>
    <w:rsid w:val="00D87D36"/>
    <w:rsid w:val="00DA6D46"/>
    <w:rsid w:val="00DB1733"/>
    <w:rsid w:val="00DB5DA0"/>
    <w:rsid w:val="00DC05B1"/>
    <w:rsid w:val="00DC11ED"/>
    <w:rsid w:val="00DC22E2"/>
    <w:rsid w:val="00DC5BF9"/>
    <w:rsid w:val="00DE1F5E"/>
    <w:rsid w:val="00DE42E3"/>
    <w:rsid w:val="00DF3AC1"/>
    <w:rsid w:val="00DF5629"/>
    <w:rsid w:val="00DF7493"/>
    <w:rsid w:val="00DF7A6F"/>
    <w:rsid w:val="00E04B76"/>
    <w:rsid w:val="00E05DB5"/>
    <w:rsid w:val="00E31410"/>
    <w:rsid w:val="00E3191C"/>
    <w:rsid w:val="00E328F3"/>
    <w:rsid w:val="00E408A9"/>
    <w:rsid w:val="00E462DF"/>
    <w:rsid w:val="00E531F7"/>
    <w:rsid w:val="00E669D1"/>
    <w:rsid w:val="00E71C7D"/>
    <w:rsid w:val="00E73627"/>
    <w:rsid w:val="00E85BDB"/>
    <w:rsid w:val="00EA50DA"/>
    <w:rsid w:val="00EB1454"/>
    <w:rsid w:val="00EB692B"/>
    <w:rsid w:val="00EC17B3"/>
    <w:rsid w:val="00EC47DA"/>
    <w:rsid w:val="00EC5E5C"/>
    <w:rsid w:val="00ED3C28"/>
    <w:rsid w:val="00EE4613"/>
    <w:rsid w:val="00F24E1E"/>
    <w:rsid w:val="00F427B9"/>
    <w:rsid w:val="00F434C5"/>
    <w:rsid w:val="00F57D1F"/>
    <w:rsid w:val="00F717B2"/>
    <w:rsid w:val="00F84732"/>
    <w:rsid w:val="00F93015"/>
    <w:rsid w:val="00F95262"/>
    <w:rsid w:val="00F96FD7"/>
    <w:rsid w:val="00FB2E2C"/>
    <w:rsid w:val="00FC7D30"/>
    <w:rsid w:val="00FD0017"/>
    <w:rsid w:val="00FD1D8A"/>
    <w:rsid w:val="00FF3F0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F5E"/>
    <w:rPr>
      <w:sz w:val="24"/>
      <w:szCs w:val="24"/>
    </w:rPr>
  </w:style>
  <w:style w:type="paragraph" w:styleId="Heading1">
    <w:name w:val="heading 1"/>
    <w:aliases w:val="!Части документа"/>
    <w:basedOn w:val="Normal"/>
    <w:next w:val="Normal"/>
    <w:link w:val="Heading1Char"/>
    <w:uiPriority w:val="99"/>
    <w:qFormat/>
    <w:rsid w:val="0045305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5828E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04B76"/>
    <w:pPr>
      <w:keepNext/>
      <w:spacing w:before="240" w:after="60"/>
      <w:outlineLvl w:val="2"/>
    </w:pPr>
    <w:rPr>
      <w:rFonts w:ascii="Arial" w:hAnsi="Arial" w:cs="Arial"/>
      <w:b/>
      <w:bCs/>
      <w:sz w:val="26"/>
      <w:szCs w:val="26"/>
    </w:rPr>
  </w:style>
  <w:style w:type="paragraph" w:styleId="Heading4">
    <w:name w:val="heading 4"/>
    <w:aliases w:val="!Параграфы/Статьи документа"/>
    <w:basedOn w:val="Normal"/>
    <w:next w:val="Normal"/>
    <w:link w:val="Heading4Char"/>
    <w:uiPriority w:val="99"/>
    <w:qFormat/>
    <w:rsid w:val="00907F5E"/>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9"/>
    <w:qFormat/>
    <w:rsid w:val="00736F1E"/>
    <w:pPr>
      <w:spacing w:before="240" w:after="60"/>
      <w:outlineLvl w:val="4"/>
    </w:pPr>
    <w:rPr>
      <w:b/>
      <w:bCs/>
      <w:i/>
      <w:iCs/>
      <w:sz w:val="26"/>
      <w:szCs w:val="26"/>
    </w:rPr>
  </w:style>
  <w:style w:type="paragraph" w:styleId="Heading6">
    <w:name w:val="heading 6"/>
    <w:basedOn w:val="Normal"/>
    <w:next w:val="Normal"/>
    <w:link w:val="Heading6Char"/>
    <w:uiPriority w:val="99"/>
    <w:qFormat/>
    <w:rsid w:val="0090374D"/>
    <w:pPr>
      <w:spacing w:before="240" w:after="60"/>
      <w:outlineLvl w:val="5"/>
    </w:pPr>
    <w:rPr>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Части документа Char"/>
    <w:basedOn w:val="DefaultParagraphFont"/>
    <w:link w:val="Heading1"/>
    <w:uiPriority w:val="99"/>
    <w:locked/>
    <w:rsid w:val="0090374D"/>
    <w:rPr>
      <w:rFonts w:ascii="Arial" w:hAnsi="Arial" w:cs="Times New Roman"/>
      <w:b/>
      <w:kern w:val="32"/>
      <w:sz w:val="32"/>
      <w:lang w:val="ru-RU" w:eastAsia="ru-RU"/>
    </w:rPr>
  </w:style>
  <w:style w:type="character" w:customStyle="1" w:styleId="Heading2Char">
    <w:name w:val="Heading 2 Char"/>
    <w:basedOn w:val="DefaultParagraphFont"/>
    <w:link w:val="Heading2"/>
    <w:uiPriority w:val="99"/>
    <w:locked/>
    <w:rsid w:val="0090374D"/>
    <w:rPr>
      <w:rFonts w:ascii="Arial" w:hAnsi="Arial" w:cs="Times New Roman"/>
      <w:b/>
      <w:i/>
      <w:sz w:val="28"/>
      <w:lang w:val="ru-RU" w:eastAsia="ru-RU"/>
    </w:rPr>
  </w:style>
  <w:style w:type="character" w:customStyle="1" w:styleId="Heading3Char">
    <w:name w:val="Heading 3 Char"/>
    <w:basedOn w:val="DefaultParagraphFont"/>
    <w:link w:val="Heading3"/>
    <w:uiPriority w:val="99"/>
    <w:locked/>
    <w:rsid w:val="0090374D"/>
    <w:rPr>
      <w:rFonts w:ascii="Arial" w:hAnsi="Arial" w:cs="Times New Roman"/>
      <w:b/>
      <w:sz w:val="26"/>
      <w:lang w:val="ru-RU" w:eastAsia="ru-RU"/>
    </w:rPr>
  </w:style>
  <w:style w:type="character" w:customStyle="1" w:styleId="Heading4Char">
    <w:name w:val="Heading 4 Char"/>
    <w:aliases w:val="!Параграфы/Статьи документа Char"/>
    <w:basedOn w:val="DefaultParagraphFont"/>
    <w:link w:val="Heading4"/>
    <w:uiPriority w:val="99"/>
    <w:semiHidden/>
    <w:locked/>
    <w:rsid w:val="00907F5E"/>
    <w:rPr>
      <w:rFonts w:ascii="Cambria" w:hAnsi="Cambria" w:cs="Times New Roman"/>
      <w:b/>
      <w:bCs/>
      <w:i/>
      <w:iCs/>
      <w:color w:val="4F81BD"/>
      <w:sz w:val="24"/>
      <w:szCs w:val="24"/>
      <w:lang w:val="ru-RU" w:eastAsia="ru-RU" w:bidi="ar-SA"/>
    </w:rPr>
  </w:style>
  <w:style w:type="character" w:customStyle="1" w:styleId="Heading5Char">
    <w:name w:val="Heading 5 Char"/>
    <w:basedOn w:val="DefaultParagraphFont"/>
    <w:link w:val="Heading5"/>
    <w:uiPriority w:val="99"/>
    <w:semiHidden/>
    <w:locked/>
    <w:rsid w:val="00736F1E"/>
    <w:rPr>
      <w:rFonts w:cs="Times New Roman"/>
      <w:b/>
      <w:bCs/>
      <w:i/>
      <w:iCs/>
      <w:sz w:val="26"/>
      <w:szCs w:val="26"/>
      <w:lang w:val="ru-RU" w:eastAsia="ru-RU" w:bidi="ar-SA"/>
    </w:rPr>
  </w:style>
  <w:style w:type="character" w:customStyle="1" w:styleId="Heading6Char">
    <w:name w:val="Heading 6 Char"/>
    <w:basedOn w:val="DefaultParagraphFont"/>
    <w:link w:val="Heading6"/>
    <w:uiPriority w:val="99"/>
    <w:locked/>
    <w:rsid w:val="0090374D"/>
    <w:rPr>
      <w:rFonts w:eastAsia="Times New Roman" w:cs="Times New Roman"/>
      <w:b/>
      <w:sz w:val="22"/>
      <w:lang w:val="ru-RU" w:eastAsia="ru-RU"/>
    </w:rPr>
  </w:style>
  <w:style w:type="paragraph" w:customStyle="1" w:styleId="ConsNonformat">
    <w:name w:val="ConsNonformat"/>
    <w:uiPriority w:val="99"/>
    <w:rsid w:val="00907F5E"/>
    <w:pPr>
      <w:widowControl w:val="0"/>
      <w:suppressAutoHyphens/>
      <w:autoSpaceDE w:val="0"/>
    </w:pPr>
    <w:rPr>
      <w:rFonts w:ascii="Courier New" w:hAnsi="Courier New" w:cs="Courier New"/>
      <w:sz w:val="20"/>
      <w:szCs w:val="20"/>
      <w:lang w:eastAsia="en-US"/>
    </w:rPr>
  </w:style>
  <w:style w:type="paragraph" w:styleId="BodyText3">
    <w:name w:val="Body Text 3"/>
    <w:basedOn w:val="Normal"/>
    <w:link w:val="BodyText3Char"/>
    <w:uiPriority w:val="99"/>
    <w:rsid w:val="00907F5E"/>
    <w:pPr>
      <w:spacing w:after="120"/>
    </w:pPr>
    <w:rPr>
      <w:sz w:val="16"/>
      <w:szCs w:val="16"/>
    </w:rPr>
  </w:style>
  <w:style w:type="character" w:customStyle="1" w:styleId="BodyText3Char">
    <w:name w:val="Body Text 3 Char"/>
    <w:basedOn w:val="DefaultParagraphFont"/>
    <w:link w:val="BodyText3"/>
    <w:uiPriority w:val="99"/>
    <w:locked/>
    <w:rsid w:val="00907F5E"/>
    <w:rPr>
      <w:rFonts w:eastAsia="Times New Roman" w:cs="Times New Roman"/>
      <w:sz w:val="16"/>
      <w:szCs w:val="16"/>
      <w:lang w:val="ru-RU" w:eastAsia="ru-RU" w:bidi="ar-SA"/>
    </w:rPr>
  </w:style>
  <w:style w:type="table" w:styleId="TableGrid">
    <w:name w:val="Table Grid"/>
    <w:basedOn w:val="TableNormal"/>
    <w:uiPriority w:val="99"/>
    <w:rsid w:val="00907F5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uiPriority w:val="99"/>
    <w:rsid w:val="00E04B76"/>
    <w:pPr>
      <w:suppressAutoHyphens/>
      <w:autoSpaceDE w:val="0"/>
    </w:pPr>
    <w:rPr>
      <w:sz w:val="28"/>
      <w:lang w:eastAsia="ar-SA"/>
    </w:rPr>
  </w:style>
  <w:style w:type="character" w:customStyle="1" w:styleId="ConsPlusNormal0">
    <w:name w:val="ConsPlusNormal Знак"/>
    <w:link w:val="ConsPlusNormal"/>
    <w:uiPriority w:val="99"/>
    <w:locked/>
    <w:rsid w:val="00740BB1"/>
    <w:rPr>
      <w:sz w:val="22"/>
      <w:lang w:val="ru-RU" w:eastAsia="ar-SA" w:bidi="ar-SA"/>
    </w:rPr>
  </w:style>
  <w:style w:type="paragraph" w:customStyle="1" w:styleId="ConsPlusTitle">
    <w:name w:val="ConsPlusTitle"/>
    <w:uiPriority w:val="99"/>
    <w:rsid w:val="00E04B76"/>
    <w:pPr>
      <w:widowControl w:val="0"/>
      <w:autoSpaceDE w:val="0"/>
      <w:autoSpaceDN w:val="0"/>
      <w:adjustRightInd w:val="0"/>
    </w:pPr>
    <w:rPr>
      <w:rFonts w:ascii="Calibri" w:hAnsi="Calibri" w:cs="Calibri"/>
      <w:b/>
      <w:bCs/>
    </w:rPr>
  </w:style>
  <w:style w:type="paragraph" w:customStyle="1" w:styleId="ConsPlusNonformat">
    <w:name w:val="ConsPlusNonformat"/>
    <w:uiPriority w:val="99"/>
    <w:rsid w:val="00E04B76"/>
    <w:pPr>
      <w:widowControl w:val="0"/>
      <w:autoSpaceDE w:val="0"/>
      <w:autoSpaceDN w:val="0"/>
      <w:adjustRightInd w:val="0"/>
    </w:pPr>
    <w:rPr>
      <w:rFonts w:ascii="Courier New" w:hAnsi="Courier New" w:cs="Courier New"/>
      <w:sz w:val="20"/>
      <w:szCs w:val="20"/>
    </w:rPr>
  </w:style>
  <w:style w:type="paragraph" w:styleId="Title">
    <w:name w:val="Title"/>
    <w:basedOn w:val="Normal"/>
    <w:link w:val="TitleChar"/>
    <w:uiPriority w:val="99"/>
    <w:qFormat/>
    <w:rsid w:val="00E04B76"/>
    <w:pPr>
      <w:jc w:val="center"/>
    </w:pPr>
    <w:rPr>
      <w:sz w:val="28"/>
      <w:szCs w:val="20"/>
    </w:rPr>
  </w:style>
  <w:style w:type="character" w:customStyle="1" w:styleId="TitleChar">
    <w:name w:val="Title Char"/>
    <w:basedOn w:val="DefaultParagraphFont"/>
    <w:link w:val="Title"/>
    <w:uiPriority w:val="99"/>
    <w:locked/>
    <w:rsid w:val="00E04B76"/>
    <w:rPr>
      <w:rFonts w:cs="Times New Roman"/>
      <w:sz w:val="28"/>
      <w:lang w:val="ru-RU" w:eastAsia="ru-RU" w:bidi="ar-SA"/>
    </w:rPr>
  </w:style>
  <w:style w:type="paragraph" w:styleId="Subtitle">
    <w:name w:val="Subtitle"/>
    <w:basedOn w:val="Normal"/>
    <w:link w:val="SubtitleChar"/>
    <w:uiPriority w:val="99"/>
    <w:qFormat/>
    <w:rsid w:val="00E04B76"/>
    <w:pPr>
      <w:jc w:val="center"/>
    </w:pPr>
    <w:rPr>
      <w:rFonts w:ascii="Arial" w:hAnsi="Arial"/>
      <w:sz w:val="28"/>
      <w:szCs w:val="20"/>
    </w:rPr>
  </w:style>
  <w:style w:type="character" w:customStyle="1" w:styleId="SubtitleChar">
    <w:name w:val="Subtitle Char"/>
    <w:basedOn w:val="DefaultParagraphFont"/>
    <w:link w:val="Subtitle"/>
    <w:uiPriority w:val="99"/>
    <w:locked/>
    <w:rsid w:val="00E04B76"/>
    <w:rPr>
      <w:rFonts w:ascii="Arial" w:hAnsi="Arial" w:cs="Times New Roman"/>
      <w:sz w:val="28"/>
      <w:lang w:val="ru-RU" w:eastAsia="ru-RU" w:bidi="ar-SA"/>
    </w:rPr>
  </w:style>
  <w:style w:type="paragraph" w:customStyle="1" w:styleId="p5">
    <w:name w:val="p5"/>
    <w:basedOn w:val="Normal"/>
    <w:uiPriority w:val="99"/>
    <w:rsid w:val="00E04B76"/>
    <w:pPr>
      <w:spacing w:before="100" w:beforeAutospacing="1" w:after="100" w:afterAutospacing="1"/>
    </w:pPr>
  </w:style>
  <w:style w:type="paragraph" w:styleId="ListParagraph">
    <w:name w:val="List Paragraph"/>
    <w:basedOn w:val="Normal"/>
    <w:uiPriority w:val="99"/>
    <w:qFormat/>
    <w:rsid w:val="00E04B76"/>
    <w:pPr>
      <w:widowControl w:val="0"/>
      <w:autoSpaceDE w:val="0"/>
      <w:autoSpaceDN w:val="0"/>
      <w:adjustRightInd w:val="0"/>
      <w:ind w:left="720" w:firstLine="720"/>
      <w:contextualSpacing/>
      <w:jc w:val="both"/>
    </w:pPr>
    <w:rPr>
      <w:rFonts w:ascii="Arial" w:hAnsi="Arial" w:cs="Arial"/>
      <w:sz w:val="20"/>
      <w:szCs w:val="20"/>
    </w:rPr>
  </w:style>
  <w:style w:type="character" w:customStyle="1" w:styleId="211pt">
    <w:name w:val="Основной текст (2) + 11 pt"/>
    <w:uiPriority w:val="99"/>
    <w:rsid w:val="00E04B76"/>
    <w:rPr>
      <w:sz w:val="22"/>
    </w:rPr>
  </w:style>
  <w:style w:type="paragraph" w:customStyle="1" w:styleId="a">
    <w:name w:val="Нумерация"/>
    <w:basedOn w:val="Normal"/>
    <w:uiPriority w:val="99"/>
    <w:rsid w:val="00E04B76"/>
    <w:pPr>
      <w:widowControl w:val="0"/>
      <w:suppressAutoHyphens/>
      <w:ind w:firstLine="720"/>
      <w:jc w:val="both"/>
    </w:pPr>
    <w:rPr>
      <w:rFonts w:ascii="Arial" w:hAnsi="Arial" w:cs="Arial"/>
      <w:kern w:val="1"/>
      <w:sz w:val="26"/>
      <w:lang w:eastAsia="ar-SA"/>
    </w:rPr>
  </w:style>
  <w:style w:type="character" w:styleId="Strong">
    <w:name w:val="Strong"/>
    <w:basedOn w:val="DefaultParagraphFont"/>
    <w:uiPriority w:val="99"/>
    <w:qFormat/>
    <w:rsid w:val="00DF3AC1"/>
    <w:rPr>
      <w:rFonts w:cs="Times New Roman"/>
      <w:b/>
    </w:rPr>
  </w:style>
  <w:style w:type="character" w:styleId="Hyperlink">
    <w:name w:val="Hyperlink"/>
    <w:basedOn w:val="DefaultParagraphFont"/>
    <w:uiPriority w:val="99"/>
    <w:rsid w:val="00DF3AC1"/>
    <w:rPr>
      <w:rFonts w:cs="Times New Roman"/>
      <w:color w:val="0000FF"/>
      <w:u w:val="single"/>
    </w:rPr>
  </w:style>
  <w:style w:type="character" w:customStyle="1" w:styleId="apple-converted-space">
    <w:name w:val="apple-converted-space"/>
    <w:basedOn w:val="DefaultParagraphFont"/>
    <w:uiPriority w:val="99"/>
    <w:rsid w:val="00DF3AC1"/>
    <w:rPr>
      <w:rFonts w:cs="Times New Roman"/>
    </w:rPr>
  </w:style>
  <w:style w:type="paragraph" w:customStyle="1" w:styleId="a0">
    <w:name w:val="Без интервала"/>
    <w:uiPriority w:val="99"/>
    <w:rsid w:val="00DF3AC1"/>
    <w:rPr>
      <w:rFonts w:ascii="Calibri" w:hAnsi="Calibri"/>
      <w:lang w:eastAsia="en-US"/>
    </w:rPr>
  </w:style>
  <w:style w:type="paragraph" w:customStyle="1" w:styleId="ConsNormal">
    <w:name w:val="ConsNormal"/>
    <w:uiPriority w:val="99"/>
    <w:rsid w:val="00453053"/>
    <w:pPr>
      <w:widowControl w:val="0"/>
      <w:suppressAutoHyphens/>
      <w:autoSpaceDE w:val="0"/>
      <w:ind w:firstLine="720"/>
    </w:pPr>
    <w:rPr>
      <w:rFonts w:ascii="Arial" w:hAnsi="Arial" w:cs="Arial"/>
      <w:sz w:val="20"/>
      <w:szCs w:val="20"/>
      <w:lang w:eastAsia="ar-SA"/>
    </w:rPr>
  </w:style>
  <w:style w:type="paragraph" w:customStyle="1" w:styleId="formattexttopleveltext">
    <w:name w:val="formattext topleveltext"/>
    <w:basedOn w:val="Normal"/>
    <w:uiPriority w:val="99"/>
    <w:rsid w:val="00453053"/>
    <w:pPr>
      <w:spacing w:before="100" w:beforeAutospacing="1" w:after="100" w:afterAutospacing="1"/>
    </w:pPr>
  </w:style>
  <w:style w:type="paragraph" w:customStyle="1" w:styleId="21">
    <w:name w:val="Основной текст 21"/>
    <w:basedOn w:val="Normal"/>
    <w:uiPriority w:val="99"/>
    <w:rsid w:val="00453053"/>
    <w:pPr>
      <w:suppressAutoHyphens/>
    </w:pPr>
    <w:rPr>
      <w:sz w:val="28"/>
      <w:szCs w:val="20"/>
      <w:lang w:eastAsia="ar-SA"/>
    </w:rPr>
  </w:style>
  <w:style w:type="paragraph" w:styleId="PlainText">
    <w:name w:val="Plain Text"/>
    <w:basedOn w:val="Normal"/>
    <w:link w:val="PlainTextChar"/>
    <w:uiPriority w:val="99"/>
    <w:rsid w:val="00453053"/>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Pr>
      <w:rFonts w:ascii="Courier New" w:hAnsi="Courier New" w:cs="Courier New"/>
      <w:sz w:val="20"/>
      <w:szCs w:val="20"/>
    </w:rPr>
  </w:style>
  <w:style w:type="paragraph" w:styleId="BodyText">
    <w:name w:val="Body Text"/>
    <w:aliases w:val="Основной текст1,bt,text,Body Text2,Text1,Таймс Нью,Основной текст Знак Знак Знак Знак Знак Знак Знак,Основной текст Знак1 Знак Знак,Основной текст Знак Знак Знак Знак,Основной текст Знак Знак Знак Знак Знак Знак1"/>
    <w:basedOn w:val="Normal"/>
    <w:link w:val="BodyTextChar"/>
    <w:uiPriority w:val="99"/>
    <w:rsid w:val="00453053"/>
    <w:pPr>
      <w:spacing w:after="120"/>
    </w:pPr>
  </w:style>
  <w:style w:type="character" w:customStyle="1" w:styleId="BodyTextChar">
    <w:name w:val="Body Text Char"/>
    <w:aliases w:val="Основной текст1 Char,bt Char,text Char,Body Text2 Char,Text1 Char,Таймс Нью Char,Основной текст Знак Знак Знак Знак Знак Знак Знак Char,Основной текст Знак1 Знак Знак Char,Основной текст Знак Знак Знак Знак Char"/>
    <w:basedOn w:val="DefaultParagraphFont"/>
    <w:link w:val="BodyText"/>
    <w:uiPriority w:val="99"/>
    <w:locked/>
    <w:rsid w:val="00453053"/>
    <w:rPr>
      <w:rFonts w:cs="Times New Roman"/>
      <w:sz w:val="24"/>
      <w:szCs w:val="24"/>
      <w:lang w:val="ru-RU" w:eastAsia="ru-RU" w:bidi="ar-SA"/>
    </w:rPr>
  </w:style>
  <w:style w:type="paragraph" w:styleId="BodyText2">
    <w:name w:val="Body Text 2"/>
    <w:basedOn w:val="Normal"/>
    <w:link w:val="BodyText2Char"/>
    <w:uiPriority w:val="99"/>
    <w:rsid w:val="00453053"/>
    <w:pPr>
      <w:spacing w:after="120" w:line="480" w:lineRule="auto"/>
    </w:pPr>
  </w:style>
  <w:style w:type="character" w:customStyle="1" w:styleId="BodyText2Char">
    <w:name w:val="Body Text 2 Char"/>
    <w:basedOn w:val="DefaultParagraphFont"/>
    <w:link w:val="BodyText2"/>
    <w:uiPriority w:val="99"/>
    <w:locked/>
    <w:rsid w:val="00453053"/>
    <w:rPr>
      <w:rFonts w:cs="Times New Roman"/>
      <w:sz w:val="24"/>
      <w:szCs w:val="24"/>
      <w:lang w:val="ru-RU" w:eastAsia="ru-RU" w:bidi="ar-SA"/>
    </w:rPr>
  </w:style>
  <w:style w:type="paragraph" w:customStyle="1" w:styleId="formattext">
    <w:name w:val="formattext"/>
    <w:basedOn w:val="Normal"/>
    <w:uiPriority w:val="99"/>
    <w:rsid w:val="00701F31"/>
    <w:pPr>
      <w:spacing w:before="100" w:beforeAutospacing="1" w:after="100" w:afterAutospacing="1"/>
    </w:pPr>
  </w:style>
  <w:style w:type="paragraph" w:styleId="NormalWeb">
    <w:name w:val="Normal (Web)"/>
    <w:aliases w:val="Обычный (Web),Обычный (Web)1,Обычный (веб) Знак,Обычный (Web)1 Знак,Знак Знак Знак"/>
    <w:basedOn w:val="Normal"/>
    <w:link w:val="NormalWebChar"/>
    <w:uiPriority w:val="99"/>
    <w:rsid w:val="005828E9"/>
    <w:pPr>
      <w:spacing w:before="100" w:beforeAutospacing="1" w:after="100" w:afterAutospacing="1"/>
    </w:pPr>
    <w:rPr>
      <w:szCs w:val="20"/>
    </w:rPr>
  </w:style>
  <w:style w:type="character" w:customStyle="1" w:styleId="NormalWebChar">
    <w:name w:val="Normal (Web) Char"/>
    <w:aliases w:val="Обычный (Web) Char,Обычный (Web)1 Char,Обычный (веб) Знак Char,Обычный (Web)1 Знак Char,Знак Знак Знак Char"/>
    <w:link w:val="NormalWeb"/>
    <w:uiPriority w:val="99"/>
    <w:locked/>
    <w:rsid w:val="00740BB1"/>
    <w:rPr>
      <w:sz w:val="24"/>
      <w:lang w:val="ru-RU" w:eastAsia="ru-RU"/>
    </w:rPr>
  </w:style>
  <w:style w:type="paragraph" w:styleId="BodyTextIndent">
    <w:name w:val="Body Text Indent"/>
    <w:basedOn w:val="Normal"/>
    <w:link w:val="BodyTextIndentChar"/>
    <w:uiPriority w:val="99"/>
    <w:rsid w:val="00D75B7B"/>
    <w:pPr>
      <w:spacing w:after="120"/>
      <w:ind w:left="283"/>
      <w:jc w:val="both"/>
    </w:pPr>
  </w:style>
  <w:style w:type="character" w:customStyle="1" w:styleId="BodyTextIndentChar">
    <w:name w:val="Body Text Indent Char"/>
    <w:basedOn w:val="DefaultParagraphFont"/>
    <w:link w:val="BodyTextIndent"/>
    <w:uiPriority w:val="99"/>
    <w:semiHidden/>
    <w:locked/>
    <w:rsid w:val="0090374D"/>
    <w:rPr>
      <w:rFonts w:cs="Times New Roman"/>
      <w:sz w:val="24"/>
      <w:lang w:val="ru-RU" w:eastAsia="ru-RU"/>
    </w:rPr>
  </w:style>
  <w:style w:type="paragraph" w:styleId="BodyTextIndent3">
    <w:name w:val="Body Text Indent 3"/>
    <w:basedOn w:val="Normal"/>
    <w:link w:val="BodyTextIndent3Char"/>
    <w:uiPriority w:val="99"/>
    <w:rsid w:val="00D75B7B"/>
    <w:pPr>
      <w:spacing w:after="120"/>
      <w:ind w:left="283"/>
      <w:jc w:val="both"/>
    </w:pPr>
    <w:rPr>
      <w:sz w:val="16"/>
      <w:szCs w:val="16"/>
    </w:rPr>
  </w:style>
  <w:style w:type="character" w:customStyle="1" w:styleId="BodyTextIndent3Char">
    <w:name w:val="Body Text Indent 3 Char"/>
    <w:basedOn w:val="DefaultParagraphFont"/>
    <w:link w:val="BodyTextIndent3"/>
    <w:uiPriority w:val="99"/>
    <w:semiHidden/>
    <w:locked/>
    <w:rPr>
      <w:rFonts w:cs="Times New Roman"/>
      <w:sz w:val="16"/>
      <w:szCs w:val="16"/>
    </w:rPr>
  </w:style>
  <w:style w:type="paragraph" w:customStyle="1" w:styleId="1">
    <w:name w:val="Стиль1"/>
    <w:basedOn w:val="Normal"/>
    <w:uiPriority w:val="99"/>
    <w:rsid w:val="00D75B7B"/>
    <w:pPr>
      <w:keepNext/>
      <w:keepLines/>
      <w:widowControl w:val="0"/>
      <w:numPr>
        <w:numId w:val="2"/>
      </w:numPr>
      <w:suppressLineNumbers/>
      <w:tabs>
        <w:tab w:val="clear" w:pos="643"/>
        <w:tab w:val="num" w:pos="432"/>
      </w:tabs>
      <w:suppressAutoHyphens/>
      <w:spacing w:after="60"/>
      <w:ind w:left="432" w:hanging="432"/>
    </w:pPr>
    <w:rPr>
      <w:b/>
      <w:sz w:val="28"/>
    </w:rPr>
  </w:style>
  <w:style w:type="paragraph" w:customStyle="1" w:styleId="2">
    <w:name w:val="Стиль2"/>
    <w:basedOn w:val="ListNumber2"/>
    <w:uiPriority w:val="99"/>
    <w:rsid w:val="00D75B7B"/>
    <w:pPr>
      <w:keepNext/>
      <w:keepLines/>
      <w:widowControl w:val="0"/>
      <w:numPr>
        <w:ilvl w:val="1"/>
        <w:numId w:val="2"/>
      </w:numPr>
      <w:suppressLineNumbers/>
      <w:tabs>
        <w:tab w:val="clear" w:pos="643"/>
        <w:tab w:val="num" w:pos="1476"/>
      </w:tabs>
      <w:suppressAutoHyphens/>
      <w:ind w:left="1476" w:hanging="576"/>
    </w:pPr>
    <w:rPr>
      <w:b/>
      <w:szCs w:val="20"/>
    </w:rPr>
  </w:style>
  <w:style w:type="paragraph" w:styleId="ListNumber2">
    <w:name w:val="List Number 2"/>
    <w:basedOn w:val="Normal"/>
    <w:uiPriority w:val="99"/>
    <w:rsid w:val="00D75B7B"/>
    <w:pPr>
      <w:numPr>
        <w:numId w:val="1"/>
      </w:numPr>
      <w:tabs>
        <w:tab w:val="clear" w:pos="643"/>
        <w:tab w:val="num" w:pos="720"/>
      </w:tabs>
      <w:spacing w:after="60"/>
      <w:ind w:left="720"/>
      <w:jc w:val="both"/>
    </w:pPr>
  </w:style>
  <w:style w:type="paragraph" w:customStyle="1" w:styleId="3">
    <w:name w:val="Стиль3"/>
    <w:basedOn w:val="BodyTextIndent2"/>
    <w:uiPriority w:val="99"/>
    <w:rsid w:val="00D75B7B"/>
    <w:pPr>
      <w:widowControl w:val="0"/>
      <w:numPr>
        <w:ilvl w:val="2"/>
        <w:numId w:val="2"/>
      </w:numPr>
      <w:tabs>
        <w:tab w:val="clear" w:pos="643"/>
        <w:tab w:val="num" w:pos="1307"/>
      </w:tabs>
      <w:adjustRightInd w:val="0"/>
      <w:spacing w:after="0" w:line="240" w:lineRule="auto"/>
      <w:ind w:left="1080" w:firstLine="0"/>
    </w:pPr>
    <w:rPr>
      <w:szCs w:val="20"/>
    </w:rPr>
  </w:style>
  <w:style w:type="paragraph" w:styleId="BodyTextIndent2">
    <w:name w:val="Body Text Indent 2"/>
    <w:basedOn w:val="Normal"/>
    <w:link w:val="BodyTextIndent2Char"/>
    <w:uiPriority w:val="99"/>
    <w:rsid w:val="00D75B7B"/>
    <w:pPr>
      <w:spacing w:after="120" w:line="480" w:lineRule="auto"/>
      <w:ind w:left="283"/>
      <w:jc w:val="both"/>
    </w:pPr>
  </w:style>
  <w:style w:type="character" w:customStyle="1" w:styleId="BodyTextIndent2Char">
    <w:name w:val="Body Text Indent 2 Char"/>
    <w:basedOn w:val="DefaultParagraphFont"/>
    <w:link w:val="BodyTextIndent2"/>
    <w:uiPriority w:val="99"/>
    <w:semiHidden/>
    <w:locked/>
    <w:rsid w:val="00740BB1"/>
    <w:rPr>
      <w:rFonts w:cs="Times New Roman"/>
      <w:sz w:val="24"/>
      <w:szCs w:val="24"/>
      <w:lang w:val="ru-RU" w:eastAsia="ru-RU" w:bidi="ar-SA"/>
    </w:rPr>
  </w:style>
  <w:style w:type="character" w:styleId="PageNumber">
    <w:name w:val="page number"/>
    <w:basedOn w:val="DefaultParagraphFont"/>
    <w:uiPriority w:val="99"/>
    <w:rsid w:val="00D75B7B"/>
    <w:rPr>
      <w:rFonts w:cs="Times New Roman"/>
    </w:rPr>
  </w:style>
  <w:style w:type="paragraph" w:styleId="Header">
    <w:name w:val="header"/>
    <w:basedOn w:val="Normal"/>
    <w:link w:val="HeaderChar"/>
    <w:uiPriority w:val="99"/>
    <w:rsid w:val="00D75B7B"/>
    <w:pPr>
      <w:tabs>
        <w:tab w:val="center" w:pos="4677"/>
        <w:tab w:val="right" w:pos="9355"/>
      </w:tabs>
      <w:spacing w:after="60"/>
      <w:jc w:val="both"/>
    </w:pPr>
  </w:style>
  <w:style w:type="character" w:customStyle="1" w:styleId="HeaderChar">
    <w:name w:val="Header Char"/>
    <w:basedOn w:val="DefaultParagraphFont"/>
    <w:link w:val="Header"/>
    <w:uiPriority w:val="99"/>
    <w:locked/>
    <w:rsid w:val="0090374D"/>
    <w:rPr>
      <w:rFonts w:cs="Times New Roman"/>
      <w:sz w:val="24"/>
      <w:lang w:val="ru-RU" w:eastAsia="ru-RU"/>
    </w:rPr>
  </w:style>
  <w:style w:type="paragraph" w:styleId="Footer">
    <w:name w:val="footer"/>
    <w:basedOn w:val="Normal"/>
    <w:link w:val="FooterChar"/>
    <w:uiPriority w:val="99"/>
    <w:rsid w:val="00D75B7B"/>
    <w:pPr>
      <w:tabs>
        <w:tab w:val="center" w:pos="4677"/>
        <w:tab w:val="right" w:pos="9355"/>
      </w:tabs>
      <w:spacing w:after="60"/>
      <w:jc w:val="both"/>
    </w:pPr>
  </w:style>
  <w:style w:type="character" w:customStyle="1" w:styleId="FooterChar">
    <w:name w:val="Footer Char"/>
    <w:basedOn w:val="DefaultParagraphFont"/>
    <w:link w:val="Footer"/>
    <w:uiPriority w:val="99"/>
    <w:locked/>
    <w:rsid w:val="0090374D"/>
    <w:rPr>
      <w:rFonts w:cs="Times New Roman"/>
      <w:sz w:val="24"/>
      <w:lang w:val="ru-RU" w:eastAsia="ru-RU"/>
    </w:rPr>
  </w:style>
  <w:style w:type="paragraph" w:customStyle="1" w:styleId="FR1">
    <w:name w:val="FR1"/>
    <w:uiPriority w:val="99"/>
    <w:rsid w:val="00D75B7B"/>
    <w:pPr>
      <w:widowControl w:val="0"/>
      <w:snapToGrid w:val="0"/>
      <w:ind w:right="200"/>
      <w:jc w:val="center"/>
    </w:pPr>
    <w:rPr>
      <w:b/>
      <w:sz w:val="28"/>
      <w:szCs w:val="20"/>
    </w:rPr>
  </w:style>
  <w:style w:type="paragraph" w:customStyle="1" w:styleId="a1">
    <w:name w:val="Таблицы (моноширинный)"/>
    <w:basedOn w:val="Normal"/>
    <w:next w:val="Normal"/>
    <w:uiPriority w:val="99"/>
    <w:rsid w:val="00D75B7B"/>
    <w:pPr>
      <w:widowControl w:val="0"/>
      <w:autoSpaceDE w:val="0"/>
      <w:autoSpaceDN w:val="0"/>
      <w:adjustRightInd w:val="0"/>
      <w:jc w:val="both"/>
    </w:pPr>
    <w:rPr>
      <w:rFonts w:ascii="Courier New" w:hAnsi="Courier New" w:cs="Courier New"/>
      <w:sz w:val="20"/>
      <w:szCs w:val="20"/>
    </w:rPr>
  </w:style>
  <w:style w:type="character" w:customStyle="1" w:styleId="a2">
    <w:name w:val="Цветовое выделение"/>
    <w:uiPriority w:val="99"/>
    <w:rsid w:val="00D75B7B"/>
    <w:rPr>
      <w:b/>
      <w:color w:val="000080"/>
      <w:sz w:val="20"/>
    </w:rPr>
  </w:style>
  <w:style w:type="character" w:customStyle="1" w:styleId="Tahoma14">
    <w:name w:val="Стиль Tahoma 14 пт полужирный"/>
    <w:uiPriority w:val="99"/>
    <w:rsid w:val="00D75B7B"/>
    <w:rPr>
      <w:rFonts w:ascii="Times New Roman" w:hAnsi="Times New Roman"/>
      <w:b/>
      <w:sz w:val="28"/>
    </w:rPr>
  </w:style>
  <w:style w:type="character" w:customStyle="1" w:styleId="22">
    <w:name w:val="Основной текст (2)2"/>
    <w:basedOn w:val="DefaultParagraphFont"/>
    <w:uiPriority w:val="99"/>
    <w:rsid w:val="00D75B7B"/>
    <w:rPr>
      <w:rFonts w:cs="Times New Roman"/>
      <w:i/>
      <w:iCs/>
      <w:sz w:val="21"/>
      <w:szCs w:val="21"/>
      <w:lang w:bidi="ar-SA"/>
    </w:rPr>
  </w:style>
  <w:style w:type="character" w:customStyle="1" w:styleId="a3">
    <w:name w:val="Знак Знак"/>
    <w:basedOn w:val="DefaultParagraphFont"/>
    <w:uiPriority w:val="99"/>
    <w:rsid w:val="00D75B7B"/>
    <w:rPr>
      <w:rFonts w:cs="Times New Roman"/>
      <w:sz w:val="24"/>
      <w:szCs w:val="24"/>
      <w:lang w:val="ru-RU" w:eastAsia="ru-RU" w:bidi="ar-SA"/>
    </w:rPr>
  </w:style>
  <w:style w:type="paragraph" w:customStyle="1" w:styleId="ConsTitle">
    <w:name w:val="ConsTitle"/>
    <w:uiPriority w:val="99"/>
    <w:rsid w:val="00D75B7B"/>
    <w:pPr>
      <w:widowControl w:val="0"/>
      <w:suppressAutoHyphens/>
      <w:autoSpaceDE w:val="0"/>
    </w:pPr>
    <w:rPr>
      <w:rFonts w:ascii="Arial" w:hAnsi="Arial" w:cs="Arial"/>
      <w:b/>
      <w:bCs/>
      <w:sz w:val="16"/>
      <w:szCs w:val="16"/>
      <w:lang w:eastAsia="ar-SA"/>
    </w:rPr>
  </w:style>
  <w:style w:type="paragraph" w:customStyle="1" w:styleId="10">
    <w:name w:val="Обычный1"/>
    <w:uiPriority w:val="99"/>
    <w:rsid w:val="00D75B7B"/>
    <w:pPr>
      <w:widowControl w:val="0"/>
    </w:pPr>
    <w:rPr>
      <w:sz w:val="20"/>
      <w:szCs w:val="20"/>
    </w:rPr>
  </w:style>
  <w:style w:type="character" w:customStyle="1" w:styleId="11">
    <w:name w:val="Знак Знак1"/>
    <w:basedOn w:val="DefaultParagraphFont"/>
    <w:uiPriority w:val="99"/>
    <w:locked/>
    <w:rsid w:val="00AB0B59"/>
    <w:rPr>
      <w:rFonts w:cs="Times New Roman"/>
      <w:sz w:val="28"/>
      <w:lang w:val="ru-RU" w:eastAsia="ru-RU" w:bidi="ar-SA"/>
    </w:rPr>
  </w:style>
  <w:style w:type="paragraph" w:customStyle="1" w:styleId="a4">
    <w:name w:val="Абзац списка"/>
    <w:basedOn w:val="Normal"/>
    <w:uiPriority w:val="99"/>
    <w:rsid w:val="0016598C"/>
    <w:pPr>
      <w:widowControl w:val="0"/>
      <w:autoSpaceDE w:val="0"/>
      <w:autoSpaceDN w:val="0"/>
      <w:adjustRightInd w:val="0"/>
      <w:ind w:left="708"/>
    </w:pPr>
    <w:rPr>
      <w:sz w:val="20"/>
      <w:szCs w:val="20"/>
    </w:rPr>
  </w:style>
  <w:style w:type="character" w:customStyle="1" w:styleId="a5">
    <w:name w:val="Привязка сноски"/>
    <w:uiPriority w:val="99"/>
    <w:rsid w:val="00AB6E3E"/>
    <w:rPr>
      <w:vertAlign w:val="superscript"/>
    </w:rPr>
  </w:style>
  <w:style w:type="paragraph" w:customStyle="1" w:styleId="a6">
    <w:name w:val="Îáû÷íûé"/>
    <w:uiPriority w:val="99"/>
    <w:rsid w:val="00AB6E3E"/>
    <w:pPr>
      <w:suppressAutoHyphens/>
      <w:spacing w:after="200" w:line="276" w:lineRule="auto"/>
    </w:pPr>
    <w:rPr>
      <w:color w:val="00000A"/>
      <w:sz w:val="28"/>
      <w:szCs w:val="20"/>
      <w:lang w:eastAsia="zh-CN"/>
    </w:rPr>
  </w:style>
  <w:style w:type="character" w:customStyle="1" w:styleId="T12">
    <w:name w:val="T12"/>
    <w:hidden/>
    <w:uiPriority w:val="99"/>
    <w:rsid w:val="00AB6E3E"/>
    <w:rPr>
      <w:rFonts w:ascii="Times New Roman1" w:hAnsi="Times New Roman1"/>
      <w:sz w:val="28"/>
    </w:rPr>
  </w:style>
  <w:style w:type="character" w:customStyle="1" w:styleId="T13">
    <w:name w:val="T13"/>
    <w:hidden/>
    <w:uiPriority w:val="99"/>
    <w:rsid w:val="00AB6E3E"/>
    <w:rPr>
      <w:rFonts w:ascii="Times New Roman1" w:hAnsi="Times New Roman1"/>
      <w:sz w:val="28"/>
    </w:rPr>
  </w:style>
  <w:style w:type="paragraph" w:customStyle="1" w:styleId="P50">
    <w:name w:val="P5"/>
    <w:basedOn w:val="Normal"/>
    <w:hidden/>
    <w:uiPriority w:val="99"/>
    <w:rsid w:val="00AB6E3E"/>
    <w:pPr>
      <w:widowControl w:val="0"/>
      <w:adjustRightInd w:val="0"/>
    </w:pPr>
    <w:rPr>
      <w:rFonts w:ascii="Times New Roman1" w:hAnsi="Times New Roman1" w:cs="Times New Roman1"/>
      <w:sz w:val="28"/>
      <w:szCs w:val="20"/>
    </w:rPr>
  </w:style>
  <w:style w:type="paragraph" w:customStyle="1" w:styleId="P9">
    <w:name w:val="P9"/>
    <w:basedOn w:val="Normal"/>
    <w:hidden/>
    <w:uiPriority w:val="99"/>
    <w:rsid w:val="00AB6E3E"/>
    <w:pPr>
      <w:widowControl w:val="0"/>
      <w:adjustRightInd w:val="0"/>
      <w:jc w:val="center"/>
    </w:pPr>
    <w:rPr>
      <w:rFonts w:ascii="Times New Roman1" w:hAnsi="Times New Roman1" w:cs="Times New Roman1"/>
      <w:sz w:val="28"/>
      <w:szCs w:val="20"/>
    </w:rPr>
  </w:style>
  <w:style w:type="paragraph" w:customStyle="1" w:styleId="P11">
    <w:name w:val="P11"/>
    <w:basedOn w:val="Normal"/>
    <w:hidden/>
    <w:uiPriority w:val="99"/>
    <w:rsid w:val="00AB6E3E"/>
    <w:pPr>
      <w:widowControl w:val="0"/>
      <w:adjustRightInd w:val="0"/>
    </w:pPr>
    <w:rPr>
      <w:rFonts w:ascii="Times New Roman1" w:hAnsi="Times New Roman1" w:cs="Times New Roman1"/>
      <w:sz w:val="28"/>
      <w:szCs w:val="20"/>
    </w:rPr>
  </w:style>
  <w:style w:type="paragraph" w:customStyle="1" w:styleId="P13">
    <w:name w:val="P13"/>
    <w:basedOn w:val="Normal"/>
    <w:hidden/>
    <w:uiPriority w:val="99"/>
    <w:rsid w:val="00AB6E3E"/>
    <w:pPr>
      <w:widowControl w:val="0"/>
      <w:tabs>
        <w:tab w:val="left" w:pos="3000"/>
      </w:tabs>
      <w:adjustRightInd w:val="0"/>
    </w:pPr>
    <w:rPr>
      <w:rFonts w:ascii="Times New Roman1" w:hAnsi="Times New Roman1" w:cs="Times New Roman1"/>
      <w:sz w:val="28"/>
      <w:szCs w:val="20"/>
    </w:rPr>
  </w:style>
  <w:style w:type="paragraph" w:customStyle="1" w:styleId="P16">
    <w:name w:val="P16"/>
    <w:basedOn w:val="Normal"/>
    <w:hidden/>
    <w:uiPriority w:val="99"/>
    <w:rsid w:val="00AB6E3E"/>
    <w:pPr>
      <w:widowControl w:val="0"/>
      <w:adjustRightInd w:val="0"/>
    </w:pPr>
    <w:rPr>
      <w:rFonts w:cs="Tahoma"/>
      <w:szCs w:val="20"/>
    </w:rPr>
  </w:style>
  <w:style w:type="paragraph" w:customStyle="1" w:styleId="P17">
    <w:name w:val="P17"/>
    <w:basedOn w:val="Normal"/>
    <w:hidden/>
    <w:uiPriority w:val="99"/>
    <w:rsid w:val="00AB6E3E"/>
    <w:pPr>
      <w:widowControl w:val="0"/>
      <w:adjustRightInd w:val="0"/>
      <w:jc w:val="center"/>
    </w:pPr>
    <w:rPr>
      <w:rFonts w:cs="Tahoma"/>
      <w:szCs w:val="20"/>
    </w:rPr>
  </w:style>
  <w:style w:type="paragraph" w:customStyle="1" w:styleId="P28">
    <w:name w:val="P28"/>
    <w:basedOn w:val="Normal"/>
    <w:hidden/>
    <w:uiPriority w:val="99"/>
    <w:rsid w:val="00AB6E3E"/>
    <w:pPr>
      <w:widowControl w:val="0"/>
      <w:adjustRightInd w:val="0"/>
      <w:ind w:firstLine="709"/>
    </w:pPr>
    <w:rPr>
      <w:rFonts w:ascii="Times New Roman1" w:hAnsi="Times New Roman1" w:cs="Times New Roman1"/>
      <w:sz w:val="28"/>
      <w:szCs w:val="20"/>
    </w:rPr>
  </w:style>
  <w:style w:type="paragraph" w:customStyle="1" w:styleId="P30">
    <w:name w:val="P30"/>
    <w:basedOn w:val="Normal"/>
    <w:hidden/>
    <w:uiPriority w:val="99"/>
    <w:rsid w:val="00AB6E3E"/>
    <w:pPr>
      <w:widowControl w:val="0"/>
      <w:adjustRightInd w:val="0"/>
      <w:ind w:firstLine="709"/>
      <w:jc w:val="center"/>
    </w:pPr>
    <w:rPr>
      <w:rFonts w:ascii="Times New Roman1" w:hAnsi="Times New Roman1" w:cs="Times New Roman1"/>
      <w:szCs w:val="20"/>
    </w:rPr>
  </w:style>
  <w:style w:type="paragraph" w:customStyle="1" w:styleId="P31">
    <w:name w:val="P31"/>
    <w:basedOn w:val="Normal"/>
    <w:hidden/>
    <w:uiPriority w:val="99"/>
    <w:rsid w:val="00AB6E3E"/>
    <w:pPr>
      <w:widowControl w:val="0"/>
      <w:adjustRightInd w:val="0"/>
      <w:ind w:firstLine="709"/>
      <w:jc w:val="distribute"/>
    </w:pPr>
    <w:rPr>
      <w:rFonts w:ascii="Calibri" w:hAnsi="Calibri" w:cs="Calibri"/>
      <w:sz w:val="22"/>
      <w:szCs w:val="20"/>
    </w:rPr>
  </w:style>
  <w:style w:type="paragraph" w:customStyle="1" w:styleId="P32">
    <w:name w:val="P32"/>
    <w:basedOn w:val="Normal"/>
    <w:hidden/>
    <w:uiPriority w:val="99"/>
    <w:rsid w:val="00AB6E3E"/>
    <w:pPr>
      <w:widowControl w:val="0"/>
      <w:adjustRightInd w:val="0"/>
      <w:ind w:firstLine="709"/>
      <w:jc w:val="distribute"/>
    </w:pPr>
    <w:rPr>
      <w:rFonts w:ascii="Times New Roman1" w:hAnsi="Times New Roman1" w:cs="Times New Roman1"/>
      <w:sz w:val="28"/>
      <w:szCs w:val="20"/>
    </w:rPr>
  </w:style>
  <w:style w:type="paragraph" w:customStyle="1" w:styleId="P35">
    <w:name w:val="P35"/>
    <w:basedOn w:val="Normal"/>
    <w:hidden/>
    <w:uiPriority w:val="99"/>
    <w:rsid w:val="00AB6E3E"/>
    <w:pPr>
      <w:widowControl w:val="0"/>
      <w:adjustRightInd w:val="0"/>
      <w:ind w:firstLine="567"/>
      <w:jc w:val="center"/>
    </w:pPr>
    <w:rPr>
      <w:rFonts w:ascii="Times New Roman1" w:hAnsi="Times New Roman1" w:cs="Times New Roman1"/>
      <w:sz w:val="28"/>
      <w:szCs w:val="20"/>
    </w:rPr>
  </w:style>
  <w:style w:type="paragraph" w:customStyle="1" w:styleId="P36">
    <w:name w:val="P36"/>
    <w:basedOn w:val="Normal"/>
    <w:hidden/>
    <w:uiPriority w:val="99"/>
    <w:rsid w:val="00AB6E3E"/>
    <w:pPr>
      <w:widowControl w:val="0"/>
      <w:adjustRightInd w:val="0"/>
      <w:ind w:firstLine="567"/>
      <w:jc w:val="center"/>
    </w:pPr>
    <w:rPr>
      <w:rFonts w:ascii="Times New Roman1" w:hAnsi="Times New Roman1" w:cs="Times New Roman1"/>
      <w:sz w:val="28"/>
      <w:szCs w:val="20"/>
    </w:rPr>
  </w:style>
  <w:style w:type="paragraph" w:customStyle="1" w:styleId="P37">
    <w:name w:val="P37"/>
    <w:basedOn w:val="Normal"/>
    <w:hidden/>
    <w:uiPriority w:val="99"/>
    <w:rsid w:val="00AB6E3E"/>
    <w:pPr>
      <w:widowControl w:val="0"/>
      <w:adjustRightInd w:val="0"/>
      <w:jc w:val="distribute"/>
    </w:pPr>
    <w:rPr>
      <w:rFonts w:ascii="Calibri" w:hAnsi="Calibri" w:cs="Calibri"/>
      <w:sz w:val="22"/>
      <w:szCs w:val="20"/>
    </w:rPr>
  </w:style>
  <w:style w:type="paragraph" w:customStyle="1" w:styleId="P38">
    <w:name w:val="P38"/>
    <w:basedOn w:val="Normal"/>
    <w:hidden/>
    <w:uiPriority w:val="99"/>
    <w:rsid w:val="00AB6E3E"/>
    <w:pPr>
      <w:widowControl w:val="0"/>
      <w:adjustRightInd w:val="0"/>
      <w:jc w:val="distribute"/>
    </w:pPr>
    <w:rPr>
      <w:rFonts w:ascii="Times New Roman1" w:hAnsi="Times New Roman1" w:cs="Times New Roman1"/>
      <w:sz w:val="28"/>
      <w:szCs w:val="20"/>
    </w:rPr>
  </w:style>
  <w:style w:type="paragraph" w:customStyle="1" w:styleId="P39">
    <w:name w:val="P39"/>
    <w:basedOn w:val="Normal"/>
    <w:hidden/>
    <w:uiPriority w:val="99"/>
    <w:rsid w:val="00AB6E3E"/>
    <w:pPr>
      <w:widowControl w:val="0"/>
      <w:adjustRightInd w:val="0"/>
      <w:ind w:firstLine="720"/>
      <w:jc w:val="distribute"/>
    </w:pPr>
    <w:rPr>
      <w:rFonts w:ascii="Calibri" w:hAnsi="Calibri" w:cs="Calibri"/>
      <w:sz w:val="22"/>
      <w:szCs w:val="20"/>
    </w:rPr>
  </w:style>
  <w:style w:type="paragraph" w:customStyle="1" w:styleId="P40">
    <w:name w:val="P40"/>
    <w:basedOn w:val="Normal"/>
    <w:hidden/>
    <w:uiPriority w:val="99"/>
    <w:rsid w:val="00AB6E3E"/>
    <w:pPr>
      <w:widowControl w:val="0"/>
      <w:adjustRightInd w:val="0"/>
      <w:ind w:firstLine="720"/>
      <w:jc w:val="distribute"/>
    </w:pPr>
    <w:rPr>
      <w:rFonts w:ascii="Times New Roman1" w:hAnsi="Times New Roman1" w:cs="Times New Roman1"/>
      <w:sz w:val="28"/>
      <w:szCs w:val="20"/>
    </w:rPr>
  </w:style>
  <w:style w:type="character" w:customStyle="1" w:styleId="T11">
    <w:name w:val="T11"/>
    <w:hidden/>
    <w:uiPriority w:val="99"/>
    <w:rsid w:val="00AB6E3E"/>
    <w:rPr>
      <w:rFonts w:ascii="Times New Roman1" w:hAnsi="Times New Roman1"/>
      <w:sz w:val="28"/>
    </w:rPr>
  </w:style>
  <w:style w:type="character" w:customStyle="1" w:styleId="T14">
    <w:name w:val="T14"/>
    <w:hidden/>
    <w:uiPriority w:val="99"/>
    <w:rsid w:val="00AB6E3E"/>
    <w:rPr>
      <w:rFonts w:ascii="Times New Roman1" w:hAnsi="Times New Roman1"/>
      <w:sz w:val="28"/>
    </w:rPr>
  </w:style>
  <w:style w:type="character" w:customStyle="1" w:styleId="T15">
    <w:name w:val="T15"/>
    <w:hidden/>
    <w:uiPriority w:val="99"/>
    <w:rsid w:val="00AB6E3E"/>
    <w:rPr>
      <w:rFonts w:ascii="Times New Roman1" w:hAnsi="Times New Roman1"/>
      <w:i/>
      <w:sz w:val="28"/>
    </w:rPr>
  </w:style>
  <w:style w:type="character" w:customStyle="1" w:styleId="T18">
    <w:name w:val="T18"/>
    <w:hidden/>
    <w:uiPriority w:val="99"/>
    <w:rsid w:val="00AB6E3E"/>
    <w:rPr>
      <w:rFonts w:ascii="Times New Roman1" w:hAnsi="Times New Roman1"/>
      <w:sz w:val="28"/>
    </w:rPr>
  </w:style>
  <w:style w:type="character" w:customStyle="1" w:styleId="T19">
    <w:name w:val="T19"/>
    <w:hidden/>
    <w:uiPriority w:val="99"/>
    <w:rsid w:val="00AB6E3E"/>
    <w:rPr>
      <w:rFonts w:ascii="Times New Roman1" w:hAnsi="Times New Roman1"/>
      <w:sz w:val="28"/>
    </w:rPr>
  </w:style>
  <w:style w:type="character" w:customStyle="1" w:styleId="T21">
    <w:name w:val="T21"/>
    <w:hidden/>
    <w:uiPriority w:val="99"/>
    <w:rsid w:val="00AB6E3E"/>
    <w:rPr>
      <w:rFonts w:ascii="Times New Roman1" w:hAnsi="Times New Roman1"/>
      <w:sz w:val="28"/>
      <w:shd w:val="clear" w:color="auto" w:fill="FFFFFF"/>
    </w:rPr>
  </w:style>
  <w:style w:type="character" w:customStyle="1" w:styleId="T31">
    <w:name w:val="T31"/>
    <w:hidden/>
    <w:uiPriority w:val="99"/>
    <w:rsid w:val="00AB6E3E"/>
    <w:rPr>
      <w:rFonts w:ascii="Times New Roman1" w:hAnsi="Times New Roman1"/>
      <w:color w:val="auto"/>
      <w:sz w:val="28"/>
      <w:shd w:val="clear" w:color="auto" w:fill="FFFFFF"/>
    </w:rPr>
  </w:style>
  <w:style w:type="paragraph" w:customStyle="1" w:styleId="Standard">
    <w:name w:val="Standard"/>
    <w:basedOn w:val="Normal"/>
    <w:uiPriority w:val="99"/>
    <w:rsid w:val="00AB6E3E"/>
    <w:pPr>
      <w:widowControl w:val="0"/>
      <w:adjustRightInd w:val="0"/>
    </w:pPr>
    <w:rPr>
      <w:rFonts w:cs="Tahoma"/>
      <w:szCs w:val="20"/>
    </w:rPr>
  </w:style>
  <w:style w:type="paragraph" w:customStyle="1" w:styleId="P1">
    <w:name w:val="P1"/>
    <w:basedOn w:val="Normal"/>
    <w:hidden/>
    <w:uiPriority w:val="99"/>
    <w:rsid w:val="00AB6E3E"/>
    <w:pPr>
      <w:widowControl w:val="0"/>
      <w:adjustRightInd w:val="0"/>
      <w:spacing w:after="120"/>
      <w:jc w:val="right"/>
    </w:pPr>
    <w:rPr>
      <w:rFonts w:cs="Tahoma"/>
      <w:szCs w:val="20"/>
    </w:rPr>
  </w:style>
  <w:style w:type="paragraph" w:customStyle="1" w:styleId="P3">
    <w:name w:val="P3"/>
    <w:basedOn w:val="Normal"/>
    <w:hidden/>
    <w:uiPriority w:val="99"/>
    <w:rsid w:val="00AB6E3E"/>
    <w:pPr>
      <w:widowControl w:val="0"/>
      <w:suppressLineNumbers/>
      <w:adjustRightInd w:val="0"/>
      <w:jc w:val="center"/>
    </w:pPr>
    <w:rPr>
      <w:rFonts w:cs="Tahoma"/>
      <w:sz w:val="18"/>
      <w:szCs w:val="20"/>
    </w:rPr>
  </w:style>
  <w:style w:type="character" w:customStyle="1" w:styleId="T1">
    <w:name w:val="T1"/>
    <w:hidden/>
    <w:uiPriority w:val="99"/>
    <w:rsid w:val="00AB6E3E"/>
  </w:style>
  <w:style w:type="character" w:styleId="Emphasis">
    <w:name w:val="Emphasis"/>
    <w:basedOn w:val="DefaultParagraphFont"/>
    <w:uiPriority w:val="99"/>
    <w:qFormat/>
    <w:rsid w:val="003A2E83"/>
    <w:rPr>
      <w:rFonts w:cs="Times New Roman"/>
      <w:i/>
      <w:iCs/>
    </w:rPr>
  </w:style>
  <w:style w:type="character" w:customStyle="1" w:styleId="20">
    <w:name w:val="Основной текст (2)"/>
    <w:basedOn w:val="DefaultParagraphFont"/>
    <w:uiPriority w:val="99"/>
    <w:rsid w:val="003A2E83"/>
    <w:rPr>
      <w:rFonts w:ascii="Times New Roman" w:hAnsi="Times New Roman" w:cs="Times New Roman"/>
      <w:color w:val="000000"/>
      <w:spacing w:val="0"/>
      <w:w w:val="100"/>
      <w:position w:val="0"/>
      <w:sz w:val="18"/>
      <w:szCs w:val="18"/>
      <w:u w:val="single"/>
      <w:vertAlign w:val="baseline"/>
      <w:lang w:val="ru-RU" w:eastAsia="ru-RU"/>
    </w:rPr>
  </w:style>
  <w:style w:type="paragraph" w:customStyle="1" w:styleId="a7">
    <w:name w:val="Содержимое таблицы"/>
    <w:basedOn w:val="Normal"/>
    <w:uiPriority w:val="99"/>
    <w:rsid w:val="003A2E83"/>
    <w:pPr>
      <w:suppressLineNumbers/>
      <w:suppressAutoHyphens/>
    </w:pPr>
    <w:rPr>
      <w:sz w:val="20"/>
      <w:szCs w:val="20"/>
      <w:lang w:eastAsia="ar-SA"/>
    </w:rPr>
  </w:style>
  <w:style w:type="paragraph" w:customStyle="1" w:styleId="Char">
    <w:name w:val="Char Знак"/>
    <w:basedOn w:val="Normal"/>
    <w:uiPriority w:val="99"/>
    <w:rsid w:val="0090374D"/>
    <w:pPr>
      <w:spacing w:before="100" w:beforeAutospacing="1" w:after="100" w:afterAutospacing="1"/>
    </w:pPr>
    <w:rPr>
      <w:rFonts w:ascii="Tahoma" w:hAnsi="Tahoma" w:cs="Tahoma"/>
      <w:sz w:val="20"/>
      <w:szCs w:val="20"/>
      <w:lang w:val="en-US" w:eastAsia="en-US"/>
    </w:rPr>
  </w:style>
  <w:style w:type="paragraph" w:styleId="BalloonText">
    <w:name w:val="Balloon Text"/>
    <w:basedOn w:val="Normal"/>
    <w:link w:val="BalloonTextChar"/>
    <w:uiPriority w:val="99"/>
    <w:rsid w:val="0090374D"/>
    <w:rPr>
      <w:rFonts w:ascii="Tahoma" w:hAnsi="Tahoma"/>
      <w:sz w:val="16"/>
      <w:szCs w:val="16"/>
    </w:rPr>
  </w:style>
  <w:style w:type="character" w:customStyle="1" w:styleId="BalloonTextChar">
    <w:name w:val="Balloon Text Char"/>
    <w:basedOn w:val="DefaultParagraphFont"/>
    <w:link w:val="BalloonText"/>
    <w:uiPriority w:val="99"/>
    <w:locked/>
    <w:rsid w:val="0090374D"/>
    <w:rPr>
      <w:rFonts w:ascii="Tahoma" w:hAnsi="Tahoma" w:cs="Times New Roman"/>
      <w:sz w:val="16"/>
      <w:lang w:val="ru-RU" w:eastAsia="ru-RU"/>
    </w:rPr>
  </w:style>
  <w:style w:type="paragraph" w:customStyle="1" w:styleId="23">
    <w:name w:val="Текст2"/>
    <w:basedOn w:val="Normal"/>
    <w:uiPriority w:val="99"/>
    <w:rsid w:val="00BC5F2B"/>
    <w:pPr>
      <w:suppressAutoHyphens/>
    </w:pPr>
    <w:rPr>
      <w:rFonts w:ascii="Courier New" w:hAnsi="Courier New" w:cs="Courier New"/>
      <w:sz w:val="20"/>
      <w:szCs w:val="20"/>
      <w:lang w:eastAsia="ar-SA"/>
    </w:rPr>
  </w:style>
  <w:style w:type="character" w:customStyle="1" w:styleId="blk1">
    <w:name w:val="blk1"/>
    <w:basedOn w:val="DefaultParagraphFont"/>
    <w:uiPriority w:val="99"/>
    <w:rsid w:val="006F3DB5"/>
    <w:rPr>
      <w:rFonts w:cs="Times New Roman"/>
    </w:rPr>
  </w:style>
  <w:style w:type="paragraph" w:customStyle="1" w:styleId="ConsPlusCell">
    <w:name w:val="ConsPlusCell"/>
    <w:uiPriority w:val="99"/>
    <w:rsid w:val="000558B6"/>
    <w:pPr>
      <w:widowControl w:val="0"/>
      <w:autoSpaceDE w:val="0"/>
      <w:autoSpaceDN w:val="0"/>
      <w:adjustRightInd w:val="0"/>
    </w:pPr>
    <w:rPr>
      <w:rFonts w:ascii="Arial" w:hAnsi="Arial" w:cs="Arial"/>
      <w:sz w:val="20"/>
      <w:szCs w:val="20"/>
    </w:rPr>
  </w:style>
  <w:style w:type="character" w:customStyle="1" w:styleId="blk">
    <w:name w:val="blk"/>
    <w:basedOn w:val="DefaultParagraphFont"/>
    <w:uiPriority w:val="99"/>
    <w:rsid w:val="00AC6D85"/>
    <w:rPr>
      <w:rFonts w:cs="Times New Roman"/>
    </w:rPr>
  </w:style>
  <w:style w:type="paragraph" w:styleId="TOC1">
    <w:name w:val="toc 1"/>
    <w:basedOn w:val="Normal"/>
    <w:next w:val="Normal"/>
    <w:autoRedefine/>
    <w:uiPriority w:val="99"/>
    <w:semiHidden/>
    <w:rsid w:val="00C204FF"/>
    <w:pPr>
      <w:tabs>
        <w:tab w:val="right" w:leader="dot" w:pos="9360"/>
      </w:tabs>
    </w:pPr>
    <w:rPr>
      <w:sz w:val="20"/>
      <w:szCs w:val="20"/>
    </w:rPr>
  </w:style>
  <w:style w:type="character" w:customStyle="1" w:styleId="9">
    <w:name w:val="Знак Знак9"/>
    <w:uiPriority w:val="99"/>
    <w:rsid w:val="00736F1E"/>
    <w:rPr>
      <w:rFonts w:ascii="Tahoma" w:hAnsi="Tahoma"/>
      <w:sz w:val="16"/>
    </w:rPr>
  </w:style>
  <w:style w:type="character" w:customStyle="1" w:styleId="8">
    <w:name w:val="Знак Знак8"/>
    <w:uiPriority w:val="99"/>
    <w:rsid w:val="00736F1E"/>
    <w:rPr>
      <w:rFonts w:ascii="Arial" w:hAnsi="Arial"/>
      <w:b/>
      <w:kern w:val="32"/>
      <w:sz w:val="32"/>
    </w:rPr>
  </w:style>
  <w:style w:type="character" w:customStyle="1" w:styleId="110">
    <w:name w:val="Знак Знак11"/>
    <w:uiPriority w:val="99"/>
    <w:rsid w:val="00736F1E"/>
    <w:rPr>
      <w:sz w:val="24"/>
    </w:rPr>
  </w:style>
  <w:style w:type="character" w:customStyle="1" w:styleId="5">
    <w:name w:val="Знак Знак5"/>
    <w:uiPriority w:val="99"/>
    <w:rsid w:val="00736F1E"/>
    <w:rPr>
      <w:b/>
      <w:sz w:val="28"/>
    </w:rPr>
  </w:style>
  <w:style w:type="character" w:customStyle="1" w:styleId="4">
    <w:name w:val="Знак Знак4"/>
    <w:uiPriority w:val="99"/>
    <w:rsid w:val="00736F1E"/>
    <w:rPr>
      <w:b/>
      <w:sz w:val="22"/>
    </w:rPr>
  </w:style>
  <w:style w:type="character" w:customStyle="1" w:styleId="30">
    <w:name w:val="Знак Знак3"/>
    <w:uiPriority w:val="99"/>
    <w:rsid w:val="00736F1E"/>
    <w:rPr>
      <w:sz w:val="24"/>
    </w:rPr>
  </w:style>
  <w:style w:type="character" w:customStyle="1" w:styleId="7">
    <w:name w:val="Знак Знак7"/>
    <w:uiPriority w:val="99"/>
    <w:rsid w:val="00736F1E"/>
    <w:rPr>
      <w:b/>
      <w:shadow/>
      <w:sz w:val="24"/>
    </w:rPr>
  </w:style>
  <w:style w:type="character" w:customStyle="1" w:styleId="6">
    <w:name w:val="Знак Знак6"/>
    <w:uiPriority w:val="99"/>
    <w:rsid w:val="00736F1E"/>
    <w:rPr>
      <w:rFonts w:ascii="Arial" w:hAnsi="Arial"/>
      <w:b/>
      <w:sz w:val="26"/>
    </w:rPr>
  </w:style>
  <w:style w:type="character" w:customStyle="1" w:styleId="24">
    <w:name w:val="Знак Знак2"/>
    <w:uiPriority w:val="99"/>
    <w:rsid w:val="00736F1E"/>
    <w:rPr>
      <w:sz w:val="28"/>
    </w:rPr>
  </w:style>
  <w:style w:type="paragraph" w:styleId="TOC3">
    <w:name w:val="toc 3"/>
    <w:basedOn w:val="Normal"/>
    <w:next w:val="Normal"/>
    <w:autoRedefine/>
    <w:uiPriority w:val="99"/>
    <w:semiHidden/>
    <w:rsid w:val="000A1F94"/>
    <w:pPr>
      <w:tabs>
        <w:tab w:val="right" w:leader="dot" w:pos="9360"/>
      </w:tabs>
    </w:pPr>
  </w:style>
  <w:style w:type="paragraph" w:customStyle="1" w:styleId="a8">
    <w:name w:val="Базовый"/>
    <w:uiPriority w:val="99"/>
    <w:rsid w:val="00DF7493"/>
    <w:pPr>
      <w:widowControl w:val="0"/>
      <w:tabs>
        <w:tab w:val="left" w:pos="709"/>
      </w:tabs>
      <w:suppressAutoHyphens/>
      <w:spacing w:after="200" w:line="276" w:lineRule="atLeast"/>
      <w:ind w:firstLine="709"/>
      <w:jc w:val="both"/>
    </w:pPr>
    <w:rPr>
      <w:color w:val="00000A"/>
      <w:sz w:val="20"/>
      <w:szCs w:val="20"/>
      <w:lang w:eastAsia="en-US"/>
    </w:rPr>
  </w:style>
  <w:style w:type="paragraph" w:customStyle="1" w:styleId="a9">
    <w:name w:val="Объект"/>
    <w:basedOn w:val="Normal"/>
    <w:next w:val="Normal"/>
    <w:uiPriority w:val="99"/>
    <w:rsid w:val="001D3FCA"/>
    <w:pPr>
      <w:widowControl w:val="0"/>
      <w:autoSpaceDE w:val="0"/>
      <w:autoSpaceDN w:val="0"/>
      <w:adjustRightInd w:val="0"/>
      <w:ind w:firstLine="720"/>
      <w:jc w:val="both"/>
    </w:pPr>
    <w:rPr>
      <w:rFonts w:ascii="Arial" w:hAnsi="Arial" w:cs="Arial"/>
      <w:sz w:val="22"/>
      <w:szCs w:val="22"/>
    </w:rPr>
  </w:style>
  <w:style w:type="character" w:customStyle="1" w:styleId="ListParagraphChar">
    <w:name w:val="List Paragraph Char"/>
    <w:link w:val="12"/>
    <w:uiPriority w:val="99"/>
    <w:locked/>
    <w:rsid w:val="001D3FCA"/>
    <w:rPr>
      <w:rFonts w:ascii="Calibri" w:hAnsi="Calibri"/>
    </w:rPr>
  </w:style>
  <w:style w:type="paragraph" w:customStyle="1" w:styleId="12">
    <w:name w:val="Абзац списка1"/>
    <w:basedOn w:val="Normal"/>
    <w:link w:val="ListParagraphChar"/>
    <w:uiPriority w:val="99"/>
    <w:rsid w:val="001D3FCA"/>
    <w:pPr>
      <w:spacing w:after="200" w:line="276" w:lineRule="auto"/>
      <w:ind w:left="720"/>
      <w:contextualSpacing/>
    </w:pPr>
    <w:rPr>
      <w:rFonts w:ascii="Calibri" w:hAnsi="Calibri"/>
      <w:sz w:val="20"/>
      <w:szCs w:val="20"/>
    </w:rPr>
  </w:style>
  <w:style w:type="paragraph" w:styleId="HTMLPreformatted">
    <w:name w:val="HTML Preformatted"/>
    <w:basedOn w:val="Normal"/>
    <w:link w:val="HTMLPreformattedChar"/>
    <w:uiPriority w:val="99"/>
    <w:semiHidden/>
    <w:rsid w:val="001D3F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en-US"/>
    </w:rPr>
  </w:style>
  <w:style w:type="character" w:customStyle="1" w:styleId="HTMLPreformattedChar">
    <w:name w:val="HTML Preformatted Char"/>
    <w:basedOn w:val="DefaultParagraphFont"/>
    <w:link w:val="HTMLPreformatted"/>
    <w:uiPriority w:val="99"/>
    <w:semiHidden/>
    <w:locked/>
    <w:rsid w:val="001D3FCA"/>
    <w:rPr>
      <w:rFonts w:ascii="Courier New" w:hAnsi="Courier New" w:cs="Times New Roman"/>
      <w:lang w:val="ru-RU" w:eastAsia="en-US" w:bidi="ar-SA"/>
    </w:rPr>
  </w:style>
  <w:style w:type="paragraph" w:customStyle="1" w:styleId="Style9">
    <w:name w:val="Style9"/>
    <w:basedOn w:val="Normal"/>
    <w:uiPriority w:val="99"/>
    <w:rsid w:val="001D3FCA"/>
    <w:pPr>
      <w:widowControl w:val="0"/>
      <w:autoSpaceDE w:val="0"/>
      <w:autoSpaceDN w:val="0"/>
      <w:adjustRightInd w:val="0"/>
      <w:jc w:val="center"/>
    </w:pPr>
  </w:style>
  <w:style w:type="character" w:customStyle="1" w:styleId="-">
    <w:name w:val="Интернет-ссылка"/>
    <w:basedOn w:val="DefaultParagraphFont"/>
    <w:uiPriority w:val="99"/>
    <w:rsid w:val="001D3FCA"/>
    <w:rPr>
      <w:rFonts w:ascii="Times New Roman" w:hAnsi="Times New Roman" w:cs="Times New Roman"/>
      <w:color w:val="0000FF"/>
      <w:u w:val="single"/>
    </w:rPr>
  </w:style>
  <w:style w:type="paragraph" w:customStyle="1" w:styleId="p12">
    <w:name w:val="p12"/>
    <w:basedOn w:val="Normal"/>
    <w:uiPriority w:val="99"/>
    <w:rsid w:val="001D3FCA"/>
    <w:pPr>
      <w:spacing w:before="100" w:beforeAutospacing="1" w:after="100" w:afterAutospacing="1"/>
    </w:pPr>
  </w:style>
  <w:style w:type="paragraph" w:customStyle="1" w:styleId="p25">
    <w:name w:val="p25"/>
    <w:basedOn w:val="Normal"/>
    <w:uiPriority w:val="99"/>
    <w:rsid w:val="001D3FCA"/>
    <w:pPr>
      <w:spacing w:before="100" w:beforeAutospacing="1" w:after="100" w:afterAutospacing="1"/>
    </w:pPr>
  </w:style>
  <w:style w:type="paragraph" w:customStyle="1" w:styleId="p26">
    <w:name w:val="p26"/>
    <w:basedOn w:val="Normal"/>
    <w:uiPriority w:val="99"/>
    <w:rsid w:val="001D3FCA"/>
    <w:pPr>
      <w:spacing w:before="100" w:beforeAutospacing="1" w:after="100" w:afterAutospacing="1"/>
    </w:pPr>
  </w:style>
  <w:style w:type="paragraph" w:customStyle="1" w:styleId="p110">
    <w:name w:val="p11"/>
    <w:basedOn w:val="Normal"/>
    <w:uiPriority w:val="99"/>
    <w:rsid w:val="001D3FCA"/>
    <w:pPr>
      <w:spacing w:before="100" w:beforeAutospacing="1" w:after="100" w:afterAutospacing="1"/>
    </w:pPr>
  </w:style>
  <w:style w:type="character" w:customStyle="1" w:styleId="s4">
    <w:name w:val="s4"/>
    <w:uiPriority w:val="99"/>
    <w:rsid w:val="001D3FCA"/>
  </w:style>
  <w:style w:type="character" w:customStyle="1" w:styleId="s3">
    <w:name w:val="s3"/>
    <w:uiPriority w:val="99"/>
    <w:rsid w:val="001D3FCA"/>
  </w:style>
  <w:style w:type="character" w:customStyle="1" w:styleId="25">
    <w:name w:val="Основной текст (2)_"/>
    <w:basedOn w:val="DefaultParagraphFont"/>
    <w:uiPriority w:val="99"/>
    <w:locked/>
    <w:rsid w:val="002A1BE9"/>
    <w:rPr>
      <w:rFonts w:cs="Times New Roman"/>
      <w:b/>
      <w:bCs/>
      <w:sz w:val="29"/>
      <w:szCs w:val="29"/>
      <w:lang w:bidi="ar-SA"/>
    </w:rPr>
  </w:style>
  <w:style w:type="character" w:customStyle="1" w:styleId="BodyTextChar1">
    <w:name w:val="Body Text Char1"/>
    <w:basedOn w:val="DefaultParagraphFont"/>
    <w:uiPriority w:val="99"/>
    <w:locked/>
    <w:rsid w:val="002A1BE9"/>
    <w:rPr>
      <w:rFonts w:cs="Times New Roman"/>
      <w:sz w:val="24"/>
      <w:szCs w:val="24"/>
      <w:lang w:val="ru-RU" w:eastAsia="ar-SA" w:bidi="ar-SA"/>
    </w:rPr>
  </w:style>
  <w:style w:type="paragraph" w:customStyle="1" w:styleId="TableParagraph">
    <w:name w:val="Table Paragraph"/>
    <w:basedOn w:val="Normal"/>
    <w:uiPriority w:val="99"/>
    <w:rsid w:val="006931B9"/>
    <w:pPr>
      <w:widowControl w:val="0"/>
      <w:autoSpaceDE w:val="0"/>
      <w:autoSpaceDN w:val="0"/>
      <w:spacing w:line="255" w:lineRule="exact"/>
      <w:ind w:left="780"/>
    </w:pPr>
    <w:rPr>
      <w:sz w:val="22"/>
      <w:szCs w:val="22"/>
    </w:rPr>
  </w:style>
  <w:style w:type="paragraph" w:styleId="NoSpacing">
    <w:name w:val="No Spacing"/>
    <w:uiPriority w:val="99"/>
    <w:qFormat/>
    <w:rsid w:val="006931B9"/>
    <w:rPr>
      <w:rFonts w:ascii="Calibri" w:hAnsi="Calibri"/>
    </w:rPr>
  </w:style>
  <w:style w:type="paragraph" w:customStyle="1" w:styleId="Textbody">
    <w:name w:val="Text body"/>
    <w:basedOn w:val="Normal"/>
    <w:uiPriority w:val="99"/>
    <w:rsid w:val="006931B9"/>
    <w:pPr>
      <w:widowControl w:val="0"/>
      <w:suppressAutoHyphens/>
      <w:autoSpaceDN w:val="0"/>
      <w:spacing w:after="120"/>
      <w:textAlignment w:val="baseline"/>
    </w:pPr>
    <w:rPr>
      <w:rFonts w:cs="Tahoma"/>
      <w:kern w:val="3"/>
    </w:rPr>
  </w:style>
  <w:style w:type="character" w:customStyle="1" w:styleId="WW8Num1z0">
    <w:name w:val="WW8Num1z0"/>
    <w:uiPriority w:val="99"/>
    <w:rsid w:val="002A5D81"/>
  </w:style>
  <w:style w:type="character" w:customStyle="1" w:styleId="WW8Num2z0">
    <w:name w:val="WW8Num2z0"/>
    <w:uiPriority w:val="99"/>
    <w:rsid w:val="002A5D81"/>
  </w:style>
  <w:style w:type="character" w:customStyle="1" w:styleId="WW8Num3z0">
    <w:name w:val="WW8Num3z0"/>
    <w:uiPriority w:val="99"/>
    <w:rsid w:val="002A5D81"/>
  </w:style>
  <w:style w:type="character" w:customStyle="1" w:styleId="WW8Num4z0">
    <w:name w:val="WW8Num4z0"/>
    <w:uiPriority w:val="99"/>
    <w:rsid w:val="002A5D81"/>
  </w:style>
  <w:style w:type="character" w:customStyle="1" w:styleId="WW8Num5z0">
    <w:name w:val="WW8Num5z0"/>
    <w:uiPriority w:val="99"/>
    <w:rsid w:val="002A5D81"/>
    <w:rPr>
      <w:rFonts w:ascii="Symbol" w:hAnsi="Symbol"/>
    </w:rPr>
  </w:style>
  <w:style w:type="character" w:customStyle="1" w:styleId="WW8Num6z0">
    <w:name w:val="WW8Num6z0"/>
    <w:uiPriority w:val="99"/>
    <w:rsid w:val="002A5D81"/>
    <w:rPr>
      <w:rFonts w:ascii="Symbol" w:hAnsi="Symbol"/>
    </w:rPr>
  </w:style>
  <w:style w:type="character" w:customStyle="1" w:styleId="WW8Num7z0">
    <w:name w:val="WW8Num7z0"/>
    <w:uiPriority w:val="99"/>
    <w:rsid w:val="002A5D81"/>
    <w:rPr>
      <w:rFonts w:ascii="Symbol" w:hAnsi="Symbol"/>
    </w:rPr>
  </w:style>
  <w:style w:type="character" w:customStyle="1" w:styleId="WW8Num8z0">
    <w:name w:val="WW8Num8z0"/>
    <w:uiPriority w:val="99"/>
    <w:rsid w:val="002A5D81"/>
    <w:rPr>
      <w:rFonts w:ascii="Symbol" w:hAnsi="Symbol"/>
    </w:rPr>
  </w:style>
  <w:style w:type="character" w:customStyle="1" w:styleId="WW8Num9z0">
    <w:name w:val="WW8Num9z0"/>
    <w:uiPriority w:val="99"/>
    <w:rsid w:val="002A5D81"/>
  </w:style>
  <w:style w:type="character" w:customStyle="1" w:styleId="WW8Num10z0">
    <w:name w:val="WW8Num10z0"/>
    <w:uiPriority w:val="99"/>
    <w:rsid w:val="002A5D81"/>
    <w:rPr>
      <w:rFonts w:ascii="Symbol" w:hAnsi="Symbol"/>
    </w:rPr>
  </w:style>
  <w:style w:type="character" w:customStyle="1" w:styleId="WW8Num11z0">
    <w:name w:val="WW8Num11z0"/>
    <w:uiPriority w:val="99"/>
    <w:rsid w:val="002A5D81"/>
  </w:style>
  <w:style w:type="character" w:customStyle="1" w:styleId="WW8Num11z1">
    <w:name w:val="WW8Num11z1"/>
    <w:uiPriority w:val="99"/>
    <w:rsid w:val="002A5D81"/>
  </w:style>
  <w:style w:type="character" w:customStyle="1" w:styleId="13">
    <w:name w:val="Основной шрифт абзаца1"/>
    <w:uiPriority w:val="99"/>
    <w:rsid w:val="002A5D81"/>
  </w:style>
  <w:style w:type="character" w:customStyle="1" w:styleId="14">
    <w:name w:val="Заголовок 1 Знак"/>
    <w:uiPriority w:val="99"/>
    <w:rsid w:val="002A5D81"/>
    <w:rPr>
      <w:rFonts w:ascii="Times New Roman" w:hAnsi="Times New Roman"/>
      <w:b/>
      <w:sz w:val="24"/>
    </w:rPr>
  </w:style>
  <w:style w:type="character" w:customStyle="1" w:styleId="26">
    <w:name w:val="Заголовок 2 Знак"/>
    <w:uiPriority w:val="99"/>
    <w:rsid w:val="002A5D81"/>
    <w:rPr>
      <w:rFonts w:ascii="Cambria" w:hAnsi="Cambria"/>
      <w:b/>
      <w:color w:val="4F81BD"/>
      <w:sz w:val="26"/>
    </w:rPr>
  </w:style>
  <w:style w:type="character" w:customStyle="1" w:styleId="40">
    <w:name w:val="Заголовок 4 Знак"/>
    <w:uiPriority w:val="99"/>
    <w:rsid w:val="002A5D81"/>
    <w:rPr>
      <w:rFonts w:ascii="Calibri" w:hAnsi="Calibri"/>
      <w:b/>
      <w:sz w:val="28"/>
    </w:rPr>
  </w:style>
  <w:style w:type="character" w:customStyle="1" w:styleId="31">
    <w:name w:val="Основной текст 3 Знак"/>
    <w:uiPriority w:val="99"/>
    <w:rsid w:val="002A5D81"/>
    <w:rPr>
      <w:rFonts w:ascii="Times New Roman" w:hAnsi="Times New Roman"/>
      <w:sz w:val="16"/>
    </w:rPr>
  </w:style>
  <w:style w:type="character" w:customStyle="1" w:styleId="aa">
    <w:name w:val="Основной текст с отступом Знак"/>
    <w:uiPriority w:val="99"/>
    <w:rsid w:val="002A5D81"/>
    <w:rPr>
      <w:rFonts w:ascii="Times New Roman" w:hAnsi="Times New Roman"/>
      <w:sz w:val="24"/>
    </w:rPr>
  </w:style>
  <w:style w:type="character" w:customStyle="1" w:styleId="ab">
    <w:name w:val="Название Знак"/>
    <w:uiPriority w:val="99"/>
    <w:rsid w:val="002A5D81"/>
    <w:rPr>
      <w:rFonts w:ascii="Times New Roman" w:hAnsi="Times New Roman"/>
      <w:sz w:val="20"/>
    </w:rPr>
  </w:style>
  <w:style w:type="character" w:customStyle="1" w:styleId="ac">
    <w:name w:val="Подзаголовок Знак"/>
    <w:uiPriority w:val="99"/>
    <w:rsid w:val="002A5D81"/>
    <w:rPr>
      <w:rFonts w:ascii="Arial" w:hAnsi="Arial"/>
      <w:sz w:val="20"/>
    </w:rPr>
  </w:style>
  <w:style w:type="character" w:customStyle="1" w:styleId="ad">
    <w:name w:val="Текст выноски Знак"/>
    <w:uiPriority w:val="99"/>
    <w:rsid w:val="002A5D81"/>
    <w:rPr>
      <w:rFonts w:ascii="Tahoma" w:hAnsi="Tahoma"/>
      <w:sz w:val="16"/>
    </w:rPr>
  </w:style>
  <w:style w:type="character" w:customStyle="1" w:styleId="ae">
    <w:name w:val="Верхний колонтитул Знак"/>
    <w:uiPriority w:val="99"/>
    <w:rsid w:val="002A5D81"/>
    <w:rPr>
      <w:rFonts w:ascii="Times New Roman" w:hAnsi="Times New Roman"/>
      <w:sz w:val="24"/>
    </w:rPr>
  </w:style>
  <w:style w:type="character" w:customStyle="1" w:styleId="af">
    <w:name w:val="Нижний колонтитул Знак"/>
    <w:uiPriority w:val="99"/>
    <w:rsid w:val="002A5D81"/>
    <w:rPr>
      <w:rFonts w:ascii="Times New Roman" w:hAnsi="Times New Roman"/>
      <w:sz w:val="24"/>
    </w:rPr>
  </w:style>
  <w:style w:type="character" w:customStyle="1" w:styleId="af0">
    <w:name w:val="Основной текст Знак"/>
    <w:uiPriority w:val="99"/>
    <w:rsid w:val="002A5D81"/>
    <w:rPr>
      <w:rFonts w:ascii="Times New Roman" w:hAnsi="Times New Roman"/>
      <w:sz w:val="24"/>
    </w:rPr>
  </w:style>
  <w:style w:type="character" w:customStyle="1" w:styleId="27">
    <w:name w:val="Основной текст 2 Знак"/>
    <w:uiPriority w:val="99"/>
    <w:rsid w:val="002A5D81"/>
    <w:rPr>
      <w:rFonts w:ascii="Times New Roman" w:hAnsi="Times New Roman"/>
      <w:sz w:val="24"/>
    </w:rPr>
  </w:style>
  <w:style w:type="paragraph" w:customStyle="1" w:styleId="af1">
    <w:name w:val="Заголовок"/>
    <w:basedOn w:val="Normal"/>
    <w:next w:val="BodyText"/>
    <w:uiPriority w:val="99"/>
    <w:rsid w:val="002A5D81"/>
    <w:pPr>
      <w:suppressAutoHyphens/>
      <w:jc w:val="center"/>
    </w:pPr>
    <w:rPr>
      <w:sz w:val="20"/>
      <w:szCs w:val="20"/>
      <w:lang w:eastAsia="zh-CN"/>
    </w:rPr>
  </w:style>
  <w:style w:type="paragraph" w:styleId="List">
    <w:name w:val="List"/>
    <w:basedOn w:val="BodyText"/>
    <w:uiPriority w:val="99"/>
    <w:rsid w:val="002A5D81"/>
    <w:pPr>
      <w:suppressAutoHyphens/>
    </w:pPr>
    <w:rPr>
      <w:rFonts w:cs="Mangal"/>
      <w:szCs w:val="20"/>
      <w:lang w:eastAsia="zh-CN"/>
    </w:rPr>
  </w:style>
  <w:style w:type="paragraph" w:styleId="Caption">
    <w:name w:val="caption"/>
    <w:basedOn w:val="Normal"/>
    <w:uiPriority w:val="99"/>
    <w:qFormat/>
    <w:rsid w:val="002A5D81"/>
    <w:pPr>
      <w:suppressLineNumbers/>
      <w:suppressAutoHyphens/>
      <w:spacing w:before="120" w:after="120"/>
    </w:pPr>
    <w:rPr>
      <w:rFonts w:cs="Mangal"/>
      <w:i/>
      <w:iCs/>
      <w:lang w:eastAsia="zh-CN"/>
    </w:rPr>
  </w:style>
  <w:style w:type="paragraph" w:customStyle="1" w:styleId="15">
    <w:name w:val="Указатель1"/>
    <w:basedOn w:val="Normal"/>
    <w:uiPriority w:val="99"/>
    <w:rsid w:val="002A5D81"/>
    <w:pPr>
      <w:suppressLineNumbers/>
      <w:suppressAutoHyphens/>
    </w:pPr>
    <w:rPr>
      <w:rFonts w:cs="Mangal"/>
      <w:lang w:eastAsia="zh-CN"/>
    </w:rPr>
  </w:style>
  <w:style w:type="paragraph" w:customStyle="1" w:styleId="310">
    <w:name w:val="Основной текст 31"/>
    <w:basedOn w:val="Normal"/>
    <w:uiPriority w:val="99"/>
    <w:rsid w:val="002A5D81"/>
    <w:pPr>
      <w:suppressAutoHyphens/>
      <w:spacing w:after="120"/>
    </w:pPr>
    <w:rPr>
      <w:sz w:val="16"/>
      <w:szCs w:val="20"/>
      <w:lang w:eastAsia="zh-CN"/>
    </w:rPr>
  </w:style>
  <w:style w:type="paragraph" w:customStyle="1" w:styleId="af2">
    <w:name w:val="Заголовок таблицы"/>
    <w:basedOn w:val="a7"/>
    <w:uiPriority w:val="99"/>
    <w:rsid w:val="002A5D81"/>
    <w:pPr>
      <w:jc w:val="center"/>
    </w:pPr>
    <w:rPr>
      <w:b/>
      <w:bCs/>
      <w:sz w:val="24"/>
      <w:szCs w:val="24"/>
      <w:lang w:eastAsia="zh-CN"/>
    </w:rPr>
  </w:style>
  <w:style w:type="paragraph" w:customStyle="1" w:styleId="af3">
    <w:name w:val="Абзац_пост"/>
    <w:basedOn w:val="Normal"/>
    <w:uiPriority w:val="99"/>
    <w:rsid w:val="009A52D0"/>
    <w:pPr>
      <w:spacing w:before="120"/>
      <w:ind w:firstLine="720"/>
      <w:jc w:val="both"/>
    </w:pPr>
    <w:rPr>
      <w:sz w:val="26"/>
    </w:rPr>
  </w:style>
  <w:style w:type="character" w:customStyle="1" w:styleId="af4">
    <w:name w:val="Основной текст_"/>
    <w:link w:val="17"/>
    <w:uiPriority w:val="99"/>
    <w:locked/>
    <w:rsid w:val="00740BB1"/>
    <w:rPr>
      <w:sz w:val="27"/>
      <w:shd w:val="clear" w:color="auto" w:fill="FFFFFF"/>
    </w:rPr>
  </w:style>
  <w:style w:type="paragraph" w:customStyle="1" w:styleId="17">
    <w:name w:val="Основной текст17"/>
    <w:basedOn w:val="Normal"/>
    <w:link w:val="af4"/>
    <w:uiPriority w:val="99"/>
    <w:rsid w:val="00740BB1"/>
    <w:pPr>
      <w:shd w:val="clear" w:color="auto" w:fill="FFFFFF"/>
      <w:spacing w:before="480" w:line="322" w:lineRule="exact"/>
      <w:jc w:val="both"/>
    </w:pPr>
    <w:rPr>
      <w:sz w:val="27"/>
      <w:szCs w:val="20"/>
      <w:shd w:val="clear" w:color="auto" w:fill="FFFFFF"/>
    </w:rPr>
  </w:style>
  <w:style w:type="paragraph" w:customStyle="1" w:styleId="Default">
    <w:name w:val="Default"/>
    <w:uiPriority w:val="99"/>
    <w:rsid w:val="00740BB1"/>
    <w:pPr>
      <w:autoSpaceDE w:val="0"/>
      <w:autoSpaceDN w:val="0"/>
      <w:adjustRightInd w:val="0"/>
    </w:pPr>
    <w:rPr>
      <w:color w:val="000000"/>
      <w:sz w:val="24"/>
      <w:szCs w:val="24"/>
      <w:lang w:eastAsia="en-US"/>
    </w:rPr>
  </w:style>
  <w:style w:type="character" w:customStyle="1" w:styleId="af5">
    <w:name w:val="Символ нумерации"/>
    <w:uiPriority w:val="99"/>
    <w:rsid w:val="00740BB1"/>
  </w:style>
  <w:style w:type="paragraph" w:customStyle="1" w:styleId="headertexttopleveltextcentertext">
    <w:name w:val="headertext topleveltext centertext"/>
    <w:basedOn w:val="Normal"/>
    <w:uiPriority w:val="99"/>
    <w:rsid w:val="00740BB1"/>
    <w:pPr>
      <w:spacing w:before="100" w:beforeAutospacing="1" w:after="100" w:afterAutospacing="1"/>
    </w:pPr>
  </w:style>
  <w:style w:type="paragraph" w:customStyle="1" w:styleId="formattexttopleveltextcentertext">
    <w:name w:val="formattext topleveltext centertext"/>
    <w:basedOn w:val="Normal"/>
    <w:uiPriority w:val="99"/>
    <w:rsid w:val="00740BB1"/>
    <w:pPr>
      <w:spacing w:before="100" w:beforeAutospacing="1" w:after="100" w:afterAutospacing="1"/>
    </w:pPr>
  </w:style>
  <w:style w:type="paragraph" w:customStyle="1" w:styleId="acml">
    <w:name w:val="_ac _ml"/>
    <w:basedOn w:val="Normal"/>
    <w:uiPriority w:val="99"/>
    <w:rsid w:val="00740BB1"/>
    <w:pPr>
      <w:spacing w:after="84"/>
    </w:pPr>
  </w:style>
  <w:style w:type="paragraph" w:customStyle="1" w:styleId="aj">
    <w:name w:val="_aj"/>
    <w:basedOn w:val="Normal"/>
    <w:uiPriority w:val="99"/>
    <w:rsid w:val="00740BB1"/>
    <w:pPr>
      <w:spacing w:after="84"/>
    </w:pPr>
  </w:style>
  <w:style w:type="character" w:customStyle="1" w:styleId="FontStyle21">
    <w:name w:val="Font Style21"/>
    <w:basedOn w:val="DefaultParagraphFont"/>
    <w:uiPriority w:val="99"/>
    <w:rsid w:val="00740BB1"/>
    <w:rPr>
      <w:rFonts w:ascii="Times New Roman" w:hAnsi="Times New Roman" w:cs="Times New Roman"/>
      <w:sz w:val="26"/>
      <w:szCs w:val="26"/>
    </w:rPr>
  </w:style>
  <w:style w:type="paragraph" w:customStyle="1" w:styleId="af6">
    <w:name w:val="Стиль"/>
    <w:uiPriority w:val="99"/>
    <w:rsid w:val="00740BB1"/>
    <w:pPr>
      <w:widowControl w:val="0"/>
      <w:autoSpaceDE w:val="0"/>
      <w:autoSpaceDN w:val="0"/>
      <w:adjustRightInd w:val="0"/>
    </w:pPr>
    <w:rPr>
      <w:sz w:val="24"/>
      <w:szCs w:val="24"/>
    </w:rPr>
  </w:style>
  <w:style w:type="character" w:customStyle="1" w:styleId="16">
    <w:name w:val="Слабое выделение1"/>
    <w:uiPriority w:val="99"/>
    <w:rsid w:val="00740BB1"/>
    <w:rPr>
      <w:i/>
      <w:color w:val="808080"/>
    </w:rPr>
  </w:style>
  <w:style w:type="character" w:customStyle="1" w:styleId="submenu-table">
    <w:name w:val="submenu-table"/>
    <w:basedOn w:val="DefaultParagraphFont"/>
    <w:uiPriority w:val="99"/>
    <w:rsid w:val="00740BB1"/>
    <w:rPr>
      <w:rFonts w:cs="Times New Roman"/>
    </w:rPr>
  </w:style>
  <w:style w:type="paragraph" w:customStyle="1" w:styleId="Heading">
    <w:name w:val="Heading"/>
    <w:uiPriority w:val="99"/>
    <w:rsid w:val="00740BB1"/>
    <w:pPr>
      <w:autoSpaceDE w:val="0"/>
      <w:autoSpaceDN w:val="0"/>
      <w:adjustRightInd w:val="0"/>
    </w:pPr>
    <w:rPr>
      <w:rFonts w:ascii="Arial" w:hAnsi="Arial" w:cs="Arial"/>
      <w:b/>
      <w:bCs/>
    </w:rPr>
  </w:style>
  <w:style w:type="character" w:customStyle="1" w:styleId="af7">
    <w:name w:val="Гипертекстовая ссылка"/>
    <w:basedOn w:val="DefaultParagraphFont"/>
    <w:uiPriority w:val="99"/>
    <w:rsid w:val="00740BB1"/>
    <w:rPr>
      <w:rFonts w:ascii="Times New Roman" w:hAnsi="Times New Roman" w:cs="Times New Roman"/>
      <w:b/>
      <w:color w:val="000000"/>
    </w:rPr>
  </w:style>
  <w:style w:type="paragraph" w:customStyle="1" w:styleId="p90">
    <w:name w:val="p9"/>
    <w:basedOn w:val="Normal"/>
    <w:uiPriority w:val="99"/>
    <w:rsid w:val="00740BB1"/>
    <w:pPr>
      <w:spacing w:before="100" w:beforeAutospacing="1" w:after="100" w:afterAutospacing="1"/>
    </w:pPr>
  </w:style>
  <w:style w:type="paragraph" w:customStyle="1" w:styleId="18">
    <w:name w:val="Без интервала1"/>
    <w:uiPriority w:val="99"/>
    <w:rsid w:val="00740BB1"/>
    <w:rPr>
      <w:rFonts w:ascii="Calibri" w:hAnsi="Calibri"/>
      <w:lang w:eastAsia="en-US"/>
    </w:rPr>
  </w:style>
  <w:style w:type="paragraph" w:customStyle="1" w:styleId="consplusnormal1">
    <w:name w:val="consplusnormal"/>
    <w:basedOn w:val="Normal"/>
    <w:uiPriority w:val="99"/>
    <w:rsid w:val="00740BB1"/>
    <w:pPr>
      <w:spacing w:before="75" w:after="75"/>
    </w:pPr>
    <w:rPr>
      <w:rFonts w:ascii="Arial" w:hAnsi="Arial" w:cs="Arial"/>
      <w:color w:val="000000"/>
      <w:sz w:val="20"/>
      <w:szCs w:val="20"/>
    </w:rPr>
  </w:style>
  <w:style w:type="paragraph" w:customStyle="1" w:styleId="tabletitlecentered">
    <w:name w:val="tabletitlecentered"/>
    <w:basedOn w:val="Normal"/>
    <w:uiPriority w:val="99"/>
    <w:rsid w:val="00740BB1"/>
    <w:pPr>
      <w:spacing w:before="100" w:beforeAutospacing="1" w:after="100" w:afterAutospacing="1"/>
    </w:pPr>
  </w:style>
  <w:style w:type="paragraph" w:customStyle="1" w:styleId="af8">
    <w:name w:val="Знак"/>
    <w:basedOn w:val="Normal"/>
    <w:uiPriority w:val="99"/>
    <w:rsid w:val="00740BB1"/>
    <w:pPr>
      <w:widowControl w:val="0"/>
      <w:adjustRightInd w:val="0"/>
      <w:spacing w:after="160" w:line="240" w:lineRule="exact"/>
      <w:jc w:val="right"/>
    </w:pPr>
    <w:rPr>
      <w:sz w:val="20"/>
      <w:szCs w:val="20"/>
      <w:lang w:val="en-GB" w:eastAsia="en-US"/>
    </w:rPr>
  </w:style>
  <w:style w:type="paragraph" w:customStyle="1" w:styleId="311">
    <w:name w:val="Основной текст с отступом 31"/>
    <w:basedOn w:val="Normal"/>
    <w:uiPriority w:val="99"/>
    <w:rsid w:val="00740BB1"/>
    <w:pPr>
      <w:suppressAutoHyphens/>
      <w:spacing w:after="120"/>
      <w:ind w:left="283"/>
    </w:pPr>
    <w:rPr>
      <w:sz w:val="16"/>
      <w:szCs w:val="16"/>
      <w:lang w:eastAsia="ar-SA"/>
    </w:rPr>
  </w:style>
  <w:style w:type="character" w:customStyle="1" w:styleId="fl">
    <w:name w:val="_fl"/>
    <w:basedOn w:val="DefaultParagraphFont"/>
    <w:uiPriority w:val="99"/>
    <w:rsid w:val="00740BB1"/>
    <w:rPr>
      <w:rFonts w:cs="Times New Roman"/>
    </w:rPr>
  </w:style>
  <w:style w:type="character" w:customStyle="1" w:styleId="fr">
    <w:name w:val="_fr"/>
    <w:basedOn w:val="DefaultParagraphFont"/>
    <w:uiPriority w:val="99"/>
    <w:rsid w:val="00740BB1"/>
    <w:rPr>
      <w:rFonts w:cs="Times New Roman"/>
    </w:rPr>
  </w:style>
  <w:style w:type="paragraph" w:customStyle="1" w:styleId="alml">
    <w:name w:val="_al _ml"/>
    <w:basedOn w:val="Normal"/>
    <w:uiPriority w:val="99"/>
    <w:rsid w:val="00740BB1"/>
    <w:pPr>
      <w:spacing w:after="90"/>
    </w:pPr>
  </w:style>
  <w:style w:type="character" w:customStyle="1" w:styleId="insert-node-link">
    <w:name w:val="insert-node-link"/>
    <w:basedOn w:val="DefaultParagraphFont"/>
    <w:uiPriority w:val="99"/>
    <w:rsid w:val="00740BB1"/>
    <w:rPr>
      <w:rFonts w:cs="Times New Roman"/>
    </w:rPr>
  </w:style>
  <w:style w:type="paragraph" w:customStyle="1" w:styleId="111">
    <w:name w:val="Абзац списка11"/>
    <w:basedOn w:val="Normal"/>
    <w:uiPriority w:val="99"/>
    <w:rsid w:val="00740BB1"/>
    <w:pPr>
      <w:spacing w:after="200" w:line="276" w:lineRule="auto"/>
      <w:ind w:left="720"/>
      <w:contextualSpacing/>
    </w:pPr>
    <w:rPr>
      <w:rFonts w:ascii="Calibri" w:hAnsi="Calibri"/>
      <w:sz w:val="22"/>
      <w:szCs w:val="22"/>
      <w:lang w:eastAsia="en-US"/>
    </w:rPr>
  </w:style>
  <w:style w:type="character" w:customStyle="1" w:styleId="fontstyle11">
    <w:name w:val="fontstyle11"/>
    <w:basedOn w:val="DefaultParagraphFont"/>
    <w:uiPriority w:val="99"/>
    <w:rsid w:val="00073ED1"/>
    <w:rPr>
      <w:rFonts w:cs="Times New Roman"/>
    </w:rPr>
  </w:style>
  <w:style w:type="character" w:customStyle="1" w:styleId="fontstyle15">
    <w:name w:val="fontstyle15"/>
    <w:basedOn w:val="DefaultParagraphFont"/>
    <w:uiPriority w:val="99"/>
    <w:rsid w:val="00073ED1"/>
    <w:rPr>
      <w:rFonts w:cs="Times New Roman"/>
    </w:rPr>
  </w:style>
  <w:style w:type="character" w:customStyle="1" w:styleId="fontstyle13">
    <w:name w:val="fontstyle13"/>
    <w:basedOn w:val="DefaultParagraphFont"/>
    <w:uiPriority w:val="99"/>
    <w:rsid w:val="00073ED1"/>
    <w:rPr>
      <w:rFonts w:cs="Times New Roman"/>
    </w:rPr>
  </w:style>
  <w:style w:type="character" w:customStyle="1" w:styleId="ecattext">
    <w:name w:val="ecattext"/>
    <w:basedOn w:val="DefaultParagraphFont"/>
    <w:uiPriority w:val="99"/>
    <w:rsid w:val="00073ED1"/>
    <w:rPr>
      <w:rFonts w:cs="Times New Roman"/>
    </w:rPr>
  </w:style>
  <w:style w:type="character" w:customStyle="1" w:styleId="32">
    <w:name w:val="Основной текст (3)_"/>
    <w:link w:val="33"/>
    <w:uiPriority w:val="99"/>
    <w:locked/>
    <w:rsid w:val="00073ED1"/>
    <w:rPr>
      <w:b/>
      <w:sz w:val="28"/>
    </w:rPr>
  </w:style>
  <w:style w:type="paragraph" w:customStyle="1" w:styleId="33">
    <w:name w:val="Основной текст (3)"/>
    <w:basedOn w:val="Normal"/>
    <w:link w:val="32"/>
    <w:uiPriority w:val="99"/>
    <w:rsid w:val="00073ED1"/>
    <w:pPr>
      <w:widowControl w:val="0"/>
      <w:shd w:val="clear" w:color="auto" w:fill="FFFFFF"/>
      <w:spacing w:before="480" w:after="480" w:line="240" w:lineRule="atLeast"/>
    </w:pPr>
    <w:rPr>
      <w:b/>
      <w:sz w:val="28"/>
      <w:szCs w:val="20"/>
    </w:rPr>
  </w:style>
  <w:style w:type="paragraph" w:customStyle="1" w:styleId="msonospacing0">
    <w:name w:val="msonospacing"/>
    <w:basedOn w:val="Normal"/>
    <w:uiPriority w:val="99"/>
    <w:rsid w:val="00882C16"/>
    <w:pPr>
      <w:spacing w:after="193"/>
    </w:pPr>
  </w:style>
  <w:style w:type="paragraph" w:customStyle="1" w:styleId="af9">
    <w:name w:val="Прижатый влево"/>
    <w:basedOn w:val="Normal"/>
    <w:next w:val="Normal"/>
    <w:uiPriority w:val="99"/>
    <w:rsid w:val="00882C16"/>
    <w:pPr>
      <w:autoSpaceDE w:val="0"/>
      <w:autoSpaceDN w:val="0"/>
      <w:adjustRightInd w:val="0"/>
    </w:pPr>
    <w:rPr>
      <w:rFonts w:ascii="Arial" w:hAnsi="Arial"/>
    </w:rPr>
  </w:style>
  <w:style w:type="character" w:customStyle="1" w:styleId="TextNPA">
    <w:name w:val="Text NPA"/>
    <w:basedOn w:val="DefaultParagraphFont"/>
    <w:uiPriority w:val="99"/>
    <w:rsid w:val="00882C16"/>
    <w:rPr>
      <w:rFonts w:cs="Times New Roman"/>
      <w:sz w:val="28"/>
      <w:szCs w:val="28"/>
    </w:rPr>
  </w:style>
  <w:style w:type="paragraph" w:customStyle="1" w:styleId="Pro-List1">
    <w:name w:val="Pro-List #1"/>
    <w:basedOn w:val="Normal"/>
    <w:link w:val="Pro-List10"/>
    <w:uiPriority w:val="99"/>
    <w:rsid w:val="00882C16"/>
    <w:pPr>
      <w:tabs>
        <w:tab w:val="left" w:pos="1134"/>
      </w:tabs>
      <w:spacing w:before="180" w:line="288" w:lineRule="auto"/>
      <w:ind w:left="1134" w:hanging="534"/>
      <w:jc w:val="both"/>
    </w:pPr>
    <w:rPr>
      <w:rFonts w:ascii="Georgia" w:hAnsi="Georgia"/>
    </w:rPr>
  </w:style>
  <w:style w:type="character" w:customStyle="1" w:styleId="Pro-List10">
    <w:name w:val="Pro-List #1 Знак"/>
    <w:basedOn w:val="DefaultParagraphFont"/>
    <w:link w:val="Pro-List1"/>
    <w:uiPriority w:val="99"/>
    <w:locked/>
    <w:rsid w:val="00882C16"/>
    <w:rPr>
      <w:rFonts w:ascii="Georgia" w:hAnsi="Georgia" w:cs="Times New Roman"/>
      <w:sz w:val="24"/>
      <w:szCs w:val="24"/>
      <w:lang w:val="ru-RU" w:eastAsia="ru-RU" w:bidi="ar-SA"/>
    </w:rPr>
  </w:style>
  <w:style w:type="paragraph" w:customStyle="1" w:styleId="Pro-List2">
    <w:name w:val="Pro-List #2"/>
    <w:basedOn w:val="Pro-List1"/>
    <w:uiPriority w:val="99"/>
    <w:rsid w:val="00882C16"/>
    <w:pPr>
      <w:tabs>
        <w:tab w:val="clear" w:pos="1134"/>
        <w:tab w:val="left" w:pos="2040"/>
      </w:tabs>
      <w:ind w:left="2040" w:hanging="480"/>
    </w:pPr>
  </w:style>
  <w:style w:type="paragraph" w:customStyle="1" w:styleId="western">
    <w:name w:val="western"/>
    <w:basedOn w:val="Normal"/>
    <w:uiPriority w:val="99"/>
    <w:rsid w:val="00882C16"/>
    <w:pPr>
      <w:spacing w:before="100" w:beforeAutospacing="1" w:after="100" w:afterAutospacing="1"/>
    </w:pPr>
  </w:style>
  <w:style w:type="paragraph" w:customStyle="1" w:styleId="ConsPlusTitlePage">
    <w:name w:val="ConsPlusTitlePage"/>
    <w:uiPriority w:val="99"/>
    <w:rsid w:val="00862B5D"/>
    <w:pPr>
      <w:widowControl w:val="0"/>
      <w:autoSpaceDE w:val="0"/>
      <w:autoSpaceDN w:val="0"/>
    </w:pPr>
    <w:rPr>
      <w:rFonts w:ascii="Tahoma" w:hAnsi="Tahoma" w:cs="Tahoma"/>
      <w:sz w:val="20"/>
      <w:szCs w:val="20"/>
    </w:rPr>
  </w:style>
  <w:style w:type="character" w:customStyle="1" w:styleId="41">
    <w:name w:val="Знак Знак41"/>
    <w:uiPriority w:val="99"/>
    <w:rsid w:val="00084A40"/>
    <w:rPr>
      <w:b/>
      <w:i/>
      <w:sz w:val="26"/>
      <w:lang w:val="ru-RU" w:eastAsia="ru-RU"/>
    </w:rPr>
  </w:style>
  <w:style w:type="character" w:customStyle="1" w:styleId="num">
    <w:name w:val="num"/>
    <w:basedOn w:val="DefaultParagraphFont"/>
    <w:uiPriority w:val="99"/>
    <w:rsid w:val="00420514"/>
    <w:rPr>
      <w:rFonts w:cs="Times New Roman"/>
    </w:rPr>
  </w:style>
  <w:style w:type="character" w:customStyle="1" w:styleId="division">
    <w:name w:val="division"/>
    <w:basedOn w:val="DefaultParagraphFont"/>
    <w:uiPriority w:val="99"/>
    <w:rsid w:val="00420514"/>
    <w:rPr>
      <w:rFonts w:cs="Times New Roman"/>
    </w:rPr>
  </w:style>
  <w:style w:type="paragraph" w:customStyle="1" w:styleId="19">
    <w:name w:val="Знак1"/>
    <w:basedOn w:val="Normal"/>
    <w:uiPriority w:val="99"/>
    <w:rsid w:val="00420514"/>
    <w:pPr>
      <w:spacing w:after="160" w:line="240" w:lineRule="exact"/>
    </w:pPr>
    <w:rPr>
      <w:rFonts w:ascii="Verdana" w:hAnsi="Verdana" w:cs="Verdana"/>
      <w:lang w:val="en-US" w:eastAsia="en-US"/>
    </w:rPr>
  </w:style>
  <w:style w:type="character" w:customStyle="1" w:styleId="1a">
    <w:name w:val="Основной текст Знак1"/>
    <w:uiPriority w:val="99"/>
    <w:rsid w:val="00CD0157"/>
    <w:rPr>
      <w:rFonts w:eastAsia="Times New Roman"/>
      <w:sz w:val="24"/>
      <w:lang w:eastAsia="zh-CN"/>
    </w:rPr>
  </w:style>
  <w:style w:type="character" w:customStyle="1" w:styleId="1b">
    <w:name w:val="Основной текст с отступом Знак1"/>
    <w:uiPriority w:val="99"/>
    <w:rsid w:val="00CD0157"/>
    <w:rPr>
      <w:rFonts w:eastAsia="Times New Roman"/>
      <w:sz w:val="24"/>
      <w:lang w:eastAsia="zh-CN"/>
    </w:rPr>
  </w:style>
  <w:style w:type="character" w:customStyle="1" w:styleId="1c">
    <w:name w:val="Подзаголовок Знак1"/>
    <w:uiPriority w:val="99"/>
    <w:rsid w:val="00CD0157"/>
    <w:rPr>
      <w:rFonts w:ascii="Arial" w:hAnsi="Arial"/>
      <w:lang w:eastAsia="zh-CN"/>
    </w:rPr>
  </w:style>
  <w:style w:type="character" w:customStyle="1" w:styleId="1d">
    <w:name w:val="Текст выноски Знак1"/>
    <w:uiPriority w:val="99"/>
    <w:rsid w:val="00CD0157"/>
    <w:rPr>
      <w:rFonts w:ascii="Tahoma" w:hAnsi="Tahoma"/>
      <w:sz w:val="16"/>
      <w:lang w:eastAsia="zh-CN"/>
    </w:rPr>
  </w:style>
  <w:style w:type="character" w:customStyle="1" w:styleId="1e">
    <w:name w:val="Верхний колонтитул Знак1"/>
    <w:uiPriority w:val="99"/>
    <w:rsid w:val="00CD0157"/>
    <w:rPr>
      <w:rFonts w:eastAsia="Times New Roman"/>
      <w:sz w:val="24"/>
      <w:lang w:eastAsia="zh-CN"/>
    </w:rPr>
  </w:style>
  <w:style w:type="character" w:customStyle="1" w:styleId="1f">
    <w:name w:val="Нижний колонтитул Знак1"/>
    <w:uiPriority w:val="99"/>
    <w:rsid w:val="00CD0157"/>
    <w:rPr>
      <w:rFonts w:eastAsia="Times New Roman"/>
      <w:sz w:val="24"/>
      <w:lang w:eastAsia="zh-CN"/>
    </w:rPr>
  </w:style>
  <w:style w:type="character" w:customStyle="1" w:styleId="81">
    <w:name w:val="Знак Знак81"/>
    <w:uiPriority w:val="99"/>
    <w:rsid w:val="00E462DF"/>
    <w:rPr>
      <w:rFonts w:ascii="Arial" w:hAnsi="Arial"/>
      <w:b/>
      <w:kern w:val="32"/>
      <w:sz w:val="32"/>
    </w:rPr>
  </w:style>
  <w:style w:type="character" w:customStyle="1" w:styleId="51">
    <w:name w:val="Знак Знак51"/>
    <w:uiPriority w:val="99"/>
    <w:rsid w:val="00E462DF"/>
    <w:rPr>
      <w:b/>
      <w:sz w:val="28"/>
    </w:rPr>
  </w:style>
  <w:style w:type="character" w:customStyle="1" w:styleId="312">
    <w:name w:val="Знак Знак31"/>
    <w:uiPriority w:val="99"/>
    <w:rsid w:val="00E462DF"/>
    <w:rPr>
      <w:sz w:val="24"/>
    </w:rPr>
  </w:style>
  <w:style w:type="character" w:customStyle="1" w:styleId="71">
    <w:name w:val="Знак Знак71"/>
    <w:uiPriority w:val="99"/>
    <w:rsid w:val="00E462DF"/>
    <w:rPr>
      <w:b/>
      <w:shadow/>
      <w:sz w:val="24"/>
      <w:lang w:val="ru-RU" w:eastAsia="ru-RU"/>
    </w:rPr>
  </w:style>
  <w:style w:type="character" w:customStyle="1" w:styleId="61">
    <w:name w:val="Знак Знак61"/>
    <w:uiPriority w:val="99"/>
    <w:rsid w:val="00E462DF"/>
    <w:rPr>
      <w:rFonts w:ascii="Arial" w:hAnsi="Arial"/>
      <w:b/>
      <w:sz w:val="26"/>
      <w:lang w:val="ru-RU" w:eastAsia="ru-RU"/>
    </w:rPr>
  </w:style>
  <w:style w:type="character" w:customStyle="1" w:styleId="210">
    <w:name w:val="Знак Знак21"/>
    <w:uiPriority w:val="99"/>
    <w:rsid w:val="00E462DF"/>
    <w:rPr>
      <w:sz w:val="28"/>
      <w:lang w:val="ru-RU" w:eastAsia="ru-RU"/>
    </w:rPr>
  </w:style>
  <w:style w:type="character" w:customStyle="1" w:styleId="BalloonTextChar1">
    <w:name w:val="Balloon Text Char1"/>
    <w:uiPriority w:val="99"/>
    <w:locked/>
    <w:rsid w:val="00F717B2"/>
    <w:rPr>
      <w:rFonts w:ascii="Tahoma" w:hAnsi="Tahoma"/>
      <w:sz w:val="16"/>
      <w:lang w:val="ru-RU" w:eastAsia="ru-RU"/>
    </w:rPr>
  </w:style>
  <w:style w:type="character" w:customStyle="1" w:styleId="Heading1Char1">
    <w:name w:val="Heading 1 Char1"/>
    <w:uiPriority w:val="99"/>
    <w:locked/>
    <w:rsid w:val="00F717B2"/>
    <w:rPr>
      <w:rFonts w:ascii="Arial" w:hAnsi="Arial"/>
      <w:b/>
      <w:kern w:val="32"/>
      <w:sz w:val="32"/>
      <w:lang w:val="ru-RU" w:eastAsia="ru-RU"/>
    </w:rPr>
  </w:style>
  <w:style w:type="character" w:customStyle="1" w:styleId="Heading4Char1">
    <w:name w:val="Heading 4 Char1"/>
    <w:uiPriority w:val="99"/>
    <w:locked/>
    <w:rsid w:val="00F717B2"/>
    <w:rPr>
      <w:b/>
      <w:sz w:val="28"/>
      <w:lang w:val="ru-RU" w:eastAsia="ru-RU"/>
    </w:rPr>
  </w:style>
  <w:style w:type="character" w:customStyle="1" w:styleId="Heading6Char1">
    <w:name w:val="Heading 6 Char1"/>
    <w:uiPriority w:val="99"/>
    <w:locked/>
    <w:rsid w:val="00F717B2"/>
    <w:rPr>
      <w:b/>
      <w:sz w:val="22"/>
      <w:lang w:val="ru-RU" w:eastAsia="ru-RU"/>
    </w:rPr>
  </w:style>
  <w:style w:type="character" w:customStyle="1" w:styleId="BodyText2Char1">
    <w:name w:val="Body Text 2 Char1"/>
    <w:uiPriority w:val="99"/>
    <w:locked/>
    <w:rsid w:val="00F717B2"/>
    <w:rPr>
      <w:sz w:val="24"/>
      <w:lang w:val="ru-RU" w:eastAsia="ru-RU"/>
    </w:rPr>
  </w:style>
  <w:style w:type="character" w:customStyle="1" w:styleId="Heading2Char1">
    <w:name w:val="Heading 2 Char1"/>
    <w:uiPriority w:val="99"/>
    <w:locked/>
    <w:rsid w:val="00F717B2"/>
    <w:rPr>
      <w:b/>
      <w:shadow/>
      <w:sz w:val="24"/>
      <w:lang w:val="ru-RU" w:eastAsia="ru-RU"/>
    </w:rPr>
  </w:style>
  <w:style w:type="character" w:customStyle="1" w:styleId="Heading3Char1">
    <w:name w:val="Heading 3 Char1"/>
    <w:uiPriority w:val="99"/>
    <w:locked/>
    <w:rsid w:val="00F717B2"/>
    <w:rPr>
      <w:rFonts w:ascii="Arial" w:hAnsi="Arial"/>
      <w:b/>
      <w:sz w:val="26"/>
      <w:lang w:val="ru-RU" w:eastAsia="ru-RU"/>
    </w:rPr>
  </w:style>
  <w:style w:type="character" w:customStyle="1" w:styleId="BodyText3Char1">
    <w:name w:val="Body Text 3 Char1"/>
    <w:uiPriority w:val="99"/>
    <w:locked/>
    <w:rsid w:val="00F717B2"/>
    <w:rPr>
      <w:sz w:val="28"/>
      <w:lang w:val="ru-RU" w:eastAsia="ru-RU"/>
    </w:rPr>
  </w:style>
  <w:style w:type="paragraph" w:customStyle="1" w:styleId="211">
    <w:name w:val="Заголовок 21"/>
    <w:basedOn w:val="Normal"/>
    <w:uiPriority w:val="99"/>
    <w:rsid w:val="00D63290"/>
    <w:pPr>
      <w:spacing w:line="330" w:lineRule="atLeast"/>
    </w:pPr>
    <w:rPr>
      <w:color w:val="000000"/>
      <w:kern w:val="1"/>
      <w:sz w:val="33"/>
      <w:szCs w:val="33"/>
      <w:lang w:eastAsia="ar-SA"/>
    </w:rPr>
  </w:style>
  <w:style w:type="paragraph" w:customStyle="1" w:styleId="full-sub-title">
    <w:name w:val="full-sub-title"/>
    <w:basedOn w:val="Normal"/>
    <w:uiPriority w:val="99"/>
    <w:semiHidden/>
    <w:rsid w:val="000E228F"/>
    <w:pPr>
      <w:spacing w:before="100" w:beforeAutospacing="1" w:after="100" w:afterAutospacing="1"/>
    </w:pPr>
  </w:style>
  <w:style w:type="paragraph" w:customStyle="1" w:styleId="28">
    <w:name w:val="Основной текст2"/>
    <w:basedOn w:val="Normal"/>
    <w:uiPriority w:val="99"/>
    <w:semiHidden/>
    <w:rsid w:val="00CA61BC"/>
    <w:pPr>
      <w:widowControl w:val="0"/>
      <w:shd w:val="clear" w:color="auto" w:fill="FFFFFF"/>
      <w:spacing w:before="600" w:line="643" w:lineRule="exact"/>
    </w:pPr>
    <w:rPr>
      <w:noProof/>
      <w:sz w:val="27"/>
      <w:szCs w:val="20"/>
      <w:shd w:val="clear" w:color="auto" w:fill="FFFFFF"/>
    </w:rPr>
  </w:style>
  <w:style w:type="paragraph" w:customStyle="1" w:styleId="contentheader2cols">
    <w:name w:val="contentheader2cols"/>
    <w:basedOn w:val="Normal"/>
    <w:uiPriority w:val="99"/>
    <w:rsid w:val="00B419AC"/>
    <w:pPr>
      <w:suppressAutoHyphens/>
      <w:spacing w:before="80"/>
      <w:ind w:left="400"/>
    </w:pPr>
    <w:rPr>
      <w:b/>
      <w:bCs/>
      <w:color w:val="3560A7"/>
      <w:sz w:val="34"/>
      <w:szCs w:val="34"/>
      <w:lang w:eastAsia="ar-SA"/>
    </w:rPr>
  </w:style>
  <w:style w:type="paragraph" w:customStyle="1" w:styleId="s1">
    <w:name w:val="s_1"/>
    <w:basedOn w:val="Normal"/>
    <w:uiPriority w:val="99"/>
    <w:rsid w:val="00B419AC"/>
    <w:pPr>
      <w:spacing w:before="100" w:beforeAutospacing="1" w:after="100" w:afterAutospacing="1"/>
    </w:pPr>
  </w:style>
  <w:style w:type="paragraph" w:customStyle="1" w:styleId="afa">
    <w:name w:val="Нормальный (таблица)"/>
    <w:basedOn w:val="Normal"/>
    <w:next w:val="Normal"/>
    <w:uiPriority w:val="99"/>
    <w:rsid w:val="00F84732"/>
    <w:pPr>
      <w:widowControl w:val="0"/>
      <w:autoSpaceDE w:val="0"/>
      <w:autoSpaceDN w:val="0"/>
      <w:adjustRightInd w:val="0"/>
      <w:jc w:val="both"/>
    </w:pPr>
    <w:rPr>
      <w:rFonts w:ascii="Arial" w:hAnsi="Arial" w:cs="Arial"/>
      <w:sz w:val="26"/>
      <w:szCs w:val="26"/>
    </w:rPr>
  </w:style>
  <w:style w:type="character" w:customStyle="1" w:styleId="SubtitleChar1">
    <w:name w:val="Subtitle Char1"/>
    <w:basedOn w:val="DefaultParagraphFont"/>
    <w:uiPriority w:val="99"/>
    <w:locked/>
    <w:rsid w:val="00BB0068"/>
    <w:rPr>
      <w:rFonts w:ascii="Arial" w:hAnsi="Arial" w:cs="Times New Roman"/>
      <w:sz w:val="28"/>
      <w:lang w:val="ru-RU" w:eastAsia="ru-RU" w:bidi="ar-SA"/>
    </w:rPr>
  </w:style>
</w:styles>
</file>

<file path=word/webSettings.xml><?xml version="1.0" encoding="utf-8"?>
<w:webSettings xmlns:r="http://schemas.openxmlformats.org/officeDocument/2006/relationships" xmlns:w="http://schemas.openxmlformats.org/wordprocessingml/2006/main">
  <w:divs>
    <w:div w:id="297106438">
      <w:marLeft w:val="0"/>
      <w:marRight w:val="0"/>
      <w:marTop w:val="0"/>
      <w:marBottom w:val="0"/>
      <w:divBdr>
        <w:top w:val="none" w:sz="0" w:space="0" w:color="auto"/>
        <w:left w:val="none" w:sz="0" w:space="0" w:color="auto"/>
        <w:bottom w:val="none" w:sz="0" w:space="0" w:color="auto"/>
        <w:right w:val="none" w:sz="0" w:space="0" w:color="auto"/>
      </w:divBdr>
    </w:div>
    <w:div w:id="297106439">
      <w:marLeft w:val="0"/>
      <w:marRight w:val="0"/>
      <w:marTop w:val="0"/>
      <w:marBottom w:val="0"/>
      <w:divBdr>
        <w:top w:val="none" w:sz="0" w:space="0" w:color="auto"/>
        <w:left w:val="none" w:sz="0" w:space="0" w:color="auto"/>
        <w:bottom w:val="none" w:sz="0" w:space="0" w:color="auto"/>
        <w:right w:val="none" w:sz="0" w:space="0" w:color="auto"/>
      </w:divBdr>
    </w:div>
    <w:div w:id="297106440">
      <w:marLeft w:val="0"/>
      <w:marRight w:val="0"/>
      <w:marTop w:val="0"/>
      <w:marBottom w:val="0"/>
      <w:divBdr>
        <w:top w:val="none" w:sz="0" w:space="0" w:color="auto"/>
        <w:left w:val="none" w:sz="0" w:space="0" w:color="auto"/>
        <w:bottom w:val="none" w:sz="0" w:space="0" w:color="auto"/>
        <w:right w:val="none" w:sz="0" w:space="0" w:color="auto"/>
      </w:divBdr>
    </w:div>
    <w:div w:id="297106441">
      <w:marLeft w:val="0"/>
      <w:marRight w:val="0"/>
      <w:marTop w:val="0"/>
      <w:marBottom w:val="0"/>
      <w:divBdr>
        <w:top w:val="none" w:sz="0" w:space="0" w:color="auto"/>
        <w:left w:val="none" w:sz="0" w:space="0" w:color="auto"/>
        <w:bottom w:val="none" w:sz="0" w:space="0" w:color="auto"/>
        <w:right w:val="none" w:sz="0" w:space="0" w:color="auto"/>
      </w:divBdr>
    </w:div>
    <w:div w:id="297106442">
      <w:marLeft w:val="0"/>
      <w:marRight w:val="0"/>
      <w:marTop w:val="0"/>
      <w:marBottom w:val="0"/>
      <w:divBdr>
        <w:top w:val="none" w:sz="0" w:space="0" w:color="auto"/>
        <w:left w:val="none" w:sz="0" w:space="0" w:color="auto"/>
        <w:bottom w:val="none" w:sz="0" w:space="0" w:color="auto"/>
        <w:right w:val="none" w:sz="0" w:space="0" w:color="auto"/>
      </w:divBdr>
    </w:div>
    <w:div w:id="297106443">
      <w:marLeft w:val="0"/>
      <w:marRight w:val="0"/>
      <w:marTop w:val="0"/>
      <w:marBottom w:val="0"/>
      <w:divBdr>
        <w:top w:val="none" w:sz="0" w:space="0" w:color="auto"/>
        <w:left w:val="none" w:sz="0" w:space="0" w:color="auto"/>
        <w:bottom w:val="none" w:sz="0" w:space="0" w:color="auto"/>
        <w:right w:val="none" w:sz="0" w:space="0" w:color="auto"/>
      </w:divBdr>
    </w:div>
    <w:div w:id="297106444">
      <w:marLeft w:val="0"/>
      <w:marRight w:val="0"/>
      <w:marTop w:val="0"/>
      <w:marBottom w:val="0"/>
      <w:divBdr>
        <w:top w:val="none" w:sz="0" w:space="0" w:color="auto"/>
        <w:left w:val="none" w:sz="0" w:space="0" w:color="auto"/>
        <w:bottom w:val="none" w:sz="0" w:space="0" w:color="auto"/>
        <w:right w:val="none" w:sz="0" w:space="0" w:color="auto"/>
      </w:divBdr>
    </w:div>
    <w:div w:id="297106445">
      <w:marLeft w:val="0"/>
      <w:marRight w:val="0"/>
      <w:marTop w:val="0"/>
      <w:marBottom w:val="0"/>
      <w:divBdr>
        <w:top w:val="none" w:sz="0" w:space="0" w:color="auto"/>
        <w:left w:val="none" w:sz="0" w:space="0" w:color="auto"/>
        <w:bottom w:val="none" w:sz="0" w:space="0" w:color="auto"/>
        <w:right w:val="none" w:sz="0" w:space="0" w:color="auto"/>
      </w:divBdr>
    </w:div>
    <w:div w:id="297106446">
      <w:marLeft w:val="0"/>
      <w:marRight w:val="0"/>
      <w:marTop w:val="0"/>
      <w:marBottom w:val="0"/>
      <w:divBdr>
        <w:top w:val="none" w:sz="0" w:space="0" w:color="auto"/>
        <w:left w:val="none" w:sz="0" w:space="0" w:color="auto"/>
        <w:bottom w:val="none" w:sz="0" w:space="0" w:color="auto"/>
        <w:right w:val="none" w:sz="0" w:space="0" w:color="auto"/>
      </w:divBdr>
    </w:div>
    <w:div w:id="297106447">
      <w:marLeft w:val="0"/>
      <w:marRight w:val="0"/>
      <w:marTop w:val="0"/>
      <w:marBottom w:val="0"/>
      <w:divBdr>
        <w:top w:val="none" w:sz="0" w:space="0" w:color="auto"/>
        <w:left w:val="none" w:sz="0" w:space="0" w:color="auto"/>
        <w:bottom w:val="none" w:sz="0" w:space="0" w:color="auto"/>
        <w:right w:val="none" w:sz="0" w:space="0" w:color="auto"/>
      </w:divBdr>
    </w:div>
    <w:div w:id="297106448">
      <w:marLeft w:val="0"/>
      <w:marRight w:val="0"/>
      <w:marTop w:val="0"/>
      <w:marBottom w:val="0"/>
      <w:divBdr>
        <w:top w:val="none" w:sz="0" w:space="0" w:color="auto"/>
        <w:left w:val="none" w:sz="0" w:space="0" w:color="auto"/>
        <w:bottom w:val="none" w:sz="0" w:space="0" w:color="auto"/>
        <w:right w:val="none" w:sz="0" w:space="0" w:color="auto"/>
      </w:divBdr>
    </w:div>
    <w:div w:id="297106449">
      <w:marLeft w:val="0"/>
      <w:marRight w:val="0"/>
      <w:marTop w:val="0"/>
      <w:marBottom w:val="0"/>
      <w:divBdr>
        <w:top w:val="none" w:sz="0" w:space="0" w:color="auto"/>
        <w:left w:val="none" w:sz="0" w:space="0" w:color="auto"/>
        <w:bottom w:val="none" w:sz="0" w:space="0" w:color="auto"/>
        <w:right w:val="none" w:sz="0" w:space="0" w:color="auto"/>
      </w:divBdr>
    </w:div>
    <w:div w:id="297106450">
      <w:marLeft w:val="0"/>
      <w:marRight w:val="0"/>
      <w:marTop w:val="0"/>
      <w:marBottom w:val="0"/>
      <w:divBdr>
        <w:top w:val="none" w:sz="0" w:space="0" w:color="auto"/>
        <w:left w:val="none" w:sz="0" w:space="0" w:color="auto"/>
        <w:bottom w:val="none" w:sz="0" w:space="0" w:color="auto"/>
        <w:right w:val="none" w:sz="0" w:space="0" w:color="auto"/>
      </w:divBdr>
    </w:div>
    <w:div w:id="297106451">
      <w:marLeft w:val="0"/>
      <w:marRight w:val="0"/>
      <w:marTop w:val="0"/>
      <w:marBottom w:val="0"/>
      <w:divBdr>
        <w:top w:val="none" w:sz="0" w:space="0" w:color="auto"/>
        <w:left w:val="none" w:sz="0" w:space="0" w:color="auto"/>
        <w:bottom w:val="none" w:sz="0" w:space="0" w:color="auto"/>
        <w:right w:val="none" w:sz="0" w:space="0" w:color="auto"/>
      </w:divBdr>
    </w:div>
    <w:div w:id="297106452">
      <w:marLeft w:val="0"/>
      <w:marRight w:val="0"/>
      <w:marTop w:val="0"/>
      <w:marBottom w:val="0"/>
      <w:divBdr>
        <w:top w:val="none" w:sz="0" w:space="0" w:color="auto"/>
        <w:left w:val="none" w:sz="0" w:space="0" w:color="auto"/>
        <w:bottom w:val="none" w:sz="0" w:space="0" w:color="auto"/>
        <w:right w:val="none" w:sz="0" w:space="0" w:color="auto"/>
      </w:divBdr>
    </w:div>
    <w:div w:id="297106453">
      <w:marLeft w:val="0"/>
      <w:marRight w:val="0"/>
      <w:marTop w:val="0"/>
      <w:marBottom w:val="0"/>
      <w:divBdr>
        <w:top w:val="none" w:sz="0" w:space="0" w:color="auto"/>
        <w:left w:val="none" w:sz="0" w:space="0" w:color="auto"/>
        <w:bottom w:val="none" w:sz="0" w:space="0" w:color="auto"/>
        <w:right w:val="none" w:sz="0" w:space="0" w:color="auto"/>
      </w:divBdr>
    </w:div>
    <w:div w:id="297106454">
      <w:marLeft w:val="0"/>
      <w:marRight w:val="0"/>
      <w:marTop w:val="0"/>
      <w:marBottom w:val="0"/>
      <w:divBdr>
        <w:top w:val="none" w:sz="0" w:space="0" w:color="auto"/>
        <w:left w:val="none" w:sz="0" w:space="0" w:color="auto"/>
        <w:bottom w:val="none" w:sz="0" w:space="0" w:color="auto"/>
        <w:right w:val="none" w:sz="0" w:space="0" w:color="auto"/>
      </w:divBdr>
    </w:div>
    <w:div w:id="297106455">
      <w:marLeft w:val="0"/>
      <w:marRight w:val="0"/>
      <w:marTop w:val="0"/>
      <w:marBottom w:val="0"/>
      <w:divBdr>
        <w:top w:val="none" w:sz="0" w:space="0" w:color="auto"/>
        <w:left w:val="none" w:sz="0" w:space="0" w:color="auto"/>
        <w:bottom w:val="none" w:sz="0" w:space="0" w:color="auto"/>
        <w:right w:val="none" w:sz="0" w:space="0" w:color="auto"/>
      </w:divBdr>
    </w:div>
    <w:div w:id="297106456">
      <w:marLeft w:val="0"/>
      <w:marRight w:val="0"/>
      <w:marTop w:val="0"/>
      <w:marBottom w:val="0"/>
      <w:divBdr>
        <w:top w:val="none" w:sz="0" w:space="0" w:color="auto"/>
        <w:left w:val="none" w:sz="0" w:space="0" w:color="auto"/>
        <w:bottom w:val="none" w:sz="0" w:space="0" w:color="auto"/>
        <w:right w:val="none" w:sz="0" w:space="0" w:color="auto"/>
      </w:divBdr>
    </w:div>
    <w:div w:id="297106457">
      <w:marLeft w:val="0"/>
      <w:marRight w:val="0"/>
      <w:marTop w:val="0"/>
      <w:marBottom w:val="0"/>
      <w:divBdr>
        <w:top w:val="none" w:sz="0" w:space="0" w:color="auto"/>
        <w:left w:val="none" w:sz="0" w:space="0" w:color="auto"/>
        <w:bottom w:val="none" w:sz="0" w:space="0" w:color="auto"/>
        <w:right w:val="none" w:sz="0" w:space="0" w:color="auto"/>
      </w:divBdr>
    </w:div>
    <w:div w:id="2971064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file:///A:\&#1075;&#1077;&#1088;&#1073;%20&#1088;&#1072;&#1081;&#1086;&#1085;&#1072;%20&#1063;&#1041;-3.pn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file:///A:\&#1075;&#1077;&#1088;&#1073;%20&#1088;&#1072;&#1081;&#1086;&#1085;&#1072;%20&#1063;&#1041;-3.png"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21</Pages>
  <Words>7699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ноября 2010 года </dc:title>
  <dc:subject/>
  <dc:creator>Olga</dc:creator>
  <cp:keywords/>
  <dc:description/>
  <cp:lastModifiedBy>Olga</cp:lastModifiedBy>
  <cp:revision>3</cp:revision>
  <cp:lastPrinted>2020-11-13T08:44:00Z</cp:lastPrinted>
  <dcterms:created xsi:type="dcterms:W3CDTF">2022-02-03T12:37:00Z</dcterms:created>
  <dcterms:modified xsi:type="dcterms:W3CDTF">2022-03-17T08:16:00Z</dcterms:modified>
</cp:coreProperties>
</file>